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28" w:rsidRDefault="00533828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bookmarkStart w:id="0" w:name="_GoBack"/>
      <w:bookmarkEnd w:id="0"/>
      <w:r>
        <w:rPr>
          <w:rFonts w:hint="eastAsia"/>
        </w:rPr>
        <w:t>第14号様式(第11条関係)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920"/>
        <w:gridCol w:w="2952"/>
        <w:gridCol w:w="183"/>
        <w:gridCol w:w="2985"/>
        <w:gridCol w:w="240"/>
      </w:tblGrid>
      <w:tr w:rsidR="00533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6"/>
            <w:tcBorders>
              <w:bottom w:val="nil"/>
            </w:tcBorders>
            <w:vAlign w:val="center"/>
          </w:tcPr>
          <w:p w:rsidR="00533828" w:rsidRDefault="00533828">
            <w:pPr>
              <w:wordWrap w:val="0"/>
              <w:autoSpaceDE w:val="0"/>
              <w:autoSpaceDN w:val="0"/>
              <w:spacing w:before="360" w:after="24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児童福祉施設変更届出</w:t>
            </w:r>
            <w:r>
              <w:rPr>
                <w:rFonts w:hint="eastAsia"/>
              </w:rPr>
              <w:t>書</w:t>
            </w:r>
          </w:p>
          <w:p w:rsidR="00533828" w:rsidRDefault="00533828">
            <w:pPr>
              <w:wordWrap w:val="0"/>
              <w:autoSpaceDE w:val="0"/>
              <w:autoSpaceDN w:val="0"/>
              <w:spacing w:after="18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:rsidR="00533828" w:rsidRDefault="00533828">
            <w:pPr>
              <w:wordWrap w:val="0"/>
              <w:autoSpaceDE w:val="0"/>
              <w:autoSpaceDN w:val="0"/>
              <w:spacing w:after="24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533828" w:rsidRDefault="00533828">
            <w:pPr>
              <w:wordWrap w:val="0"/>
              <w:autoSpaceDE w:val="0"/>
              <w:autoSpaceDN w:val="0"/>
              <w:spacing w:after="24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大分県知事　　　　殿</w:t>
            </w:r>
          </w:p>
        </w:tc>
      </w:tr>
      <w:tr w:rsidR="00533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340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3828" w:rsidRDefault="00533828">
            <w:pPr>
              <w:wordWrap w:val="0"/>
              <w:autoSpaceDE w:val="0"/>
              <w:autoSpaceDN w:val="0"/>
              <w:spacing w:after="18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533828" w:rsidRDefault="00533828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533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6"/>
            <w:tcBorders>
              <w:top w:val="nil"/>
              <w:bottom w:val="nil"/>
            </w:tcBorders>
            <w:vAlign w:val="center"/>
          </w:tcPr>
          <w:p w:rsidR="00533828" w:rsidRDefault="00533828">
            <w:pPr>
              <w:wordWrap w:val="0"/>
              <w:autoSpaceDE w:val="0"/>
              <w:autoSpaceDN w:val="0"/>
              <w:spacing w:before="180" w:after="240" w:line="42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下記のとおり児童福祉施設(</w:t>
            </w:r>
            <w:r w:rsidR="00130F88">
              <w:rPr>
                <w:rFonts w:hint="eastAsia"/>
              </w:rPr>
              <w:t>保育所</w:t>
            </w:r>
            <w:r>
              <w:rPr>
                <w:rFonts w:hint="eastAsia"/>
              </w:rPr>
              <w:t>)の　　　　　　　　を変更したので、児童福祉法施行規則第37条第5項の規定により届け出ます。</w:t>
            </w:r>
          </w:p>
          <w:p w:rsidR="00533828" w:rsidRDefault="00533828">
            <w:pPr>
              <w:wordWrap w:val="0"/>
              <w:autoSpaceDE w:val="0"/>
              <w:autoSpaceDN w:val="0"/>
              <w:spacing w:after="24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533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</w:tcBorders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2985" w:type="dxa"/>
            <w:tcBorders>
              <w:top w:val="single" w:sz="4" w:space="0" w:color="auto"/>
            </w:tcBorders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3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533828" w:rsidRDefault="00533828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135" w:type="dxa"/>
            <w:gridSpan w:val="2"/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5" w:type="dxa"/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33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135" w:type="dxa"/>
            <w:gridSpan w:val="2"/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5" w:type="dxa"/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33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130"/>
              </w:rPr>
            </w:pPr>
            <w:r>
              <w:rPr>
                <w:rFonts w:hint="eastAsia"/>
                <w:spacing w:val="630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3135" w:type="dxa"/>
            <w:gridSpan w:val="2"/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5" w:type="dxa"/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33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4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533828" w:rsidRDefault="00533828">
            <w:pPr>
              <w:wordWrap w:val="0"/>
              <w:autoSpaceDE w:val="0"/>
              <w:autoSpaceDN w:val="0"/>
              <w:spacing w:before="240" w:line="42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8"/>
              </w:rPr>
              <w:t>定款、寄附行</w:t>
            </w:r>
            <w:r>
              <w:rPr>
                <w:rFonts w:hint="eastAsia"/>
              </w:rPr>
              <w:t>為</w:t>
            </w:r>
            <w:r>
              <w:rPr>
                <w:rFonts w:hint="eastAsia"/>
                <w:spacing w:val="42"/>
              </w:rPr>
              <w:t>その他の規</w:t>
            </w:r>
            <w:r>
              <w:rPr>
                <w:rFonts w:hint="eastAsia"/>
              </w:rPr>
              <w:t>約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</w:tcBorders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33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1"/>
        </w:trPr>
        <w:tc>
          <w:tcPr>
            <w:tcW w:w="852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533828" w:rsidRDefault="00533828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33828" w:rsidRDefault="00533828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0" w:lineRule="exact"/>
        <w:rPr>
          <w:rFonts w:hint="eastAsia"/>
        </w:rPr>
      </w:pPr>
    </w:p>
    <w:sectPr w:rsidR="0053382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4E" w:rsidRDefault="0047364E">
      <w:r>
        <w:separator/>
      </w:r>
    </w:p>
  </w:endnote>
  <w:endnote w:type="continuationSeparator" w:id="0">
    <w:p w:rsidR="0047364E" w:rsidRDefault="0047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4E" w:rsidRDefault="0047364E">
      <w:r>
        <w:separator/>
      </w:r>
    </w:p>
  </w:footnote>
  <w:footnote w:type="continuationSeparator" w:id="0">
    <w:p w:rsidR="0047364E" w:rsidRDefault="00473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88"/>
    <w:rsid w:val="00130F88"/>
    <w:rsid w:val="00415D5E"/>
    <w:rsid w:val="0047364E"/>
    <w:rsid w:val="00533828"/>
    <w:rsid w:val="0067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E37F00-09AD-41F0-B716-2495F035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oitapref</cp:lastModifiedBy>
  <cp:revision>2</cp:revision>
  <cp:lastPrinted>2002-01-28T06:06:00Z</cp:lastPrinted>
  <dcterms:created xsi:type="dcterms:W3CDTF">2024-10-24T09:18:00Z</dcterms:created>
  <dcterms:modified xsi:type="dcterms:W3CDTF">2024-10-24T09:18:00Z</dcterms:modified>
</cp:coreProperties>
</file>