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7E2D1" w14:textId="4B469F0E" w:rsidR="00534F47" w:rsidRPr="00230810" w:rsidRDefault="00534F47" w:rsidP="005365F7">
      <w:pPr>
        <w:ind w:left="440" w:hangingChars="200" w:hanging="440"/>
        <w:jc w:val="center"/>
        <w:rPr>
          <w:rStyle w:val="a5"/>
          <w:rFonts w:eastAsia="ＭＳ 明朝" w:hAnsi="ＭＳ 明朝"/>
          <w:b w:val="0"/>
          <w:color w:val="000000" w:themeColor="text1"/>
        </w:rPr>
      </w:pPr>
    </w:p>
    <w:p w14:paraId="16DEE25D" w14:textId="1AAF1115" w:rsidR="005365F7" w:rsidRPr="00230810" w:rsidRDefault="005D70FC" w:rsidP="005365F7">
      <w:pPr>
        <w:ind w:left="720" w:hangingChars="200" w:hanging="720"/>
        <w:jc w:val="center"/>
        <w:rPr>
          <w:rStyle w:val="a5"/>
          <w:rFonts w:ascii="ＭＳ ゴシック" w:hAnsi="ＭＳ ゴシック"/>
          <w:b w:val="0"/>
          <w:color w:val="000000" w:themeColor="text1"/>
          <w:sz w:val="36"/>
          <w:szCs w:val="36"/>
        </w:rPr>
      </w:pPr>
      <w:r w:rsidRPr="00230810">
        <w:rPr>
          <w:rStyle w:val="a5"/>
          <w:rFonts w:ascii="ＭＳ ゴシック" w:hAnsi="ＭＳ ゴシック" w:hint="eastAsia"/>
          <w:b w:val="0"/>
          <w:color w:val="000000" w:themeColor="text1"/>
          <w:sz w:val="36"/>
          <w:szCs w:val="36"/>
        </w:rPr>
        <w:t>令和</w:t>
      </w:r>
      <w:r w:rsidR="00A165E4" w:rsidRPr="00230810">
        <w:rPr>
          <w:rStyle w:val="a5"/>
          <w:rFonts w:ascii="ＭＳ ゴシック" w:hAnsi="ＭＳ ゴシック" w:hint="eastAsia"/>
          <w:b w:val="0"/>
          <w:color w:val="000000" w:themeColor="text1"/>
          <w:sz w:val="36"/>
          <w:szCs w:val="36"/>
        </w:rPr>
        <w:t>７</w:t>
      </w:r>
      <w:r w:rsidR="005365F7" w:rsidRPr="00230810">
        <w:rPr>
          <w:rStyle w:val="a5"/>
          <w:rFonts w:ascii="ＭＳ ゴシック" w:hAnsi="ＭＳ ゴシック" w:hint="eastAsia"/>
          <w:b w:val="0"/>
          <w:color w:val="000000" w:themeColor="text1"/>
          <w:sz w:val="36"/>
          <w:szCs w:val="36"/>
        </w:rPr>
        <w:t>年度第</w:t>
      </w:r>
      <w:r w:rsidR="004649FA" w:rsidRPr="00230810">
        <w:rPr>
          <w:rStyle w:val="a5"/>
          <w:rFonts w:ascii="ＭＳ ゴシック" w:hAnsi="ＭＳ ゴシック" w:hint="eastAsia"/>
          <w:b w:val="0"/>
          <w:color w:val="000000" w:themeColor="text1"/>
          <w:sz w:val="36"/>
          <w:szCs w:val="36"/>
        </w:rPr>
        <w:t>２</w:t>
      </w:r>
      <w:r w:rsidR="005365F7" w:rsidRPr="00230810">
        <w:rPr>
          <w:rStyle w:val="a5"/>
          <w:rFonts w:ascii="ＭＳ ゴシック" w:hAnsi="ＭＳ ゴシック" w:hint="eastAsia"/>
          <w:b w:val="0"/>
          <w:color w:val="000000" w:themeColor="text1"/>
          <w:sz w:val="36"/>
          <w:szCs w:val="36"/>
        </w:rPr>
        <w:t>回大分県総合教育会議 議事要旨</w:t>
      </w:r>
    </w:p>
    <w:p w14:paraId="6DF000E9" w14:textId="77777777" w:rsidR="00534F47" w:rsidRPr="00230810" w:rsidRDefault="00534F47" w:rsidP="005365F7">
      <w:pPr>
        <w:ind w:left="560" w:hangingChars="200" w:hanging="560"/>
        <w:jc w:val="left"/>
        <w:rPr>
          <w:rStyle w:val="a5"/>
          <w:rFonts w:eastAsia="ＭＳ 明朝" w:hAnsi="ＭＳ 明朝"/>
          <w:b w:val="0"/>
          <w:color w:val="000000" w:themeColor="text1"/>
          <w:sz w:val="28"/>
          <w:szCs w:val="28"/>
        </w:rPr>
      </w:pPr>
    </w:p>
    <w:p w14:paraId="7F9ED4A3" w14:textId="48532ABA" w:rsidR="005365F7" w:rsidRPr="00230810" w:rsidRDefault="005365F7" w:rsidP="005365F7">
      <w:pPr>
        <w:ind w:left="560" w:hangingChars="200" w:hanging="560"/>
        <w:jc w:val="left"/>
        <w:rPr>
          <w:rStyle w:val="a5"/>
          <w:rFonts w:ascii="ＭＳ ゴシック" w:hAnsi="ＭＳ ゴシック"/>
          <w:b w:val="0"/>
          <w:color w:val="000000" w:themeColor="text1"/>
          <w:sz w:val="28"/>
          <w:szCs w:val="28"/>
        </w:rPr>
      </w:pPr>
      <w:r w:rsidRPr="00230810">
        <w:rPr>
          <w:rStyle w:val="a5"/>
          <w:rFonts w:ascii="ＭＳ ゴシック" w:hAnsi="ＭＳ ゴシック" w:hint="eastAsia"/>
          <w:b w:val="0"/>
          <w:color w:val="000000" w:themeColor="text1"/>
          <w:sz w:val="28"/>
          <w:szCs w:val="28"/>
        </w:rPr>
        <w:t>【日 程】</w:t>
      </w:r>
    </w:p>
    <w:p w14:paraId="0B505CAA" w14:textId="2DA88D1F" w:rsidR="005365F7" w:rsidRPr="00230810" w:rsidRDefault="005365F7" w:rsidP="005365F7">
      <w:pPr>
        <w:ind w:left="560" w:hangingChars="200" w:hanging="560"/>
        <w:jc w:val="left"/>
        <w:rPr>
          <w:rStyle w:val="a5"/>
          <w:rFonts w:eastAsia="ＭＳ 明朝" w:hAnsi="ＭＳ 明朝"/>
          <w:b w:val="0"/>
          <w:color w:val="000000" w:themeColor="text1"/>
          <w:sz w:val="28"/>
          <w:szCs w:val="28"/>
        </w:rPr>
      </w:pPr>
      <w:r w:rsidRPr="00230810">
        <w:rPr>
          <w:rStyle w:val="a5"/>
          <w:rFonts w:eastAsia="ＭＳ 明朝" w:hAnsi="ＭＳ 明朝" w:hint="eastAsia"/>
          <w:b w:val="0"/>
          <w:color w:val="000000" w:themeColor="text1"/>
          <w:sz w:val="28"/>
          <w:szCs w:val="28"/>
        </w:rPr>
        <w:t xml:space="preserve">日 時　</w:t>
      </w:r>
      <w:r w:rsidR="00853040" w:rsidRPr="00230810">
        <w:rPr>
          <w:rStyle w:val="a5"/>
          <w:rFonts w:eastAsia="ＭＳ 明朝" w:hAnsi="ＭＳ 明朝" w:hint="eastAsia"/>
          <w:b w:val="0"/>
          <w:color w:val="000000" w:themeColor="text1"/>
          <w:sz w:val="28"/>
          <w:szCs w:val="28"/>
        </w:rPr>
        <w:t>令和</w:t>
      </w:r>
      <w:r w:rsidR="00534F47" w:rsidRPr="00230810">
        <w:rPr>
          <w:rStyle w:val="a5"/>
          <w:rFonts w:eastAsia="ＭＳ 明朝" w:hAnsi="ＭＳ 明朝" w:hint="eastAsia"/>
          <w:b w:val="0"/>
          <w:color w:val="000000" w:themeColor="text1"/>
          <w:sz w:val="28"/>
          <w:szCs w:val="28"/>
        </w:rPr>
        <w:t>７</w:t>
      </w:r>
      <w:r w:rsidR="00853040" w:rsidRPr="00230810">
        <w:rPr>
          <w:rStyle w:val="a5"/>
          <w:rFonts w:eastAsia="ＭＳ 明朝" w:hAnsi="ＭＳ 明朝" w:hint="eastAsia"/>
          <w:b w:val="0"/>
          <w:color w:val="000000" w:themeColor="text1"/>
          <w:sz w:val="28"/>
          <w:szCs w:val="28"/>
        </w:rPr>
        <w:t>年</w:t>
      </w:r>
      <w:r w:rsidR="004649FA" w:rsidRPr="00230810">
        <w:rPr>
          <w:rStyle w:val="a5"/>
          <w:rFonts w:eastAsia="ＭＳ 明朝" w:hAnsi="ＭＳ 明朝" w:hint="eastAsia"/>
          <w:b w:val="0"/>
          <w:color w:val="000000" w:themeColor="text1"/>
          <w:sz w:val="28"/>
          <w:szCs w:val="28"/>
        </w:rPr>
        <w:t>８</w:t>
      </w:r>
      <w:r w:rsidRPr="00230810">
        <w:rPr>
          <w:rStyle w:val="a5"/>
          <w:rFonts w:eastAsia="ＭＳ 明朝" w:hAnsi="ＭＳ 明朝" w:hint="eastAsia"/>
          <w:b w:val="0"/>
          <w:color w:val="000000" w:themeColor="text1"/>
          <w:sz w:val="28"/>
          <w:szCs w:val="28"/>
        </w:rPr>
        <w:t>月</w:t>
      </w:r>
      <w:r w:rsidR="00A165E4" w:rsidRPr="00230810">
        <w:rPr>
          <w:rStyle w:val="a5"/>
          <w:rFonts w:eastAsia="ＭＳ 明朝" w:hAnsi="ＭＳ 明朝" w:hint="eastAsia"/>
          <w:b w:val="0"/>
          <w:color w:val="000000" w:themeColor="text1"/>
          <w:sz w:val="28"/>
          <w:szCs w:val="28"/>
        </w:rPr>
        <w:t>２</w:t>
      </w:r>
      <w:r w:rsidR="004649FA" w:rsidRPr="00230810">
        <w:rPr>
          <w:rStyle w:val="a5"/>
          <w:rFonts w:eastAsia="ＭＳ 明朝" w:hAnsi="ＭＳ 明朝" w:hint="eastAsia"/>
          <w:b w:val="0"/>
          <w:color w:val="000000" w:themeColor="text1"/>
          <w:sz w:val="28"/>
          <w:szCs w:val="28"/>
        </w:rPr>
        <w:t>５</w:t>
      </w:r>
      <w:r w:rsidRPr="00230810">
        <w:rPr>
          <w:rStyle w:val="a5"/>
          <w:rFonts w:eastAsia="ＭＳ 明朝" w:hAnsi="ＭＳ 明朝" w:hint="eastAsia"/>
          <w:b w:val="0"/>
          <w:color w:val="000000" w:themeColor="text1"/>
          <w:sz w:val="28"/>
          <w:szCs w:val="28"/>
        </w:rPr>
        <w:t>日（</w:t>
      </w:r>
      <w:r w:rsidR="004649FA" w:rsidRPr="00230810">
        <w:rPr>
          <w:rStyle w:val="a5"/>
          <w:rFonts w:eastAsia="ＭＳ 明朝" w:hAnsi="ＭＳ 明朝" w:hint="eastAsia"/>
          <w:b w:val="0"/>
          <w:color w:val="000000" w:themeColor="text1"/>
          <w:sz w:val="28"/>
          <w:szCs w:val="28"/>
        </w:rPr>
        <w:t>月</w:t>
      </w:r>
      <w:r w:rsidRPr="00230810">
        <w:rPr>
          <w:rStyle w:val="a5"/>
          <w:rFonts w:eastAsia="ＭＳ 明朝" w:hAnsi="ＭＳ 明朝" w:hint="eastAsia"/>
          <w:b w:val="0"/>
          <w:color w:val="000000" w:themeColor="text1"/>
          <w:sz w:val="28"/>
          <w:szCs w:val="28"/>
        </w:rPr>
        <w:t>）</w:t>
      </w:r>
    </w:p>
    <w:p w14:paraId="24FFAB85" w14:textId="6047D275" w:rsidR="005365F7" w:rsidRPr="00230810" w:rsidRDefault="005365F7" w:rsidP="005365F7">
      <w:pPr>
        <w:ind w:leftChars="200" w:left="440" w:firstLineChars="150" w:firstLine="420"/>
        <w:jc w:val="left"/>
        <w:rPr>
          <w:rStyle w:val="a5"/>
          <w:rFonts w:eastAsia="ＭＳ 明朝" w:hAnsi="ＭＳ 明朝"/>
          <w:b w:val="0"/>
          <w:color w:val="000000" w:themeColor="text1"/>
          <w:sz w:val="28"/>
          <w:szCs w:val="28"/>
        </w:rPr>
      </w:pPr>
      <w:r w:rsidRPr="00230810">
        <w:rPr>
          <w:rStyle w:val="a5"/>
          <w:rFonts w:eastAsia="ＭＳ 明朝" w:hAnsi="ＭＳ 明朝" w:hint="eastAsia"/>
          <w:b w:val="0"/>
          <w:color w:val="000000" w:themeColor="text1"/>
          <w:sz w:val="28"/>
          <w:szCs w:val="28"/>
        </w:rPr>
        <w:t>開会</w:t>
      </w:r>
      <w:r w:rsidR="00962ADF" w:rsidRPr="00230810">
        <w:rPr>
          <w:rStyle w:val="a5"/>
          <w:rFonts w:eastAsia="ＭＳ 明朝" w:hAnsi="ＭＳ 明朝" w:hint="eastAsia"/>
          <w:b w:val="0"/>
          <w:color w:val="000000" w:themeColor="text1"/>
          <w:sz w:val="28"/>
          <w:szCs w:val="28"/>
        </w:rPr>
        <w:t>1</w:t>
      </w:r>
      <w:r w:rsidR="004649FA" w:rsidRPr="00230810">
        <w:rPr>
          <w:rStyle w:val="a5"/>
          <w:rFonts w:eastAsia="ＭＳ 明朝" w:hAnsi="ＭＳ 明朝" w:hint="eastAsia"/>
          <w:b w:val="0"/>
          <w:color w:val="000000" w:themeColor="text1"/>
          <w:sz w:val="28"/>
          <w:szCs w:val="28"/>
        </w:rPr>
        <w:t>６</w:t>
      </w:r>
      <w:r w:rsidRPr="00230810">
        <w:rPr>
          <w:rStyle w:val="a5"/>
          <w:rFonts w:eastAsia="ＭＳ 明朝" w:hAnsi="ＭＳ 明朝" w:hint="eastAsia"/>
          <w:b w:val="0"/>
          <w:color w:val="000000" w:themeColor="text1"/>
          <w:sz w:val="28"/>
          <w:szCs w:val="28"/>
        </w:rPr>
        <w:t>時</w:t>
      </w:r>
      <w:r w:rsidR="00B24315" w:rsidRPr="00230810">
        <w:rPr>
          <w:rStyle w:val="a5"/>
          <w:rFonts w:eastAsia="ＭＳ 明朝" w:hAnsi="ＭＳ 明朝" w:hint="eastAsia"/>
          <w:b w:val="0"/>
          <w:color w:val="000000" w:themeColor="text1"/>
          <w:sz w:val="28"/>
          <w:szCs w:val="28"/>
        </w:rPr>
        <w:t>００</w:t>
      </w:r>
      <w:r w:rsidRPr="00230810">
        <w:rPr>
          <w:rStyle w:val="a5"/>
          <w:rFonts w:eastAsia="ＭＳ 明朝" w:hAnsi="ＭＳ 明朝" w:hint="eastAsia"/>
          <w:b w:val="0"/>
          <w:color w:val="000000" w:themeColor="text1"/>
          <w:sz w:val="28"/>
          <w:szCs w:val="28"/>
        </w:rPr>
        <w:t>分</w:t>
      </w:r>
      <w:r w:rsidR="00C82E11" w:rsidRPr="00230810">
        <w:rPr>
          <w:rStyle w:val="a5"/>
          <w:rFonts w:eastAsia="ＭＳ 明朝" w:hAnsi="ＭＳ 明朝" w:hint="eastAsia"/>
          <w:b w:val="0"/>
          <w:color w:val="000000" w:themeColor="text1"/>
          <w:sz w:val="28"/>
          <w:szCs w:val="28"/>
        </w:rPr>
        <w:t xml:space="preserve">　</w:t>
      </w:r>
      <w:r w:rsidRPr="00230810">
        <w:rPr>
          <w:rStyle w:val="a5"/>
          <w:rFonts w:eastAsia="ＭＳ 明朝" w:hAnsi="ＭＳ 明朝" w:hint="eastAsia"/>
          <w:b w:val="0"/>
          <w:color w:val="000000" w:themeColor="text1"/>
          <w:sz w:val="28"/>
          <w:szCs w:val="28"/>
        </w:rPr>
        <w:t xml:space="preserve"> 閉会</w:t>
      </w:r>
      <w:r w:rsidR="00B24315" w:rsidRPr="00230810">
        <w:rPr>
          <w:rStyle w:val="a5"/>
          <w:rFonts w:eastAsia="ＭＳ 明朝" w:hAnsi="ＭＳ 明朝" w:hint="eastAsia"/>
          <w:b w:val="0"/>
          <w:color w:val="000000" w:themeColor="text1"/>
          <w:sz w:val="28"/>
          <w:szCs w:val="28"/>
        </w:rPr>
        <w:t>１</w:t>
      </w:r>
      <w:r w:rsidR="004649FA" w:rsidRPr="00230810">
        <w:rPr>
          <w:rStyle w:val="a5"/>
          <w:rFonts w:eastAsia="ＭＳ 明朝" w:hAnsi="ＭＳ 明朝" w:hint="eastAsia"/>
          <w:b w:val="0"/>
          <w:color w:val="000000" w:themeColor="text1"/>
          <w:sz w:val="28"/>
          <w:szCs w:val="28"/>
        </w:rPr>
        <w:t>７</w:t>
      </w:r>
      <w:r w:rsidRPr="00230810">
        <w:rPr>
          <w:rStyle w:val="a5"/>
          <w:rFonts w:eastAsia="ＭＳ 明朝" w:hAnsi="ＭＳ 明朝" w:hint="eastAsia"/>
          <w:b w:val="0"/>
          <w:color w:val="000000" w:themeColor="text1"/>
          <w:sz w:val="28"/>
          <w:szCs w:val="28"/>
        </w:rPr>
        <w:t>時</w:t>
      </w:r>
      <w:r w:rsidR="00B24315" w:rsidRPr="00230810">
        <w:rPr>
          <w:rStyle w:val="a5"/>
          <w:rFonts w:eastAsia="ＭＳ 明朝" w:hAnsi="ＭＳ 明朝" w:hint="eastAsia"/>
          <w:b w:val="0"/>
          <w:color w:val="000000" w:themeColor="text1"/>
          <w:sz w:val="28"/>
          <w:szCs w:val="28"/>
        </w:rPr>
        <w:t>００</w:t>
      </w:r>
      <w:r w:rsidRPr="00230810">
        <w:rPr>
          <w:rStyle w:val="a5"/>
          <w:rFonts w:eastAsia="ＭＳ 明朝" w:hAnsi="ＭＳ 明朝" w:hint="eastAsia"/>
          <w:b w:val="0"/>
          <w:color w:val="000000" w:themeColor="text1"/>
          <w:sz w:val="28"/>
          <w:szCs w:val="28"/>
        </w:rPr>
        <w:t>分</w:t>
      </w:r>
    </w:p>
    <w:p w14:paraId="7F63C4E9" w14:textId="3D1F1F94" w:rsidR="005365F7" w:rsidRPr="00230810" w:rsidRDefault="005365F7" w:rsidP="005365F7">
      <w:pPr>
        <w:ind w:left="560" w:hangingChars="200" w:hanging="560"/>
        <w:jc w:val="left"/>
        <w:rPr>
          <w:rStyle w:val="a5"/>
          <w:rFonts w:eastAsia="ＭＳ 明朝" w:hAnsi="ＭＳ 明朝"/>
          <w:b w:val="0"/>
          <w:color w:val="000000" w:themeColor="text1"/>
          <w:sz w:val="28"/>
          <w:szCs w:val="28"/>
        </w:rPr>
      </w:pPr>
      <w:r w:rsidRPr="00230810">
        <w:rPr>
          <w:rStyle w:val="a5"/>
          <w:rFonts w:eastAsia="ＭＳ 明朝" w:hAnsi="ＭＳ 明朝" w:hint="eastAsia"/>
          <w:b w:val="0"/>
          <w:color w:val="000000" w:themeColor="text1"/>
          <w:sz w:val="28"/>
          <w:szCs w:val="28"/>
        </w:rPr>
        <w:t>場 所　県庁</w:t>
      </w:r>
      <w:r w:rsidR="00534F47" w:rsidRPr="00230810">
        <w:rPr>
          <w:rStyle w:val="a5"/>
          <w:rFonts w:eastAsia="ＭＳ 明朝" w:hAnsi="ＭＳ 明朝" w:hint="eastAsia"/>
          <w:b w:val="0"/>
          <w:color w:val="000000" w:themeColor="text1"/>
          <w:sz w:val="28"/>
          <w:szCs w:val="28"/>
        </w:rPr>
        <w:t>本館</w:t>
      </w:r>
      <w:r w:rsidR="00A165E4" w:rsidRPr="00230810">
        <w:rPr>
          <w:rStyle w:val="a5"/>
          <w:rFonts w:eastAsia="ＭＳ 明朝" w:hAnsi="ＭＳ 明朝" w:hint="eastAsia"/>
          <w:b w:val="0"/>
          <w:color w:val="000000" w:themeColor="text1"/>
          <w:sz w:val="28"/>
          <w:szCs w:val="28"/>
        </w:rPr>
        <w:t>４階　第一応接室</w:t>
      </w:r>
    </w:p>
    <w:p w14:paraId="09DB9DCD" w14:textId="77777777" w:rsidR="00534F47" w:rsidRPr="00230810" w:rsidRDefault="00534F47" w:rsidP="005365F7">
      <w:pPr>
        <w:ind w:left="560" w:hangingChars="200" w:hanging="560"/>
        <w:jc w:val="left"/>
        <w:rPr>
          <w:rStyle w:val="a5"/>
          <w:rFonts w:eastAsia="ＭＳ 明朝" w:hAnsi="ＭＳ 明朝"/>
          <w:b w:val="0"/>
          <w:color w:val="000000" w:themeColor="text1"/>
          <w:sz w:val="28"/>
          <w:szCs w:val="28"/>
        </w:rPr>
      </w:pPr>
    </w:p>
    <w:p w14:paraId="3186164E" w14:textId="62D7BF88" w:rsidR="005365F7" w:rsidRPr="00230810" w:rsidRDefault="005365F7" w:rsidP="005365F7">
      <w:pPr>
        <w:ind w:left="560" w:hangingChars="200" w:hanging="560"/>
        <w:jc w:val="left"/>
        <w:rPr>
          <w:rStyle w:val="a5"/>
          <w:rFonts w:ascii="ＭＳ ゴシック" w:hAnsi="ＭＳ ゴシック"/>
          <w:b w:val="0"/>
          <w:color w:val="000000" w:themeColor="text1"/>
          <w:sz w:val="28"/>
          <w:szCs w:val="28"/>
        </w:rPr>
      </w:pPr>
      <w:r w:rsidRPr="00230810">
        <w:rPr>
          <w:rStyle w:val="a5"/>
          <w:rFonts w:ascii="ＭＳ ゴシック" w:hAnsi="ＭＳ ゴシック" w:hint="eastAsia"/>
          <w:b w:val="0"/>
          <w:color w:val="000000" w:themeColor="text1"/>
          <w:sz w:val="28"/>
          <w:szCs w:val="28"/>
        </w:rPr>
        <w:t>【出席者】</w:t>
      </w:r>
    </w:p>
    <w:p w14:paraId="5B4B31F9" w14:textId="15E136DD" w:rsidR="00534F47" w:rsidRPr="00230810" w:rsidRDefault="005365F7" w:rsidP="00534F47">
      <w:pPr>
        <w:ind w:leftChars="100" w:left="500" w:hangingChars="100" w:hanging="280"/>
        <w:jc w:val="left"/>
        <w:rPr>
          <w:rStyle w:val="a5"/>
          <w:rFonts w:eastAsia="ＭＳ 明朝" w:hAnsi="ＭＳ 明朝"/>
          <w:b w:val="0"/>
          <w:color w:val="000000" w:themeColor="text1"/>
          <w:sz w:val="28"/>
          <w:szCs w:val="28"/>
        </w:rPr>
      </w:pPr>
      <w:r w:rsidRPr="00230810">
        <w:rPr>
          <w:rStyle w:val="a5"/>
          <w:rFonts w:eastAsia="ＭＳ 明朝" w:hAnsi="ＭＳ 明朝" w:hint="eastAsia"/>
          <w:b w:val="0"/>
          <w:color w:val="000000" w:themeColor="text1"/>
          <w:sz w:val="28"/>
          <w:szCs w:val="28"/>
        </w:rPr>
        <w:t>大分県知事</w:t>
      </w:r>
      <w:r w:rsidR="00534F47" w:rsidRPr="00230810">
        <w:rPr>
          <w:rStyle w:val="a5"/>
          <w:rFonts w:eastAsia="ＭＳ 明朝" w:hAnsi="ＭＳ 明朝" w:hint="eastAsia"/>
          <w:b w:val="0"/>
          <w:color w:val="000000" w:themeColor="text1"/>
          <w:sz w:val="28"/>
          <w:szCs w:val="28"/>
        </w:rPr>
        <w:t xml:space="preserve">       </w:t>
      </w:r>
      <w:r w:rsidR="00EA684C" w:rsidRPr="00230810">
        <w:rPr>
          <w:rStyle w:val="a5"/>
          <w:rFonts w:eastAsia="ＭＳ 明朝" w:hAnsi="ＭＳ 明朝" w:hint="eastAsia"/>
          <w:b w:val="0"/>
          <w:color w:val="000000" w:themeColor="text1"/>
          <w:sz w:val="28"/>
          <w:szCs w:val="28"/>
        </w:rPr>
        <w:t>佐 藤 樹 一 郎</w:t>
      </w:r>
    </w:p>
    <w:p w14:paraId="3F22F54E" w14:textId="6A6DEB1A" w:rsidR="00534F47" w:rsidRPr="00230810" w:rsidRDefault="00294724" w:rsidP="00534F47">
      <w:pPr>
        <w:ind w:leftChars="100" w:left="500" w:hangingChars="100" w:hanging="280"/>
        <w:jc w:val="left"/>
        <w:rPr>
          <w:rStyle w:val="a5"/>
          <w:rFonts w:eastAsia="ＭＳ 明朝" w:hAnsi="ＭＳ 明朝"/>
          <w:b w:val="0"/>
          <w:color w:val="000000" w:themeColor="text1"/>
          <w:sz w:val="28"/>
          <w:szCs w:val="28"/>
        </w:rPr>
      </w:pPr>
      <w:r w:rsidRPr="00230810">
        <w:rPr>
          <w:rStyle w:val="a5"/>
          <w:rFonts w:eastAsia="ＭＳ 明朝" w:hAnsi="ＭＳ 明朝" w:hint="eastAsia"/>
          <w:b w:val="0"/>
          <w:color w:val="000000" w:themeColor="text1"/>
          <w:sz w:val="28"/>
          <w:szCs w:val="28"/>
        </w:rPr>
        <w:t>大分県教育長</w:t>
      </w:r>
      <w:r w:rsidR="00534F47" w:rsidRPr="00230810">
        <w:rPr>
          <w:rStyle w:val="a5"/>
          <w:rFonts w:eastAsia="ＭＳ 明朝" w:hAnsi="ＭＳ 明朝" w:hint="eastAsia"/>
          <w:b w:val="0"/>
          <w:color w:val="000000" w:themeColor="text1"/>
          <w:sz w:val="28"/>
          <w:szCs w:val="28"/>
        </w:rPr>
        <w:t xml:space="preserve">  </w:t>
      </w:r>
      <w:r w:rsidRPr="00230810">
        <w:rPr>
          <w:rStyle w:val="a5"/>
          <w:rFonts w:eastAsia="ＭＳ 明朝" w:hAnsi="ＭＳ 明朝" w:hint="eastAsia"/>
          <w:b w:val="0"/>
          <w:color w:val="000000" w:themeColor="text1"/>
          <w:sz w:val="28"/>
          <w:szCs w:val="28"/>
        </w:rPr>
        <w:t xml:space="preserve">　</w:t>
      </w:r>
      <w:r w:rsidR="00534F47" w:rsidRPr="00230810">
        <w:rPr>
          <w:rStyle w:val="a5"/>
          <w:rFonts w:eastAsia="ＭＳ 明朝" w:hAnsi="ＭＳ 明朝" w:hint="eastAsia"/>
          <w:b w:val="0"/>
          <w:color w:val="000000" w:themeColor="text1"/>
          <w:sz w:val="28"/>
          <w:szCs w:val="28"/>
        </w:rPr>
        <w:t xml:space="preserve"> </w:t>
      </w:r>
      <w:r w:rsidRPr="00230810">
        <w:rPr>
          <w:rStyle w:val="a5"/>
          <w:rFonts w:eastAsia="ＭＳ 明朝" w:hAnsi="ＭＳ 明朝" w:hint="eastAsia"/>
          <w:b w:val="0"/>
          <w:color w:val="000000" w:themeColor="text1"/>
          <w:sz w:val="28"/>
          <w:szCs w:val="28"/>
        </w:rPr>
        <w:t>山 田 雅 文</w:t>
      </w:r>
    </w:p>
    <w:p w14:paraId="266E16D4" w14:textId="77777777" w:rsidR="00534F47" w:rsidRPr="00230810" w:rsidRDefault="00534F47" w:rsidP="00534F47">
      <w:pPr>
        <w:ind w:leftChars="100" w:left="500" w:hangingChars="100" w:hanging="280"/>
        <w:jc w:val="left"/>
        <w:rPr>
          <w:rStyle w:val="a5"/>
          <w:rFonts w:eastAsia="ＭＳ 明朝" w:hAnsi="ＭＳ 明朝"/>
          <w:b w:val="0"/>
          <w:color w:val="000000" w:themeColor="text1"/>
          <w:sz w:val="28"/>
          <w:szCs w:val="28"/>
        </w:rPr>
      </w:pPr>
      <w:r w:rsidRPr="00230810">
        <w:rPr>
          <w:rStyle w:val="a5"/>
          <w:rFonts w:eastAsia="ＭＳ 明朝" w:hAnsi="ＭＳ 明朝" w:hint="eastAsia"/>
          <w:b w:val="0"/>
          <w:color w:val="000000" w:themeColor="text1"/>
          <w:sz w:val="28"/>
          <w:szCs w:val="28"/>
        </w:rPr>
        <w:t>大分県教育委員   高 橋 幹 雄</w:t>
      </w:r>
    </w:p>
    <w:p w14:paraId="55728BE8" w14:textId="27F0A708" w:rsidR="00534F47" w:rsidRPr="00230810" w:rsidRDefault="00534F47" w:rsidP="00534F47">
      <w:pPr>
        <w:ind w:leftChars="100" w:left="500" w:hangingChars="100" w:hanging="280"/>
        <w:jc w:val="left"/>
        <w:rPr>
          <w:rStyle w:val="a5"/>
          <w:rFonts w:eastAsia="ＭＳ 明朝" w:hAnsi="ＭＳ 明朝"/>
          <w:b w:val="0"/>
          <w:color w:val="000000" w:themeColor="text1"/>
          <w:sz w:val="28"/>
          <w:szCs w:val="28"/>
        </w:rPr>
      </w:pPr>
      <w:r w:rsidRPr="00230810">
        <w:rPr>
          <w:rStyle w:val="a5"/>
          <w:rFonts w:eastAsia="ＭＳ 明朝" w:hAnsi="ＭＳ 明朝" w:hint="eastAsia"/>
          <w:b w:val="0"/>
          <w:color w:val="000000" w:themeColor="text1"/>
          <w:sz w:val="28"/>
          <w:szCs w:val="28"/>
        </w:rPr>
        <w:t xml:space="preserve">大分県教育委員　 鈴 木  </w:t>
      </w:r>
      <w:r w:rsidRPr="00230810">
        <w:rPr>
          <w:rStyle w:val="a5"/>
          <w:rFonts w:eastAsia="ＭＳ 明朝" w:hAnsi="ＭＳ 明朝"/>
          <w:b w:val="0"/>
          <w:color w:val="000000" w:themeColor="text1"/>
          <w:sz w:val="28"/>
          <w:szCs w:val="28"/>
        </w:rPr>
        <w:t xml:space="preserve">  </w:t>
      </w:r>
      <w:r w:rsidRPr="00230810">
        <w:rPr>
          <w:rStyle w:val="a5"/>
          <w:rFonts w:eastAsia="ＭＳ 明朝" w:hAnsi="ＭＳ 明朝" w:hint="eastAsia"/>
          <w:b w:val="0"/>
          <w:color w:val="000000" w:themeColor="text1"/>
          <w:sz w:val="28"/>
          <w:szCs w:val="28"/>
        </w:rPr>
        <w:t>恵</w:t>
      </w:r>
    </w:p>
    <w:p w14:paraId="276EB756" w14:textId="3FF41DA3" w:rsidR="00534F47" w:rsidRPr="00230810" w:rsidRDefault="005365F7" w:rsidP="00534F47">
      <w:pPr>
        <w:ind w:leftChars="100" w:left="500" w:hangingChars="100" w:hanging="280"/>
        <w:jc w:val="left"/>
        <w:rPr>
          <w:rStyle w:val="a5"/>
          <w:rFonts w:eastAsia="ＭＳ 明朝" w:hAnsi="ＭＳ 明朝"/>
          <w:b w:val="0"/>
          <w:color w:val="000000" w:themeColor="text1"/>
          <w:sz w:val="28"/>
          <w:szCs w:val="28"/>
        </w:rPr>
      </w:pPr>
      <w:r w:rsidRPr="00230810">
        <w:rPr>
          <w:rStyle w:val="a5"/>
          <w:rFonts w:eastAsia="ＭＳ 明朝" w:hAnsi="ＭＳ 明朝" w:hint="eastAsia"/>
          <w:b w:val="0"/>
          <w:color w:val="000000" w:themeColor="text1"/>
          <w:sz w:val="28"/>
          <w:szCs w:val="28"/>
        </w:rPr>
        <w:t>大分県教育委員</w:t>
      </w:r>
      <w:r w:rsidR="00870371" w:rsidRPr="00230810">
        <w:rPr>
          <w:rStyle w:val="a5"/>
          <w:rFonts w:eastAsia="ＭＳ 明朝" w:hAnsi="ＭＳ 明朝" w:hint="eastAsia"/>
          <w:b w:val="0"/>
          <w:color w:val="000000" w:themeColor="text1"/>
          <w:sz w:val="28"/>
          <w:szCs w:val="28"/>
        </w:rPr>
        <w:t xml:space="preserve">　</w:t>
      </w:r>
      <w:r w:rsidR="00534F47" w:rsidRPr="00230810">
        <w:rPr>
          <w:rStyle w:val="a5"/>
          <w:rFonts w:eastAsia="ＭＳ 明朝" w:hAnsi="ＭＳ 明朝" w:hint="eastAsia"/>
          <w:b w:val="0"/>
          <w:color w:val="000000" w:themeColor="text1"/>
          <w:sz w:val="28"/>
          <w:szCs w:val="28"/>
        </w:rPr>
        <w:t xml:space="preserve"> 岩 武　茂 代</w:t>
      </w:r>
    </w:p>
    <w:p w14:paraId="290394BC" w14:textId="65B92C82" w:rsidR="00534F47" w:rsidRPr="00230810" w:rsidRDefault="00534F47" w:rsidP="00534F47">
      <w:pPr>
        <w:ind w:leftChars="100" w:left="500" w:hangingChars="100" w:hanging="280"/>
        <w:jc w:val="left"/>
        <w:rPr>
          <w:rStyle w:val="a5"/>
          <w:rFonts w:eastAsia="ＭＳ 明朝" w:hAnsi="ＭＳ 明朝"/>
          <w:b w:val="0"/>
          <w:color w:val="000000" w:themeColor="text1"/>
          <w:sz w:val="28"/>
          <w:szCs w:val="28"/>
        </w:rPr>
      </w:pPr>
      <w:r w:rsidRPr="00230810">
        <w:rPr>
          <w:rStyle w:val="a5"/>
          <w:rFonts w:eastAsia="ＭＳ 明朝" w:hAnsi="ＭＳ 明朝" w:hint="eastAsia"/>
          <w:b w:val="0"/>
          <w:color w:val="000000" w:themeColor="text1"/>
          <w:sz w:val="28"/>
          <w:szCs w:val="28"/>
        </w:rPr>
        <w:t>大分県教育委員　 岡 田　豊 弘</w:t>
      </w:r>
    </w:p>
    <w:p w14:paraId="148AAB80" w14:textId="49DB2D2E" w:rsidR="00534F47" w:rsidRPr="00230810" w:rsidRDefault="00534F47" w:rsidP="00534F47">
      <w:pPr>
        <w:ind w:leftChars="100" w:left="500" w:hangingChars="100" w:hanging="280"/>
        <w:jc w:val="left"/>
        <w:rPr>
          <w:rStyle w:val="a5"/>
          <w:rFonts w:eastAsia="ＭＳ 明朝" w:hAnsi="ＭＳ 明朝"/>
          <w:b w:val="0"/>
          <w:color w:val="000000" w:themeColor="text1"/>
          <w:sz w:val="28"/>
          <w:szCs w:val="28"/>
        </w:rPr>
      </w:pPr>
      <w:r w:rsidRPr="00230810">
        <w:rPr>
          <w:rStyle w:val="a5"/>
          <w:rFonts w:eastAsia="ＭＳ 明朝" w:hAnsi="ＭＳ 明朝" w:hint="eastAsia"/>
          <w:b w:val="0"/>
          <w:color w:val="000000" w:themeColor="text1"/>
          <w:sz w:val="28"/>
          <w:szCs w:val="28"/>
        </w:rPr>
        <w:t>大分県教育委員　 藤　田　　敦</w:t>
      </w:r>
    </w:p>
    <w:p w14:paraId="30E6CD12" w14:textId="77777777" w:rsidR="00534F47" w:rsidRPr="00230810" w:rsidRDefault="00534F47" w:rsidP="005365F7">
      <w:pPr>
        <w:jc w:val="left"/>
        <w:rPr>
          <w:rStyle w:val="a5"/>
          <w:rFonts w:eastAsia="ＭＳ 明朝" w:hAnsi="ＭＳ 明朝"/>
          <w:b w:val="0"/>
          <w:color w:val="000000" w:themeColor="text1"/>
          <w:sz w:val="28"/>
          <w:szCs w:val="28"/>
        </w:rPr>
      </w:pPr>
    </w:p>
    <w:p w14:paraId="5F2EA534" w14:textId="693BA99D" w:rsidR="005365F7" w:rsidRPr="00230810" w:rsidRDefault="005365F7" w:rsidP="005365F7">
      <w:pPr>
        <w:jc w:val="left"/>
        <w:rPr>
          <w:rStyle w:val="a5"/>
          <w:rFonts w:ascii="ＭＳ ゴシック" w:hAnsi="ＭＳ ゴシック"/>
          <w:b w:val="0"/>
          <w:color w:val="000000" w:themeColor="text1"/>
          <w:sz w:val="28"/>
          <w:szCs w:val="28"/>
        </w:rPr>
      </w:pPr>
      <w:r w:rsidRPr="00230810">
        <w:rPr>
          <w:rStyle w:val="a5"/>
          <w:rFonts w:ascii="ＭＳ ゴシック" w:hAnsi="ＭＳ ゴシック" w:hint="eastAsia"/>
          <w:b w:val="0"/>
          <w:color w:val="000000" w:themeColor="text1"/>
          <w:sz w:val="28"/>
          <w:szCs w:val="28"/>
        </w:rPr>
        <w:t>【協議事項】</w:t>
      </w:r>
    </w:p>
    <w:p w14:paraId="46FA28F4" w14:textId="218E035F" w:rsidR="00D706F4" w:rsidRPr="00230810" w:rsidRDefault="004649FA" w:rsidP="00A165E4">
      <w:pPr>
        <w:ind w:firstLineChars="100" w:firstLine="280"/>
        <w:jc w:val="left"/>
        <w:rPr>
          <w:rStyle w:val="a5"/>
          <w:rFonts w:eastAsia="ＭＳ 明朝" w:hAnsi="ＭＳ 明朝"/>
          <w:color w:val="000000" w:themeColor="text1"/>
          <w:sz w:val="28"/>
          <w:szCs w:val="28"/>
        </w:rPr>
      </w:pPr>
      <w:r w:rsidRPr="00230810">
        <w:rPr>
          <w:rStyle w:val="a5"/>
          <w:rFonts w:eastAsia="ＭＳ 明朝" w:hAnsi="ＭＳ 明朝" w:hint="eastAsia"/>
          <w:b w:val="0"/>
          <w:color w:val="000000" w:themeColor="text1"/>
          <w:sz w:val="28"/>
          <w:szCs w:val="28"/>
        </w:rPr>
        <w:t>今後の高校教育</w:t>
      </w:r>
      <w:r w:rsidR="00A165E4" w:rsidRPr="00230810">
        <w:rPr>
          <w:rStyle w:val="a5"/>
          <w:rFonts w:eastAsia="ＭＳ 明朝" w:hAnsi="ＭＳ 明朝" w:hint="eastAsia"/>
          <w:b w:val="0"/>
          <w:color w:val="000000" w:themeColor="text1"/>
          <w:sz w:val="28"/>
          <w:szCs w:val="28"/>
        </w:rPr>
        <w:t>について</w:t>
      </w:r>
      <w:r w:rsidR="005365F7" w:rsidRPr="00230810">
        <w:rPr>
          <w:rStyle w:val="a5"/>
          <w:rFonts w:eastAsia="ＭＳ 明朝" w:hAnsi="ＭＳ 明朝"/>
          <w:color w:val="000000" w:themeColor="text1"/>
          <w:sz w:val="28"/>
          <w:szCs w:val="28"/>
        </w:rPr>
        <w:br w:type="page"/>
      </w:r>
    </w:p>
    <w:p w14:paraId="59919EA0" w14:textId="5D961D9A" w:rsidR="0062034E" w:rsidRPr="00230810" w:rsidRDefault="00382E09" w:rsidP="009F6811">
      <w:pPr>
        <w:jc w:val="left"/>
        <w:rPr>
          <w:rFonts w:ascii="ＭＳ ゴシック" w:eastAsia="ＭＳ ゴシック" w:hAnsi="ＭＳ ゴシック"/>
          <w:color w:val="000000" w:themeColor="text1"/>
          <w:sz w:val="28"/>
          <w:szCs w:val="28"/>
        </w:rPr>
      </w:pPr>
      <w:r w:rsidRPr="00230810">
        <w:rPr>
          <w:rStyle w:val="a5"/>
          <w:rFonts w:ascii="ＭＳ ゴシック" w:hAnsi="ＭＳ ゴシック" w:hint="eastAsia"/>
          <w:b w:val="0"/>
          <w:color w:val="000000" w:themeColor="text1"/>
          <w:sz w:val="28"/>
          <w:szCs w:val="28"/>
        </w:rPr>
        <w:lastRenderedPageBreak/>
        <w:t>【発言</w:t>
      </w:r>
      <w:r w:rsidR="005365F7" w:rsidRPr="00230810">
        <w:rPr>
          <w:rStyle w:val="a5"/>
          <w:rFonts w:ascii="ＭＳ ゴシック" w:hAnsi="ＭＳ ゴシック" w:hint="eastAsia"/>
          <w:b w:val="0"/>
          <w:color w:val="000000" w:themeColor="text1"/>
          <w:sz w:val="28"/>
          <w:szCs w:val="28"/>
        </w:rPr>
        <w:t>要旨】</w:t>
      </w:r>
    </w:p>
    <w:p w14:paraId="00660391" w14:textId="1868C097" w:rsidR="004649FA" w:rsidRPr="00230810" w:rsidRDefault="004649FA" w:rsidP="004649FA">
      <w:pPr>
        <w:spacing w:line="276" w:lineRule="auto"/>
        <w:ind w:left="240" w:hangingChars="100" w:hanging="240"/>
        <w:rPr>
          <w:rFonts w:eastAsia="ＭＳ 明朝" w:hAnsi="ＭＳ 明朝"/>
          <w:color w:val="000000" w:themeColor="text1"/>
          <w:sz w:val="24"/>
        </w:rPr>
      </w:pPr>
      <w:r w:rsidRPr="00230810">
        <w:rPr>
          <w:rFonts w:eastAsia="ＭＳ 明朝" w:hAnsi="ＭＳ 明朝" w:hint="eastAsia"/>
          <w:color w:val="000000" w:themeColor="text1"/>
          <w:sz w:val="24"/>
        </w:rPr>
        <w:t>・授業料無償化は経済的に困難な家庭だけでなく幅広い層に恩恵をもたらす一方で、私立・公立間の競争環境を変化させ、公教育の役割や持続可能性に影響を及ぼす可能性がある。</w:t>
      </w:r>
    </w:p>
    <w:p w14:paraId="7290BFCF" w14:textId="6A4B78A6" w:rsidR="004649FA" w:rsidRPr="00230810" w:rsidRDefault="004649FA" w:rsidP="003B1AB5">
      <w:pPr>
        <w:spacing w:line="276" w:lineRule="auto"/>
        <w:ind w:left="240" w:hangingChars="100" w:hanging="240"/>
        <w:rPr>
          <w:rFonts w:eastAsia="ＭＳ 明朝" w:hAnsi="ＭＳ 明朝"/>
          <w:color w:val="000000" w:themeColor="text1"/>
          <w:sz w:val="24"/>
        </w:rPr>
      </w:pPr>
      <w:r w:rsidRPr="00230810">
        <w:rPr>
          <w:rFonts w:eastAsia="ＭＳ 明朝" w:hAnsi="ＭＳ 明朝" w:hint="eastAsia"/>
          <w:color w:val="000000" w:themeColor="text1"/>
          <w:sz w:val="24"/>
        </w:rPr>
        <w:t>・各高校はAI、地域振興、商業教育など特色ある取組を進めているが、その魅力を中　　学生や保護者に伝えるためには、SNSやテレビ番組、WEB発信など効果的な情報発信の強化が求められる。</w:t>
      </w:r>
    </w:p>
    <w:p w14:paraId="61364DE2" w14:textId="710EEEA4" w:rsidR="004649FA" w:rsidRPr="00230810" w:rsidRDefault="004649FA" w:rsidP="004649FA">
      <w:pPr>
        <w:spacing w:line="276" w:lineRule="auto"/>
        <w:rPr>
          <w:rFonts w:eastAsia="ＭＳ 明朝" w:hAnsi="ＭＳ 明朝"/>
          <w:color w:val="000000" w:themeColor="text1"/>
          <w:sz w:val="24"/>
        </w:rPr>
      </w:pPr>
      <w:r w:rsidRPr="00230810">
        <w:rPr>
          <w:rFonts w:eastAsia="ＭＳ 明朝" w:hAnsi="ＭＳ 明朝" w:hint="eastAsia"/>
          <w:color w:val="000000" w:themeColor="text1"/>
          <w:sz w:val="24"/>
        </w:rPr>
        <w:t>・学校長が十分に力を発揮できるよう、任期や人事異動の</w:t>
      </w:r>
      <w:r w:rsidR="003B1AB5" w:rsidRPr="00230810">
        <w:rPr>
          <w:rFonts w:eastAsia="ＭＳ 明朝" w:hAnsi="ＭＳ 明朝" w:hint="eastAsia"/>
          <w:color w:val="000000" w:themeColor="text1"/>
          <w:sz w:val="24"/>
        </w:rPr>
        <w:t>在</w:t>
      </w:r>
      <w:r w:rsidRPr="00230810">
        <w:rPr>
          <w:rFonts w:eastAsia="ＭＳ 明朝" w:hAnsi="ＭＳ 明朝" w:hint="eastAsia"/>
          <w:color w:val="000000" w:themeColor="text1"/>
          <w:sz w:val="24"/>
        </w:rPr>
        <w:t xml:space="preserve">り方を見直し、継続的な学校　</w:t>
      </w:r>
    </w:p>
    <w:p w14:paraId="4CCE05AC" w14:textId="77777777" w:rsidR="004649FA" w:rsidRPr="00230810" w:rsidRDefault="004649FA" w:rsidP="004649FA">
      <w:pPr>
        <w:spacing w:line="276" w:lineRule="auto"/>
        <w:ind w:firstLineChars="100" w:firstLine="240"/>
        <w:rPr>
          <w:rFonts w:eastAsia="ＭＳ 明朝" w:hAnsi="ＭＳ 明朝"/>
          <w:color w:val="000000" w:themeColor="text1"/>
          <w:sz w:val="24"/>
        </w:rPr>
      </w:pPr>
      <w:r w:rsidRPr="00230810">
        <w:rPr>
          <w:rFonts w:eastAsia="ＭＳ 明朝" w:hAnsi="ＭＳ 明朝" w:hint="eastAsia"/>
          <w:color w:val="000000" w:themeColor="text1"/>
          <w:sz w:val="24"/>
        </w:rPr>
        <w:t>経営を可能にする仕組みづくりが課題。あわせて、中高一貫教育や地域連携を強化する</w:t>
      </w:r>
    </w:p>
    <w:p w14:paraId="3B4BE399" w14:textId="19F5FBE3" w:rsidR="006A2B7C" w:rsidRPr="00230810" w:rsidRDefault="004649FA" w:rsidP="004649FA">
      <w:pPr>
        <w:spacing w:line="276" w:lineRule="auto"/>
        <w:ind w:firstLineChars="100" w:firstLine="240"/>
        <w:rPr>
          <w:rFonts w:eastAsia="ＭＳ 明朝" w:hAnsi="ＭＳ 明朝"/>
          <w:color w:val="000000" w:themeColor="text1"/>
          <w:sz w:val="24"/>
        </w:rPr>
      </w:pPr>
      <w:r w:rsidRPr="00230810">
        <w:rPr>
          <w:rFonts w:eastAsia="ＭＳ 明朝" w:hAnsi="ＭＳ 明朝" w:hint="eastAsia"/>
          <w:color w:val="000000" w:themeColor="text1"/>
          <w:sz w:val="24"/>
        </w:rPr>
        <w:t>ことが、進学促進や人材育成に有効。</w:t>
      </w:r>
    </w:p>
    <w:p w14:paraId="57684268" w14:textId="77777777" w:rsidR="004649FA" w:rsidRPr="00230810" w:rsidRDefault="004649FA" w:rsidP="009F6811">
      <w:pPr>
        <w:spacing w:line="276" w:lineRule="auto"/>
        <w:rPr>
          <w:rFonts w:eastAsia="ＭＳ 明朝" w:hAnsi="ＭＳ 明朝"/>
          <w:color w:val="000000" w:themeColor="text1"/>
          <w:sz w:val="24"/>
        </w:rPr>
      </w:pPr>
    </w:p>
    <w:p w14:paraId="086B5DB1" w14:textId="22A7A23A" w:rsidR="004649FA" w:rsidRPr="00230810" w:rsidRDefault="009F6811" w:rsidP="009F6811">
      <w:pPr>
        <w:spacing w:line="276" w:lineRule="auto"/>
        <w:rPr>
          <w:rFonts w:ascii="ＭＳ ゴシック" w:eastAsia="ＭＳ ゴシック" w:hAnsi="ＭＳ ゴシック"/>
          <w:color w:val="000000" w:themeColor="text1"/>
          <w:sz w:val="28"/>
          <w:szCs w:val="28"/>
        </w:rPr>
      </w:pPr>
      <w:r w:rsidRPr="00230810">
        <w:rPr>
          <w:rFonts w:ascii="ＭＳ ゴシック" w:eastAsia="ＭＳ ゴシック" w:hAnsi="ＭＳ ゴシック" w:hint="eastAsia"/>
          <w:color w:val="000000" w:themeColor="text1"/>
          <w:sz w:val="28"/>
          <w:szCs w:val="28"/>
        </w:rPr>
        <w:t>【各委員の主な発言】</w:t>
      </w:r>
    </w:p>
    <w:p w14:paraId="4D92495C" w14:textId="77777777" w:rsidR="004649FA" w:rsidRPr="00230810" w:rsidRDefault="004649FA" w:rsidP="004649FA">
      <w:pPr>
        <w:spacing w:line="276" w:lineRule="auto"/>
        <w:ind w:left="220" w:hangingChars="100" w:hanging="220"/>
        <w:rPr>
          <w:rFonts w:eastAsia="ＭＳ 明朝" w:hAnsi="ＭＳ 明朝"/>
          <w:color w:val="000000" w:themeColor="text1"/>
          <w:szCs w:val="22"/>
        </w:rPr>
      </w:pPr>
      <w:r w:rsidRPr="00230810">
        <w:rPr>
          <w:rFonts w:eastAsia="ＭＳ 明朝" w:hAnsi="ＭＳ 明朝" w:hint="eastAsia"/>
          <w:color w:val="000000" w:themeColor="text1"/>
          <w:szCs w:val="22"/>
        </w:rPr>
        <w:t>（知事）</w:t>
      </w:r>
    </w:p>
    <w:p w14:paraId="7384FD6B" w14:textId="30A3ACA8" w:rsidR="004649FA" w:rsidRPr="00230810" w:rsidRDefault="004649FA" w:rsidP="009F6811">
      <w:pPr>
        <w:spacing w:line="276" w:lineRule="auto"/>
        <w:ind w:leftChars="100" w:left="440" w:hangingChars="100" w:hanging="220"/>
        <w:rPr>
          <w:rFonts w:eastAsia="ＭＳ 明朝" w:hAnsi="ＭＳ 明朝"/>
          <w:color w:val="000000" w:themeColor="text1"/>
          <w:szCs w:val="22"/>
        </w:rPr>
      </w:pPr>
      <w:r w:rsidRPr="00230810">
        <w:rPr>
          <w:rFonts w:eastAsia="ＭＳ 明朝" w:hAnsi="ＭＳ 明朝" w:hint="eastAsia"/>
          <w:color w:val="000000" w:themeColor="text1"/>
          <w:szCs w:val="22"/>
        </w:rPr>
        <w:t>・高校は地域において重要な存在。</w:t>
      </w:r>
      <w:r w:rsidR="003B1AB5" w:rsidRPr="00230810">
        <w:rPr>
          <w:rFonts w:eastAsia="ＭＳ 明朝" w:hAnsi="ＭＳ 明朝" w:hint="eastAsia"/>
          <w:color w:val="000000" w:themeColor="text1"/>
          <w:szCs w:val="22"/>
        </w:rPr>
        <w:t>生徒</w:t>
      </w:r>
      <w:r w:rsidRPr="00230810">
        <w:rPr>
          <w:rFonts w:eastAsia="ＭＳ 明朝" w:hAnsi="ＭＳ 明朝" w:hint="eastAsia"/>
          <w:color w:val="000000" w:themeColor="text1"/>
          <w:szCs w:val="22"/>
        </w:rPr>
        <w:t>が</w:t>
      </w:r>
      <w:r w:rsidR="003B1AB5" w:rsidRPr="00230810">
        <w:rPr>
          <w:rFonts w:eastAsia="ＭＳ 明朝" w:hAnsi="ＭＳ 明朝" w:hint="eastAsia"/>
          <w:color w:val="000000" w:themeColor="text1"/>
          <w:szCs w:val="22"/>
        </w:rPr>
        <w:t>どの地域においても多様で質の高い教育が</w:t>
      </w:r>
      <w:r w:rsidRPr="00230810">
        <w:rPr>
          <w:rFonts w:eastAsia="ＭＳ 明朝" w:hAnsi="ＭＳ 明朝" w:hint="eastAsia"/>
          <w:color w:val="000000" w:themeColor="text1"/>
          <w:szCs w:val="22"/>
        </w:rPr>
        <w:t>受けられるよう遠隔教育も進めている。公立と私立の両輪で考え、県教委や学校だけでなく、地域や産業界のニーズも含めて発信すべき。</w:t>
      </w:r>
    </w:p>
    <w:p w14:paraId="20407203" w14:textId="77777777" w:rsidR="009F6811" w:rsidRPr="00230810" w:rsidRDefault="009F6811" w:rsidP="009F6811">
      <w:pPr>
        <w:spacing w:line="276" w:lineRule="auto"/>
        <w:ind w:left="220" w:hangingChars="100" w:hanging="220"/>
        <w:rPr>
          <w:rFonts w:eastAsia="ＭＳ 明朝" w:hAnsi="ＭＳ 明朝"/>
          <w:color w:val="000000" w:themeColor="text1"/>
          <w:szCs w:val="22"/>
        </w:rPr>
      </w:pPr>
      <w:r w:rsidRPr="00230810">
        <w:rPr>
          <w:rFonts w:eastAsia="ＭＳ 明朝" w:hAnsi="ＭＳ 明朝" w:hint="eastAsia"/>
          <w:color w:val="000000" w:themeColor="text1"/>
          <w:szCs w:val="22"/>
        </w:rPr>
        <w:t>（教育長）</w:t>
      </w:r>
    </w:p>
    <w:p w14:paraId="185216C6" w14:textId="22457EBD" w:rsidR="009F6811" w:rsidRPr="00230810" w:rsidRDefault="009F6811" w:rsidP="009F6811">
      <w:pPr>
        <w:spacing w:line="276" w:lineRule="auto"/>
        <w:ind w:leftChars="100" w:left="440" w:hangingChars="100" w:hanging="220"/>
        <w:rPr>
          <w:rFonts w:eastAsia="ＭＳ 明朝" w:hAnsi="ＭＳ 明朝"/>
          <w:color w:val="000000" w:themeColor="text1"/>
          <w:szCs w:val="22"/>
        </w:rPr>
      </w:pPr>
      <w:r w:rsidRPr="00230810">
        <w:rPr>
          <w:rFonts w:eastAsia="ＭＳ 明朝" w:hAnsi="ＭＳ 明朝" w:hint="eastAsia"/>
          <w:color w:val="000000" w:themeColor="text1"/>
          <w:szCs w:val="22"/>
        </w:rPr>
        <w:t>・費用面でのアドバンテージがなくなったときに、公教育の役割を再考する必要がある。私　学では実施が難しい工業系教育や最先端設備の導入は公教育が担うべきであり、教育面での貧困の連鎖を防ぐことが重要。</w:t>
      </w:r>
    </w:p>
    <w:p w14:paraId="56A94856" w14:textId="5ACFDE03" w:rsidR="004649FA" w:rsidRPr="00230810" w:rsidRDefault="004649FA" w:rsidP="004649FA">
      <w:pPr>
        <w:spacing w:line="276" w:lineRule="auto"/>
        <w:ind w:left="220" w:hangingChars="100" w:hanging="220"/>
        <w:rPr>
          <w:rFonts w:eastAsia="ＭＳ 明朝" w:hAnsi="ＭＳ 明朝"/>
          <w:color w:val="000000" w:themeColor="text1"/>
          <w:szCs w:val="22"/>
        </w:rPr>
      </w:pPr>
      <w:r w:rsidRPr="00230810">
        <w:rPr>
          <w:rFonts w:eastAsia="ＭＳ 明朝" w:hAnsi="ＭＳ 明朝" w:hint="eastAsia"/>
          <w:color w:val="000000" w:themeColor="text1"/>
          <w:szCs w:val="22"/>
        </w:rPr>
        <w:t>（高橋委員）</w:t>
      </w:r>
    </w:p>
    <w:p w14:paraId="05B3C3D6" w14:textId="28F98CA0" w:rsidR="004649FA" w:rsidRPr="00230810" w:rsidRDefault="004649FA" w:rsidP="009F6811">
      <w:pPr>
        <w:spacing w:line="276" w:lineRule="auto"/>
        <w:ind w:leftChars="100" w:left="440" w:hangingChars="100" w:hanging="220"/>
        <w:rPr>
          <w:rFonts w:eastAsia="ＭＳ 明朝" w:hAnsi="ＭＳ 明朝"/>
          <w:color w:val="000000" w:themeColor="text1"/>
          <w:szCs w:val="22"/>
        </w:rPr>
      </w:pPr>
      <w:r w:rsidRPr="00230810">
        <w:rPr>
          <w:rFonts w:eastAsia="ＭＳ 明朝" w:hAnsi="ＭＳ 明朝" w:hint="eastAsia"/>
          <w:color w:val="000000" w:themeColor="text1"/>
          <w:szCs w:val="22"/>
        </w:rPr>
        <w:t>・県外流出はスポーツ特待生などが要因で、県立高校も特色ある教育を伸ばしていくべき。</w:t>
      </w:r>
      <w:r w:rsidR="009F6811" w:rsidRPr="00230810">
        <w:rPr>
          <w:rFonts w:eastAsia="ＭＳ 明朝" w:hAnsi="ＭＳ 明朝" w:hint="eastAsia"/>
          <w:color w:val="000000" w:themeColor="text1"/>
          <w:szCs w:val="22"/>
        </w:rPr>
        <w:t xml:space="preserve">　</w:t>
      </w:r>
      <w:r w:rsidRPr="00230810">
        <w:rPr>
          <w:rFonts w:eastAsia="ＭＳ 明朝" w:hAnsi="ＭＳ 明朝" w:hint="eastAsia"/>
          <w:color w:val="000000" w:themeColor="text1"/>
          <w:szCs w:val="22"/>
        </w:rPr>
        <w:t>情報科学</w:t>
      </w:r>
      <w:r w:rsidR="003B1AB5" w:rsidRPr="00230810">
        <w:rPr>
          <w:rFonts w:eastAsia="ＭＳ 明朝" w:hAnsi="ＭＳ 明朝" w:hint="eastAsia"/>
          <w:color w:val="000000" w:themeColor="text1"/>
          <w:szCs w:val="22"/>
        </w:rPr>
        <w:t>高校</w:t>
      </w:r>
      <w:r w:rsidRPr="00230810">
        <w:rPr>
          <w:rFonts w:eastAsia="ＭＳ 明朝" w:hAnsi="ＭＳ 明朝" w:hint="eastAsia"/>
          <w:color w:val="000000" w:themeColor="text1"/>
          <w:szCs w:val="22"/>
        </w:rPr>
        <w:t>や大分商業</w:t>
      </w:r>
      <w:r w:rsidR="003B1AB5" w:rsidRPr="00230810">
        <w:rPr>
          <w:rFonts w:eastAsia="ＭＳ 明朝" w:hAnsi="ＭＳ 明朝" w:hint="eastAsia"/>
          <w:color w:val="000000" w:themeColor="text1"/>
          <w:szCs w:val="22"/>
        </w:rPr>
        <w:t>高校</w:t>
      </w:r>
      <w:r w:rsidRPr="00230810">
        <w:rPr>
          <w:rFonts w:eastAsia="ＭＳ 明朝" w:hAnsi="ＭＳ 明朝" w:hint="eastAsia"/>
          <w:color w:val="000000" w:themeColor="text1"/>
          <w:szCs w:val="22"/>
        </w:rPr>
        <w:t>などの取組は好例。</w:t>
      </w:r>
    </w:p>
    <w:p w14:paraId="5DFF2910" w14:textId="77777777" w:rsidR="004649FA" w:rsidRPr="00230810" w:rsidRDefault="004649FA" w:rsidP="004649FA">
      <w:pPr>
        <w:spacing w:line="276" w:lineRule="auto"/>
        <w:rPr>
          <w:rFonts w:eastAsia="ＭＳ 明朝" w:hAnsi="ＭＳ 明朝"/>
          <w:color w:val="000000" w:themeColor="text1"/>
          <w:szCs w:val="22"/>
        </w:rPr>
      </w:pPr>
      <w:r w:rsidRPr="00230810">
        <w:rPr>
          <w:rFonts w:eastAsia="ＭＳ 明朝" w:hAnsi="ＭＳ 明朝" w:hint="eastAsia"/>
          <w:color w:val="000000" w:themeColor="text1"/>
          <w:szCs w:val="22"/>
        </w:rPr>
        <w:t>（鈴木委員）</w:t>
      </w:r>
    </w:p>
    <w:p w14:paraId="7860EF71" w14:textId="25173DF6" w:rsidR="004649FA" w:rsidRPr="00230810" w:rsidRDefault="004649FA" w:rsidP="009F6811">
      <w:pPr>
        <w:spacing w:line="276" w:lineRule="auto"/>
        <w:ind w:firstLineChars="100" w:firstLine="220"/>
        <w:rPr>
          <w:rFonts w:eastAsia="ＭＳ 明朝" w:hAnsi="ＭＳ 明朝"/>
          <w:color w:val="000000" w:themeColor="text1"/>
          <w:szCs w:val="22"/>
        </w:rPr>
      </w:pPr>
      <w:r w:rsidRPr="00230810">
        <w:rPr>
          <w:rFonts w:eastAsia="ＭＳ 明朝" w:hAnsi="ＭＳ 明朝" w:hint="eastAsia"/>
          <w:color w:val="000000" w:themeColor="text1"/>
          <w:szCs w:val="22"/>
        </w:rPr>
        <w:t>・高校は進路提示や学校紹介に力を入れており、無償化によって競争が生まれている。</w:t>
      </w:r>
    </w:p>
    <w:p w14:paraId="4980E612" w14:textId="16801B26" w:rsidR="004649FA" w:rsidRPr="00230810" w:rsidRDefault="004649FA" w:rsidP="009F6811">
      <w:pPr>
        <w:spacing w:line="276" w:lineRule="auto"/>
        <w:ind w:firstLineChars="100" w:firstLine="220"/>
        <w:rPr>
          <w:rFonts w:eastAsia="ＭＳ 明朝" w:hAnsi="ＭＳ 明朝"/>
          <w:color w:val="000000" w:themeColor="text1"/>
          <w:szCs w:val="22"/>
        </w:rPr>
      </w:pPr>
      <w:r w:rsidRPr="00230810">
        <w:rPr>
          <w:rFonts w:eastAsia="ＭＳ 明朝" w:hAnsi="ＭＳ 明朝" w:hint="eastAsia"/>
          <w:color w:val="000000" w:themeColor="text1"/>
          <w:szCs w:val="22"/>
        </w:rPr>
        <w:t>・それぞれの高校が魅力ある発信をするため、SNSなど中学生に届く媒体を活用することが大事。</w:t>
      </w:r>
    </w:p>
    <w:p w14:paraId="67BA949A" w14:textId="77777777" w:rsidR="009F6811" w:rsidRPr="00230810" w:rsidRDefault="009F6811" w:rsidP="009F6811">
      <w:pPr>
        <w:spacing w:line="276" w:lineRule="auto"/>
        <w:rPr>
          <w:rFonts w:eastAsia="ＭＳ 明朝" w:hAnsi="ＭＳ 明朝"/>
          <w:color w:val="000000" w:themeColor="text1"/>
          <w:szCs w:val="22"/>
        </w:rPr>
      </w:pPr>
      <w:r w:rsidRPr="00230810">
        <w:rPr>
          <w:rFonts w:eastAsia="ＭＳ 明朝" w:hAnsi="ＭＳ 明朝" w:hint="eastAsia"/>
          <w:color w:val="000000" w:themeColor="text1"/>
          <w:szCs w:val="22"/>
        </w:rPr>
        <w:t>（岩武委員）</w:t>
      </w:r>
    </w:p>
    <w:p w14:paraId="7BE3CB2F" w14:textId="63F098B1" w:rsidR="009F6811" w:rsidRPr="00230810" w:rsidRDefault="009F6811" w:rsidP="009F6811">
      <w:pPr>
        <w:spacing w:line="276" w:lineRule="auto"/>
        <w:ind w:leftChars="100" w:left="440" w:hangingChars="100" w:hanging="220"/>
        <w:rPr>
          <w:rFonts w:eastAsia="ＭＳ 明朝" w:hAnsi="ＭＳ 明朝"/>
          <w:color w:val="000000" w:themeColor="text1"/>
          <w:szCs w:val="22"/>
        </w:rPr>
      </w:pPr>
      <w:r w:rsidRPr="00230810">
        <w:rPr>
          <w:rFonts w:eastAsia="ＭＳ 明朝" w:hAnsi="ＭＳ 明朝" w:hint="eastAsia"/>
          <w:color w:val="000000" w:themeColor="text1"/>
          <w:szCs w:val="22"/>
        </w:rPr>
        <w:t>・私学は校長と学校法人が一体で動けるため迅速だが、公立は校長</w:t>
      </w:r>
      <w:r w:rsidR="003B1AB5" w:rsidRPr="00230810">
        <w:rPr>
          <w:rFonts w:eastAsia="ＭＳ 明朝" w:hAnsi="ＭＳ 明朝" w:hint="eastAsia"/>
          <w:color w:val="000000" w:themeColor="text1"/>
          <w:szCs w:val="22"/>
        </w:rPr>
        <w:t>の</w:t>
      </w:r>
      <w:r w:rsidRPr="00230810">
        <w:rPr>
          <w:rFonts w:eastAsia="ＭＳ 明朝" w:hAnsi="ＭＳ 明朝" w:hint="eastAsia"/>
          <w:color w:val="000000" w:themeColor="text1"/>
          <w:szCs w:val="22"/>
        </w:rPr>
        <w:t>任期が短く、腰を据えた取組が難しい。特色や魅力は維持しつつ、プラスアルファを加えることが重要。</w:t>
      </w:r>
    </w:p>
    <w:p w14:paraId="6CF6B1D9" w14:textId="37105011" w:rsidR="009F6811" w:rsidRPr="00230810" w:rsidRDefault="009F6811" w:rsidP="009F6811">
      <w:pPr>
        <w:spacing w:line="276" w:lineRule="auto"/>
        <w:ind w:leftChars="100" w:left="440" w:hangingChars="100" w:hanging="220"/>
        <w:rPr>
          <w:rFonts w:eastAsia="ＭＳ 明朝" w:hAnsi="ＭＳ 明朝"/>
          <w:color w:val="000000" w:themeColor="text1"/>
          <w:szCs w:val="22"/>
        </w:rPr>
      </w:pPr>
      <w:r w:rsidRPr="00230810">
        <w:rPr>
          <w:rFonts w:eastAsia="ＭＳ 明朝" w:hAnsi="ＭＳ 明朝" w:hint="eastAsia"/>
          <w:color w:val="000000" w:themeColor="text1"/>
          <w:szCs w:val="22"/>
        </w:rPr>
        <w:t>・大分県の中高一貫校は1校しかないが、九州他県には複数ある。中学校がうまくいっているところと連携して一貫校を作ることも選択肢の</w:t>
      </w:r>
      <w:r w:rsidR="003B1AB5" w:rsidRPr="00230810">
        <w:rPr>
          <w:rFonts w:eastAsia="ＭＳ 明朝" w:hAnsi="ＭＳ 明朝" w:hint="eastAsia"/>
          <w:color w:val="000000" w:themeColor="text1"/>
          <w:szCs w:val="22"/>
        </w:rPr>
        <w:t>一</w:t>
      </w:r>
      <w:r w:rsidRPr="00230810">
        <w:rPr>
          <w:rFonts w:eastAsia="ＭＳ 明朝" w:hAnsi="ＭＳ 明朝" w:hint="eastAsia"/>
          <w:color w:val="000000" w:themeColor="text1"/>
          <w:szCs w:val="22"/>
        </w:rPr>
        <w:t>つ。</w:t>
      </w:r>
    </w:p>
    <w:p w14:paraId="38A5ABBF" w14:textId="73D81912" w:rsidR="004649FA" w:rsidRPr="00230810" w:rsidRDefault="004649FA" w:rsidP="004649FA">
      <w:pPr>
        <w:spacing w:line="276" w:lineRule="auto"/>
        <w:rPr>
          <w:rFonts w:eastAsia="ＭＳ 明朝" w:hAnsi="ＭＳ 明朝"/>
          <w:color w:val="000000" w:themeColor="text1"/>
          <w:szCs w:val="22"/>
        </w:rPr>
      </w:pPr>
      <w:r w:rsidRPr="00230810">
        <w:rPr>
          <w:rFonts w:eastAsia="ＭＳ 明朝" w:hAnsi="ＭＳ 明朝" w:hint="eastAsia"/>
          <w:color w:val="000000" w:themeColor="text1"/>
          <w:szCs w:val="22"/>
        </w:rPr>
        <w:t>（岡田委員）</w:t>
      </w:r>
    </w:p>
    <w:p w14:paraId="7F913930" w14:textId="50B56080" w:rsidR="004649FA" w:rsidRPr="00230810" w:rsidRDefault="004649FA" w:rsidP="009F6811">
      <w:pPr>
        <w:spacing w:line="276" w:lineRule="auto"/>
        <w:ind w:firstLineChars="100" w:firstLine="220"/>
        <w:rPr>
          <w:rFonts w:eastAsia="ＭＳ 明朝" w:hAnsi="ＭＳ 明朝"/>
          <w:color w:val="000000" w:themeColor="text1"/>
          <w:szCs w:val="22"/>
        </w:rPr>
      </w:pPr>
      <w:r w:rsidRPr="00230810">
        <w:rPr>
          <w:rFonts w:eastAsia="ＭＳ 明朝" w:hAnsi="ＭＳ 明朝" w:hint="eastAsia"/>
          <w:color w:val="000000" w:themeColor="text1"/>
          <w:szCs w:val="22"/>
        </w:rPr>
        <w:t>・無償化は貧困層や児童養護施設の子どもに大きな影響を与え、将来の可能性を広げている。</w:t>
      </w:r>
    </w:p>
    <w:p w14:paraId="5621473D" w14:textId="12D5831B" w:rsidR="004649FA" w:rsidRPr="00230810" w:rsidRDefault="004649FA" w:rsidP="009F6811">
      <w:pPr>
        <w:spacing w:line="276" w:lineRule="auto"/>
        <w:ind w:firstLineChars="100" w:firstLine="220"/>
        <w:rPr>
          <w:rFonts w:eastAsia="ＭＳ 明朝" w:hAnsi="ＭＳ 明朝"/>
          <w:color w:val="000000" w:themeColor="text1"/>
          <w:szCs w:val="22"/>
        </w:rPr>
      </w:pPr>
      <w:r w:rsidRPr="00230810">
        <w:rPr>
          <w:rFonts w:eastAsia="ＭＳ 明朝" w:hAnsi="ＭＳ 明朝" w:hint="eastAsia"/>
          <w:color w:val="000000" w:themeColor="text1"/>
          <w:szCs w:val="22"/>
        </w:rPr>
        <w:t>・授業料だけでなく、交通費など授業料以外の負担も考慮する必要がある。</w:t>
      </w:r>
    </w:p>
    <w:p w14:paraId="646312EE" w14:textId="77777777" w:rsidR="004649FA" w:rsidRPr="00230810" w:rsidRDefault="004649FA" w:rsidP="004649FA">
      <w:pPr>
        <w:spacing w:line="276" w:lineRule="auto"/>
        <w:rPr>
          <w:rFonts w:eastAsia="ＭＳ 明朝" w:hAnsi="ＭＳ 明朝"/>
          <w:color w:val="000000" w:themeColor="text1"/>
          <w:szCs w:val="22"/>
        </w:rPr>
      </w:pPr>
      <w:r w:rsidRPr="00230810">
        <w:rPr>
          <w:rFonts w:eastAsia="ＭＳ 明朝" w:hAnsi="ＭＳ 明朝" w:hint="eastAsia"/>
          <w:color w:val="000000" w:themeColor="text1"/>
          <w:szCs w:val="22"/>
        </w:rPr>
        <w:t>（藤田委員）</w:t>
      </w:r>
    </w:p>
    <w:p w14:paraId="16AACBE2" w14:textId="6F85F0E1" w:rsidR="004649FA" w:rsidRPr="00230810" w:rsidRDefault="004649FA" w:rsidP="009F6811">
      <w:pPr>
        <w:spacing w:line="276" w:lineRule="auto"/>
        <w:ind w:firstLineChars="100" w:firstLine="220"/>
        <w:rPr>
          <w:rFonts w:eastAsia="ＭＳ 明朝" w:hAnsi="ＭＳ 明朝"/>
          <w:color w:val="000000" w:themeColor="text1"/>
          <w:szCs w:val="22"/>
        </w:rPr>
      </w:pPr>
      <w:r w:rsidRPr="00230810">
        <w:rPr>
          <w:rFonts w:eastAsia="ＭＳ 明朝" w:hAnsi="ＭＳ 明朝" w:hint="eastAsia"/>
          <w:color w:val="000000" w:themeColor="text1"/>
          <w:szCs w:val="22"/>
        </w:rPr>
        <w:t>・無償化で公立のアドバンテージが減るため、魅力化と情報発信を中学生に向けて強化すべき。</w:t>
      </w:r>
    </w:p>
    <w:p w14:paraId="64F2010E" w14:textId="1CB2E41B" w:rsidR="009F6811" w:rsidRPr="00230810" w:rsidRDefault="004649FA" w:rsidP="00230810">
      <w:pPr>
        <w:spacing w:line="276" w:lineRule="auto"/>
        <w:ind w:firstLineChars="100" w:firstLine="220"/>
        <w:rPr>
          <w:rFonts w:eastAsia="ＭＳ 明朝" w:hAnsi="ＭＳ 明朝" w:hint="eastAsia"/>
          <w:color w:val="000000" w:themeColor="text1"/>
          <w:szCs w:val="22"/>
        </w:rPr>
      </w:pPr>
      <w:r w:rsidRPr="00230810">
        <w:rPr>
          <w:rFonts w:eastAsia="ＭＳ 明朝" w:hAnsi="ＭＳ 明朝" w:hint="eastAsia"/>
          <w:color w:val="000000" w:themeColor="text1"/>
          <w:szCs w:val="22"/>
        </w:rPr>
        <w:t>・公教育の役割として、特別な支援が必要な子どもに対応できる教員配置が重要。</w:t>
      </w:r>
    </w:p>
    <w:sectPr w:rsidR="009F6811" w:rsidRPr="00230810" w:rsidSect="00C91564">
      <w:footerReference w:type="even" r:id="rId8"/>
      <w:footerReference w:type="default" r:id="rId9"/>
      <w:pgSz w:w="11906" w:h="16838" w:code="9"/>
      <w:pgMar w:top="1134" w:right="1134" w:bottom="1134" w:left="1134" w:header="851" w:footer="992" w:gutter="0"/>
      <w:cols w:space="425"/>
      <w:docGrid w:type="linesAndChar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DDB76" w14:textId="77777777" w:rsidR="00ED5584" w:rsidRDefault="00ED5584" w:rsidP="00C91564">
      <w:r>
        <w:separator/>
      </w:r>
    </w:p>
  </w:endnote>
  <w:endnote w:type="continuationSeparator" w:id="0">
    <w:p w14:paraId="0C720B31" w14:textId="77777777" w:rsidR="00ED5584" w:rsidRDefault="00ED5584" w:rsidP="00C91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27658" w14:textId="77777777" w:rsidR="00275405" w:rsidRDefault="00275405">
    <w:pPr>
      <w:framePr w:wrap="around" w:vAnchor="text" w:hAnchor="margin" w:xAlign="center" w:y="1"/>
    </w:pPr>
    <w:r>
      <w:fldChar w:fldCharType="begin"/>
    </w:r>
    <w:r>
      <w:instrText>PAGE</w:instrTex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BA4CA" w14:textId="0F18D049" w:rsidR="00275405" w:rsidRDefault="00275405">
    <w:pPr>
      <w:framePr w:wrap="around" w:vAnchor="text" w:hAnchor="margin" w:xAlign="center" w:y="1"/>
    </w:pPr>
    <w:r>
      <w:fldChar w:fldCharType="begin"/>
    </w:r>
    <w:r>
      <w:instrText>PAGE</w:instrText>
    </w:r>
    <w:r>
      <w:fldChar w:fldCharType="separate"/>
    </w:r>
    <w:r w:rsidR="002B62C7">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12F85" w14:textId="77777777" w:rsidR="00ED5584" w:rsidRDefault="00ED5584" w:rsidP="00C91564">
      <w:r>
        <w:separator/>
      </w:r>
    </w:p>
  </w:footnote>
  <w:footnote w:type="continuationSeparator" w:id="0">
    <w:p w14:paraId="5BBACD49" w14:textId="77777777" w:rsidR="00ED5584" w:rsidRDefault="00ED5584" w:rsidP="00C915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F0100"/>
    <w:multiLevelType w:val="multilevel"/>
    <w:tmpl w:val="093C9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ADA6F26"/>
    <w:multiLevelType w:val="multilevel"/>
    <w:tmpl w:val="9EEA1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E1729F6"/>
    <w:multiLevelType w:val="multilevel"/>
    <w:tmpl w:val="16202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2F71148"/>
    <w:multiLevelType w:val="multilevel"/>
    <w:tmpl w:val="72C440F6"/>
    <w:lvl w:ilvl="0">
      <w:start w:val="2"/>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93868933">
    <w:abstractNumId w:val="2"/>
  </w:num>
  <w:num w:numId="2" w16cid:durableId="943995288">
    <w:abstractNumId w:val="3"/>
  </w:num>
  <w:num w:numId="3" w16cid:durableId="518084013">
    <w:abstractNumId w:val="1"/>
  </w:num>
  <w:num w:numId="4" w16cid:durableId="1540818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proofState w:spelling="clean" w:grammar="dirty"/>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564"/>
    <w:rsid w:val="00000C33"/>
    <w:rsid w:val="00001689"/>
    <w:rsid w:val="00001CB8"/>
    <w:rsid w:val="00002761"/>
    <w:rsid w:val="000028D1"/>
    <w:rsid w:val="00002D02"/>
    <w:rsid w:val="00006CF8"/>
    <w:rsid w:val="00007BEF"/>
    <w:rsid w:val="00011F9C"/>
    <w:rsid w:val="000122AE"/>
    <w:rsid w:val="00014A73"/>
    <w:rsid w:val="00015185"/>
    <w:rsid w:val="000177B4"/>
    <w:rsid w:val="0002019D"/>
    <w:rsid w:val="0002337F"/>
    <w:rsid w:val="00032597"/>
    <w:rsid w:val="00032EBE"/>
    <w:rsid w:val="0003352D"/>
    <w:rsid w:val="0004104F"/>
    <w:rsid w:val="00044246"/>
    <w:rsid w:val="0004462A"/>
    <w:rsid w:val="00044CA9"/>
    <w:rsid w:val="00045EA7"/>
    <w:rsid w:val="000508FA"/>
    <w:rsid w:val="0005322A"/>
    <w:rsid w:val="00056C3B"/>
    <w:rsid w:val="00061089"/>
    <w:rsid w:val="0006286E"/>
    <w:rsid w:val="00064B81"/>
    <w:rsid w:val="00070CB5"/>
    <w:rsid w:val="00070E2C"/>
    <w:rsid w:val="0007286B"/>
    <w:rsid w:val="000752A8"/>
    <w:rsid w:val="000766FF"/>
    <w:rsid w:val="00077A5C"/>
    <w:rsid w:val="0008276A"/>
    <w:rsid w:val="00084109"/>
    <w:rsid w:val="00086D65"/>
    <w:rsid w:val="000948D5"/>
    <w:rsid w:val="00095779"/>
    <w:rsid w:val="000A0796"/>
    <w:rsid w:val="000A2C97"/>
    <w:rsid w:val="000A518A"/>
    <w:rsid w:val="000A6351"/>
    <w:rsid w:val="000A7F48"/>
    <w:rsid w:val="000B1E24"/>
    <w:rsid w:val="000B1F03"/>
    <w:rsid w:val="000B2DE1"/>
    <w:rsid w:val="000B2E0A"/>
    <w:rsid w:val="000B6B43"/>
    <w:rsid w:val="000B7C3A"/>
    <w:rsid w:val="000C2DD3"/>
    <w:rsid w:val="000C38DD"/>
    <w:rsid w:val="000C3F7B"/>
    <w:rsid w:val="000C45CC"/>
    <w:rsid w:val="000C51B4"/>
    <w:rsid w:val="000D04CE"/>
    <w:rsid w:val="000D0D5E"/>
    <w:rsid w:val="000D3EEB"/>
    <w:rsid w:val="000D41E0"/>
    <w:rsid w:val="000D4A85"/>
    <w:rsid w:val="000D507A"/>
    <w:rsid w:val="000D7062"/>
    <w:rsid w:val="000D73BF"/>
    <w:rsid w:val="000E180D"/>
    <w:rsid w:val="000E50DB"/>
    <w:rsid w:val="000E638E"/>
    <w:rsid w:val="000F05CB"/>
    <w:rsid w:val="000F1CE9"/>
    <w:rsid w:val="000F2AF3"/>
    <w:rsid w:val="000F45BA"/>
    <w:rsid w:val="000F5DCF"/>
    <w:rsid w:val="00101032"/>
    <w:rsid w:val="00101087"/>
    <w:rsid w:val="00104BCA"/>
    <w:rsid w:val="00106428"/>
    <w:rsid w:val="00106910"/>
    <w:rsid w:val="00107685"/>
    <w:rsid w:val="00112AF2"/>
    <w:rsid w:val="00113075"/>
    <w:rsid w:val="001139FD"/>
    <w:rsid w:val="0011725C"/>
    <w:rsid w:val="00130DD9"/>
    <w:rsid w:val="00134184"/>
    <w:rsid w:val="001360F2"/>
    <w:rsid w:val="00136815"/>
    <w:rsid w:val="00144DD9"/>
    <w:rsid w:val="00145234"/>
    <w:rsid w:val="00145C2D"/>
    <w:rsid w:val="001475DC"/>
    <w:rsid w:val="00147888"/>
    <w:rsid w:val="00151CAA"/>
    <w:rsid w:val="00153AEF"/>
    <w:rsid w:val="00154F0E"/>
    <w:rsid w:val="0015691B"/>
    <w:rsid w:val="0016451C"/>
    <w:rsid w:val="00165EA4"/>
    <w:rsid w:val="00167A90"/>
    <w:rsid w:val="00170120"/>
    <w:rsid w:val="00172ABB"/>
    <w:rsid w:val="001746DB"/>
    <w:rsid w:val="00174C8A"/>
    <w:rsid w:val="00177403"/>
    <w:rsid w:val="0018242D"/>
    <w:rsid w:val="00186ECE"/>
    <w:rsid w:val="001871E5"/>
    <w:rsid w:val="00187D51"/>
    <w:rsid w:val="00191F78"/>
    <w:rsid w:val="001931D9"/>
    <w:rsid w:val="00194F09"/>
    <w:rsid w:val="0019588B"/>
    <w:rsid w:val="001962AE"/>
    <w:rsid w:val="0019698A"/>
    <w:rsid w:val="00197694"/>
    <w:rsid w:val="00197A5C"/>
    <w:rsid w:val="001A1AD6"/>
    <w:rsid w:val="001A3F7D"/>
    <w:rsid w:val="001A4331"/>
    <w:rsid w:val="001A6F6E"/>
    <w:rsid w:val="001A7499"/>
    <w:rsid w:val="001B3535"/>
    <w:rsid w:val="001B625A"/>
    <w:rsid w:val="001B741E"/>
    <w:rsid w:val="001B7655"/>
    <w:rsid w:val="001C0948"/>
    <w:rsid w:val="001C1A96"/>
    <w:rsid w:val="001D0CB6"/>
    <w:rsid w:val="001D1AA4"/>
    <w:rsid w:val="001D580D"/>
    <w:rsid w:val="001D5C81"/>
    <w:rsid w:val="001D61D5"/>
    <w:rsid w:val="001D7F8C"/>
    <w:rsid w:val="001E009E"/>
    <w:rsid w:val="001E02C3"/>
    <w:rsid w:val="001E2769"/>
    <w:rsid w:val="001E38FE"/>
    <w:rsid w:val="001E42F6"/>
    <w:rsid w:val="001E6C77"/>
    <w:rsid w:val="001E6CC7"/>
    <w:rsid w:val="001E72B2"/>
    <w:rsid w:val="001F2182"/>
    <w:rsid w:val="001F40BA"/>
    <w:rsid w:val="001F4335"/>
    <w:rsid w:val="001F5B47"/>
    <w:rsid w:val="002008EF"/>
    <w:rsid w:val="002028E0"/>
    <w:rsid w:val="00203ADB"/>
    <w:rsid w:val="00211571"/>
    <w:rsid w:val="00213362"/>
    <w:rsid w:val="00216051"/>
    <w:rsid w:val="0022069C"/>
    <w:rsid w:val="0022290E"/>
    <w:rsid w:val="00230810"/>
    <w:rsid w:val="00230BBD"/>
    <w:rsid w:val="00230E18"/>
    <w:rsid w:val="002340C3"/>
    <w:rsid w:val="00234263"/>
    <w:rsid w:val="002347EC"/>
    <w:rsid w:val="00234C4E"/>
    <w:rsid w:val="00235EDF"/>
    <w:rsid w:val="00236727"/>
    <w:rsid w:val="002373EE"/>
    <w:rsid w:val="0024193E"/>
    <w:rsid w:val="00244E1A"/>
    <w:rsid w:val="00245DD6"/>
    <w:rsid w:val="00245F5F"/>
    <w:rsid w:val="00246DBD"/>
    <w:rsid w:val="002479D7"/>
    <w:rsid w:val="00252BFE"/>
    <w:rsid w:val="00253D2E"/>
    <w:rsid w:val="00255724"/>
    <w:rsid w:val="0026212A"/>
    <w:rsid w:val="002623C4"/>
    <w:rsid w:val="00262983"/>
    <w:rsid w:val="00262E2C"/>
    <w:rsid w:val="00263EBF"/>
    <w:rsid w:val="00264A71"/>
    <w:rsid w:val="00264BCD"/>
    <w:rsid w:val="00265E2B"/>
    <w:rsid w:val="00266DB3"/>
    <w:rsid w:val="00270032"/>
    <w:rsid w:val="00270A93"/>
    <w:rsid w:val="0027397F"/>
    <w:rsid w:val="00273C4A"/>
    <w:rsid w:val="00275405"/>
    <w:rsid w:val="00275AA5"/>
    <w:rsid w:val="00281528"/>
    <w:rsid w:val="002837AA"/>
    <w:rsid w:val="00285602"/>
    <w:rsid w:val="0028700B"/>
    <w:rsid w:val="00290027"/>
    <w:rsid w:val="002902A3"/>
    <w:rsid w:val="0029126C"/>
    <w:rsid w:val="002912A4"/>
    <w:rsid w:val="0029193D"/>
    <w:rsid w:val="00294724"/>
    <w:rsid w:val="002974AF"/>
    <w:rsid w:val="002A045E"/>
    <w:rsid w:val="002A2910"/>
    <w:rsid w:val="002A4D54"/>
    <w:rsid w:val="002A5635"/>
    <w:rsid w:val="002A5F00"/>
    <w:rsid w:val="002A7B3C"/>
    <w:rsid w:val="002B201E"/>
    <w:rsid w:val="002B571F"/>
    <w:rsid w:val="002B62C7"/>
    <w:rsid w:val="002B6668"/>
    <w:rsid w:val="002B7F4D"/>
    <w:rsid w:val="002C0B42"/>
    <w:rsid w:val="002C0DA2"/>
    <w:rsid w:val="002D1878"/>
    <w:rsid w:val="002D2E74"/>
    <w:rsid w:val="002D3767"/>
    <w:rsid w:val="002D774E"/>
    <w:rsid w:val="002E1248"/>
    <w:rsid w:val="002E2FFB"/>
    <w:rsid w:val="002E442F"/>
    <w:rsid w:val="002E6B75"/>
    <w:rsid w:val="002E76FF"/>
    <w:rsid w:val="002F0976"/>
    <w:rsid w:val="002F2A1C"/>
    <w:rsid w:val="002F4977"/>
    <w:rsid w:val="002F7CAF"/>
    <w:rsid w:val="00300D43"/>
    <w:rsid w:val="003027C1"/>
    <w:rsid w:val="00305318"/>
    <w:rsid w:val="00305450"/>
    <w:rsid w:val="003054F9"/>
    <w:rsid w:val="00306547"/>
    <w:rsid w:val="00306829"/>
    <w:rsid w:val="0031123F"/>
    <w:rsid w:val="00311330"/>
    <w:rsid w:val="00312653"/>
    <w:rsid w:val="00320DE3"/>
    <w:rsid w:val="003217B9"/>
    <w:rsid w:val="00322B92"/>
    <w:rsid w:val="00323130"/>
    <w:rsid w:val="00323D19"/>
    <w:rsid w:val="00323E0C"/>
    <w:rsid w:val="003242F1"/>
    <w:rsid w:val="00324585"/>
    <w:rsid w:val="003249CD"/>
    <w:rsid w:val="0032592E"/>
    <w:rsid w:val="00325F13"/>
    <w:rsid w:val="00327C1C"/>
    <w:rsid w:val="00331975"/>
    <w:rsid w:val="003319E3"/>
    <w:rsid w:val="00331E4F"/>
    <w:rsid w:val="00333A7B"/>
    <w:rsid w:val="00334DD3"/>
    <w:rsid w:val="003419F5"/>
    <w:rsid w:val="00341A26"/>
    <w:rsid w:val="003441BF"/>
    <w:rsid w:val="00346CDE"/>
    <w:rsid w:val="003525DB"/>
    <w:rsid w:val="00352623"/>
    <w:rsid w:val="003551C2"/>
    <w:rsid w:val="00355449"/>
    <w:rsid w:val="00362BFF"/>
    <w:rsid w:val="00362F18"/>
    <w:rsid w:val="003630AB"/>
    <w:rsid w:val="0036745F"/>
    <w:rsid w:val="0036796C"/>
    <w:rsid w:val="00371495"/>
    <w:rsid w:val="00372675"/>
    <w:rsid w:val="003726FD"/>
    <w:rsid w:val="00372B73"/>
    <w:rsid w:val="00373316"/>
    <w:rsid w:val="00376502"/>
    <w:rsid w:val="003779F8"/>
    <w:rsid w:val="00382E09"/>
    <w:rsid w:val="00383DB6"/>
    <w:rsid w:val="003866B5"/>
    <w:rsid w:val="003925B4"/>
    <w:rsid w:val="00393886"/>
    <w:rsid w:val="00395782"/>
    <w:rsid w:val="00395CA0"/>
    <w:rsid w:val="00396B23"/>
    <w:rsid w:val="00396EF1"/>
    <w:rsid w:val="003B024C"/>
    <w:rsid w:val="003B0482"/>
    <w:rsid w:val="003B05A4"/>
    <w:rsid w:val="003B0E31"/>
    <w:rsid w:val="003B1AB5"/>
    <w:rsid w:val="003B2B87"/>
    <w:rsid w:val="003B3DB3"/>
    <w:rsid w:val="003B5089"/>
    <w:rsid w:val="003B683F"/>
    <w:rsid w:val="003B76AF"/>
    <w:rsid w:val="003C14A8"/>
    <w:rsid w:val="003C321F"/>
    <w:rsid w:val="003C51BF"/>
    <w:rsid w:val="003D27D2"/>
    <w:rsid w:val="003D30B9"/>
    <w:rsid w:val="003D319A"/>
    <w:rsid w:val="003D3947"/>
    <w:rsid w:val="003E260A"/>
    <w:rsid w:val="003E6A38"/>
    <w:rsid w:val="003F113B"/>
    <w:rsid w:val="003F18DA"/>
    <w:rsid w:val="003F279B"/>
    <w:rsid w:val="0040025C"/>
    <w:rsid w:val="00400ADD"/>
    <w:rsid w:val="00401C50"/>
    <w:rsid w:val="00402B38"/>
    <w:rsid w:val="004053A1"/>
    <w:rsid w:val="00413057"/>
    <w:rsid w:val="004152FE"/>
    <w:rsid w:val="00415F3F"/>
    <w:rsid w:val="00416057"/>
    <w:rsid w:val="0041782B"/>
    <w:rsid w:val="00420585"/>
    <w:rsid w:val="00422934"/>
    <w:rsid w:val="00425370"/>
    <w:rsid w:val="004262B3"/>
    <w:rsid w:val="00426AEA"/>
    <w:rsid w:val="00430917"/>
    <w:rsid w:val="00430B1F"/>
    <w:rsid w:val="00431BA2"/>
    <w:rsid w:val="00433C84"/>
    <w:rsid w:val="00435217"/>
    <w:rsid w:val="004359EE"/>
    <w:rsid w:val="00440A77"/>
    <w:rsid w:val="00441CD4"/>
    <w:rsid w:val="00442CED"/>
    <w:rsid w:val="004438A8"/>
    <w:rsid w:val="004450AB"/>
    <w:rsid w:val="0044571A"/>
    <w:rsid w:val="00447781"/>
    <w:rsid w:val="00452740"/>
    <w:rsid w:val="00461096"/>
    <w:rsid w:val="004649FA"/>
    <w:rsid w:val="00465CEE"/>
    <w:rsid w:val="00465F76"/>
    <w:rsid w:val="00470693"/>
    <w:rsid w:val="004727E1"/>
    <w:rsid w:val="0047326C"/>
    <w:rsid w:val="00473538"/>
    <w:rsid w:val="004746EB"/>
    <w:rsid w:val="00474F96"/>
    <w:rsid w:val="00475197"/>
    <w:rsid w:val="00475487"/>
    <w:rsid w:val="00482629"/>
    <w:rsid w:val="00482E5C"/>
    <w:rsid w:val="00483657"/>
    <w:rsid w:val="004838A5"/>
    <w:rsid w:val="00485B09"/>
    <w:rsid w:val="004862A7"/>
    <w:rsid w:val="0049014D"/>
    <w:rsid w:val="004919EA"/>
    <w:rsid w:val="00494EFF"/>
    <w:rsid w:val="00497A60"/>
    <w:rsid w:val="004A171E"/>
    <w:rsid w:val="004B105A"/>
    <w:rsid w:val="004B1A78"/>
    <w:rsid w:val="004B2D76"/>
    <w:rsid w:val="004B2EB9"/>
    <w:rsid w:val="004B3E2C"/>
    <w:rsid w:val="004B4F6C"/>
    <w:rsid w:val="004B561B"/>
    <w:rsid w:val="004C18A0"/>
    <w:rsid w:val="004C1A35"/>
    <w:rsid w:val="004C4457"/>
    <w:rsid w:val="004C653A"/>
    <w:rsid w:val="004C7493"/>
    <w:rsid w:val="004C78AB"/>
    <w:rsid w:val="004D1899"/>
    <w:rsid w:val="004D2B2B"/>
    <w:rsid w:val="004D7193"/>
    <w:rsid w:val="004E4792"/>
    <w:rsid w:val="004E49E6"/>
    <w:rsid w:val="004E4ACB"/>
    <w:rsid w:val="004E52EA"/>
    <w:rsid w:val="004E5526"/>
    <w:rsid w:val="004E75AE"/>
    <w:rsid w:val="004F232C"/>
    <w:rsid w:val="004F2BB3"/>
    <w:rsid w:val="004F306D"/>
    <w:rsid w:val="004F5405"/>
    <w:rsid w:val="004F70F5"/>
    <w:rsid w:val="004F7D71"/>
    <w:rsid w:val="004F7F32"/>
    <w:rsid w:val="00500940"/>
    <w:rsid w:val="0050462B"/>
    <w:rsid w:val="005055FB"/>
    <w:rsid w:val="00506436"/>
    <w:rsid w:val="005065C8"/>
    <w:rsid w:val="00514065"/>
    <w:rsid w:val="005145AC"/>
    <w:rsid w:val="005150D0"/>
    <w:rsid w:val="00515393"/>
    <w:rsid w:val="00520396"/>
    <w:rsid w:val="005203A4"/>
    <w:rsid w:val="00521BB9"/>
    <w:rsid w:val="00522809"/>
    <w:rsid w:val="00523C6F"/>
    <w:rsid w:val="00524266"/>
    <w:rsid w:val="00526566"/>
    <w:rsid w:val="00527E16"/>
    <w:rsid w:val="00530A10"/>
    <w:rsid w:val="005310F1"/>
    <w:rsid w:val="0053235B"/>
    <w:rsid w:val="00534B5C"/>
    <w:rsid w:val="00534D55"/>
    <w:rsid w:val="00534F47"/>
    <w:rsid w:val="005356C1"/>
    <w:rsid w:val="005363BA"/>
    <w:rsid w:val="005365F7"/>
    <w:rsid w:val="0054209E"/>
    <w:rsid w:val="005423F6"/>
    <w:rsid w:val="00542AAD"/>
    <w:rsid w:val="005477B9"/>
    <w:rsid w:val="005478A0"/>
    <w:rsid w:val="00550147"/>
    <w:rsid w:val="00551A64"/>
    <w:rsid w:val="00551E8B"/>
    <w:rsid w:val="0055272D"/>
    <w:rsid w:val="0055383F"/>
    <w:rsid w:val="00564A0F"/>
    <w:rsid w:val="005706DF"/>
    <w:rsid w:val="00571FA8"/>
    <w:rsid w:val="005744AF"/>
    <w:rsid w:val="00577F2D"/>
    <w:rsid w:val="00581EED"/>
    <w:rsid w:val="005843AE"/>
    <w:rsid w:val="00584B6F"/>
    <w:rsid w:val="00590A73"/>
    <w:rsid w:val="0059518F"/>
    <w:rsid w:val="00596CE7"/>
    <w:rsid w:val="005A1783"/>
    <w:rsid w:val="005A1822"/>
    <w:rsid w:val="005A5C21"/>
    <w:rsid w:val="005A5F12"/>
    <w:rsid w:val="005A66AA"/>
    <w:rsid w:val="005A7B3A"/>
    <w:rsid w:val="005B4B48"/>
    <w:rsid w:val="005B5E9F"/>
    <w:rsid w:val="005B6D3B"/>
    <w:rsid w:val="005B7D6E"/>
    <w:rsid w:val="005C2661"/>
    <w:rsid w:val="005C56EE"/>
    <w:rsid w:val="005C5C4E"/>
    <w:rsid w:val="005C5DE4"/>
    <w:rsid w:val="005C5E7B"/>
    <w:rsid w:val="005C5FBF"/>
    <w:rsid w:val="005C72D5"/>
    <w:rsid w:val="005D1B98"/>
    <w:rsid w:val="005D2A3A"/>
    <w:rsid w:val="005D5CC8"/>
    <w:rsid w:val="005D70FC"/>
    <w:rsid w:val="005D7DE4"/>
    <w:rsid w:val="005E1B80"/>
    <w:rsid w:val="005E1F35"/>
    <w:rsid w:val="005E20A6"/>
    <w:rsid w:val="005E3FA1"/>
    <w:rsid w:val="005E467F"/>
    <w:rsid w:val="005E7002"/>
    <w:rsid w:val="005F0CE8"/>
    <w:rsid w:val="005F5E98"/>
    <w:rsid w:val="005F7F0E"/>
    <w:rsid w:val="00600749"/>
    <w:rsid w:val="00600F50"/>
    <w:rsid w:val="0060155C"/>
    <w:rsid w:val="0060433A"/>
    <w:rsid w:val="0060562B"/>
    <w:rsid w:val="00607F65"/>
    <w:rsid w:val="006150C0"/>
    <w:rsid w:val="00616426"/>
    <w:rsid w:val="0062034E"/>
    <w:rsid w:val="0062166C"/>
    <w:rsid w:val="006249C7"/>
    <w:rsid w:val="00624A5E"/>
    <w:rsid w:val="00627072"/>
    <w:rsid w:val="00630F96"/>
    <w:rsid w:val="006314E0"/>
    <w:rsid w:val="00633F84"/>
    <w:rsid w:val="0063794D"/>
    <w:rsid w:val="0064025B"/>
    <w:rsid w:val="0064275D"/>
    <w:rsid w:val="00644C8D"/>
    <w:rsid w:val="006461B1"/>
    <w:rsid w:val="00647A3D"/>
    <w:rsid w:val="006515C1"/>
    <w:rsid w:val="00653001"/>
    <w:rsid w:val="00654A4D"/>
    <w:rsid w:val="00661AB5"/>
    <w:rsid w:val="00672E6A"/>
    <w:rsid w:val="006730E6"/>
    <w:rsid w:val="0067556F"/>
    <w:rsid w:val="00675607"/>
    <w:rsid w:val="006756B7"/>
    <w:rsid w:val="00675FBA"/>
    <w:rsid w:val="00676365"/>
    <w:rsid w:val="00680DD5"/>
    <w:rsid w:val="00686C56"/>
    <w:rsid w:val="006916FB"/>
    <w:rsid w:val="00696F4D"/>
    <w:rsid w:val="006970ED"/>
    <w:rsid w:val="006A2B7C"/>
    <w:rsid w:val="006A3B10"/>
    <w:rsid w:val="006A4BA1"/>
    <w:rsid w:val="006A68B2"/>
    <w:rsid w:val="006B00A6"/>
    <w:rsid w:val="006B1F0E"/>
    <w:rsid w:val="006B69BD"/>
    <w:rsid w:val="006C04A5"/>
    <w:rsid w:val="006C08F0"/>
    <w:rsid w:val="006C3689"/>
    <w:rsid w:val="006C3A44"/>
    <w:rsid w:val="006C5345"/>
    <w:rsid w:val="006C64A9"/>
    <w:rsid w:val="006C7A38"/>
    <w:rsid w:val="006D1323"/>
    <w:rsid w:val="006D1C55"/>
    <w:rsid w:val="006D2163"/>
    <w:rsid w:val="006D2E53"/>
    <w:rsid w:val="006D399A"/>
    <w:rsid w:val="006D48EB"/>
    <w:rsid w:val="006E04C2"/>
    <w:rsid w:val="006E33D7"/>
    <w:rsid w:val="006E380D"/>
    <w:rsid w:val="006E440C"/>
    <w:rsid w:val="006E4682"/>
    <w:rsid w:val="006E5EA9"/>
    <w:rsid w:val="006E65B0"/>
    <w:rsid w:val="006F1878"/>
    <w:rsid w:val="006F2CB7"/>
    <w:rsid w:val="006F485B"/>
    <w:rsid w:val="006F503F"/>
    <w:rsid w:val="006F5F42"/>
    <w:rsid w:val="006F691A"/>
    <w:rsid w:val="00700D85"/>
    <w:rsid w:val="0071236A"/>
    <w:rsid w:val="0071636B"/>
    <w:rsid w:val="00716698"/>
    <w:rsid w:val="007175B9"/>
    <w:rsid w:val="0072138B"/>
    <w:rsid w:val="007221EA"/>
    <w:rsid w:val="00722746"/>
    <w:rsid w:val="00725D40"/>
    <w:rsid w:val="007306D8"/>
    <w:rsid w:val="0073518D"/>
    <w:rsid w:val="007368B2"/>
    <w:rsid w:val="007369A5"/>
    <w:rsid w:val="0074068E"/>
    <w:rsid w:val="00741DDC"/>
    <w:rsid w:val="00747B7D"/>
    <w:rsid w:val="0075160F"/>
    <w:rsid w:val="0075468B"/>
    <w:rsid w:val="0075508B"/>
    <w:rsid w:val="0075587B"/>
    <w:rsid w:val="00761460"/>
    <w:rsid w:val="00763558"/>
    <w:rsid w:val="0076558A"/>
    <w:rsid w:val="007660E8"/>
    <w:rsid w:val="00771169"/>
    <w:rsid w:val="00771877"/>
    <w:rsid w:val="007726FF"/>
    <w:rsid w:val="00780165"/>
    <w:rsid w:val="0078048F"/>
    <w:rsid w:val="007854AA"/>
    <w:rsid w:val="0078593E"/>
    <w:rsid w:val="00790DB8"/>
    <w:rsid w:val="00792A38"/>
    <w:rsid w:val="0079551F"/>
    <w:rsid w:val="00797BAE"/>
    <w:rsid w:val="007A0E8E"/>
    <w:rsid w:val="007A28C1"/>
    <w:rsid w:val="007A2CA3"/>
    <w:rsid w:val="007A367D"/>
    <w:rsid w:val="007A3E39"/>
    <w:rsid w:val="007A4C5C"/>
    <w:rsid w:val="007A65B6"/>
    <w:rsid w:val="007A6DEB"/>
    <w:rsid w:val="007B02AF"/>
    <w:rsid w:val="007B1A9C"/>
    <w:rsid w:val="007B532E"/>
    <w:rsid w:val="007B59C7"/>
    <w:rsid w:val="007C41BF"/>
    <w:rsid w:val="007C553E"/>
    <w:rsid w:val="007C5804"/>
    <w:rsid w:val="007D0E5B"/>
    <w:rsid w:val="007D2476"/>
    <w:rsid w:val="007D28B9"/>
    <w:rsid w:val="007D2F5B"/>
    <w:rsid w:val="007D35C7"/>
    <w:rsid w:val="007D4BA1"/>
    <w:rsid w:val="007D58B5"/>
    <w:rsid w:val="007D764C"/>
    <w:rsid w:val="007E0F93"/>
    <w:rsid w:val="007E62E8"/>
    <w:rsid w:val="007F0167"/>
    <w:rsid w:val="007F26AB"/>
    <w:rsid w:val="007F495D"/>
    <w:rsid w:val="007F52E3"/>
    <w:rsid w:val="007F5B8C"/>
    <w:rsid w:val="00801E21"/>
    <w:rsid w:val="00802405"/>
    <w:rsid w:val="0080476B"/>
    <w:rsid w:val="00807A59"/>
    <w:rsid w:val="00807BF2"/>
    <w:rsid w:val="008110AE"/>
    <w:rsid w:val="00812D1A"/>
    <w:rsid w:val="0081333F"/>
    <w:rsid w:val="00820C3D"/>
    <w:rsid w:val="00823E59"/>
    <w:rsid w:val="00824FFF"/>
    <w:rsid w:val="0082536B"/>
    <w:rsid w:val="0082609E"/>
    <w:rsid w:val="008266A8"/>
    <w:rsid w:val="00827A9F"/>
    <w:rsid w:val="00827D86"/>
    <w:rsid w:val="008306CE"/>
    <w:rsid w:val="008309E9"/>
    <w:rsid w:val="00830A5C"/>
    <w:rsid w:val="0083161B"/>
    <w:rsid w:val="008318E2"/>
    <w:rsid w:val="0083298F"/>
    <w:rsid w:val="00836277"/>
    <w:rsid w:val="00840321"/>
    <w:rsid w:val="008452F4"/>
    <w:rsid w:val="00845551"/>
    <w:rsid w:val="008459DE"/>
    <w:rsid w:val="00846245"/>
    <w:rsid w:val="00847910"/>
    <w:rsid w:val="00847D85"/>
    <w:rsid w:val="008513AA"/>
    <w:rsid w:val="00852EE7"/>
    <w:rsid w:val="00853040"/>
    <w:rsid w:val="00853DDB"/>
    <w:rsid w:val="00857067"/>
    <w:rsid w:val="00861E47"/>
    <w:rsid w:val="008636FF"/>
    <w:rsid w:val="0086459A"/>
    <w:rsid w:val="00864EDA"/>
    <w:rsid w:val="0086518B"/>
    <w:rsid w:val="00865195"/>
    <w:rsid w:val="00865CAC"/>
    <w:rsid w:val="00867C53"/>
    <w:rsid w:val="00870371"/>
    <w:rsid w:val="008706CF"/>
    <w:rsid w:val="008712E2"/>
    <w:rsid w:val="00872193"/>
    <w:rsid w:val="0087389D"/>
    <w:rsid w:val="00874B8F"/>
    <w:rsid w:val="008752FE"/>
    <w:rsid w:val="0088128A"/>
    <w:rsid w:val="008820FE"/>
    <w:rsid w:val="00887FA9"/>
    <w:rsid w:val="00891304"/>
    <w:rsid w:val="00891F28"/>
    <w:rsid w:val="0089204D"/>
    <w:rsid w:val="00893230"/>
    <w:rsid w:val="008940D7"/>
    <w:rsid w:val="00895EE3"/>
    <w:rsid w:val="0089676B"/>
    <w:rsid w:val="008A0D31"/>
    <w:rsid w:val="008A13A7"/>
    <w:rsid w:val="008A2A98"/>
    <w:rsid w:val="008A588F"/>
    <w:rsid w:val="008A5B48"/>
    <w:rsid w:val="008A5DC8"/>
    <w:rsid w:val="008A79CE"/>
    <w:rsid w:val="008B1240"/>
    <w:rsid w:val="008B1B10"/>
    <w:rsid w:val="008B2168"/>
    <w:rsid w:val="008B23EB"/>
    <w:rsid w:val="008B5366"/>
    <w:rsid w:val="008C13DE"/>
    <w:rsid w:val="008C2757"/>
    <w:rsid w:val="008C42AB"/>
    <w:rsid w:val="008C6CF4"/>
    <w:rsid w:val="008C76CB"/>
    <w:rsid w:val="008C7A32"/>
    <w:rsid w:val="008C7F2C"/>
    <w:rsid w:val="008D0483"/>
    <w:rsid w:val="008D1123"/>
    <w:rsid w:val="008D2967"/>
    <w:rsid w:val="008D4AB7"/>
    <w:rsid w:val="008D4E49"/>
    <w:rsid w:val="008E00EB"/>
    <w:rsid w:val="008E0A66"/>
    <w:rsid w:val="008E15A6"/>
    <w:rsid w:val="008E26F2"/>
    <w:rsid w:val="008E3439"/>
    <w:rsid w:val="008E37F0"/>
    <w:rsid w:val="008E56FA"/>
    <w:rsid w:val="008F2DE9"/>
    <w:rsid w:val="008F55AC"/>
    <w:rsid w:val="008F5DA0"/>
    <w:rsid w:val="00900975"/>
    <w:rsid w:val="00911C8B"/>
    <w:rsid w:val="0091670C"/>
    <w:rsid w:val="00916A02"/>
    <w:rsid w:val="00917454"/>
    <w:rsid w:val="00923F67"/>
    <w:rsid w:val="00927338"/>
    <w:rsid w:val="009317AE"/>
    <w:rsid w:val="00931B63"/>
    <w:rsid w:val="00934541"/>
    <w:rsid w:val="00936142"/>
    <w:rsid w:val="00940739"/>
    <w:rsid w:val="009411C5"/>
    <w:rsid w:val="00944238"/>
    <w:rsid w:val="009464FC"/>
    <w:rsid w:val="009518BD"/>
    <w:rsid w:val="009523A9"/>
    <w:rsid w:val="00954652"/>
    <w:rsid w:val="00954AC6"/>
    <w:rsid w:val="009557CB"/>
    <w:rsid w:val="00962327"/>
    <w:rsid w:val="00962ADF"/>
    <w:rsid w:val="00963160"/>
    <w:rsid w:val="009642FE"/>
    <w:rsid w:val="00965BA5"/>
    <w:rsid w:val="009710E9"/>
    <w:rsid w:val="00973D4A"/>
    <w:rsid w:val="0097415C"/>
    <w:rsid w:val="009742B1"/>
    <w:rsid w:val="009774B8"/>
    <w:rsid w:val="00981A03"/>
    <w:rsid w:val="00984F26"/>
    <w:rsid w:val="0098612D"/>
    <w:rsid w:val="009869D2"/>
    <w:rsid w:val="00986EE1"/>
    <w:rsid w:val="00990173"/>
    <w:rsid w:val="0099056D"/>
    <w:rsid w:val="009922A2"/>
    <w:rsid w:val="009931FB"/>
    <w:rsid w:val="0099571E"/>
    <w:rsid w:val="009A0774"/>
    <w:rsid w:val="009A5C74"/>
    <w:rsid w:val="009A6621"/>
    <w:rsid w:val="009A74C6"/>
    <w:rsid w:val="009A7D24"/>
    <w:rsid w:val="009B0B4A"/>
    <w:rsid w:val="009B16A9"/>
    <w:rsid w:val="009B4D29"/>
    <w:rsid w:val="009B4D2E"/>
    <w:rsid w:val="009C45E4"/>
    <w:rsid w:val="009C4849"/>
    <w:rsid w:val="009C53B2"/>
    <w:rsid w:val="009D44B3"/>
    <w:rsid w:val="009D7B3E"/>
    <w:rsid w:val="009E3082"/>
    <w:rsid w:val="009E308D"/>
    <w:rsid w:val="009E34C2"/>
    <w:rsid w:val="009E4C21"/>
    <w:rsid w:val="009F2CDB"/>
    <w:rsid w:val="009F6811"/>
    <w:rsid w:val="009F6C17"/>
    <w:rsid w:val="00A03178"/>
    <w:rsid w:val="00A0330F"/>
    <w:rsid w:val="00A04EB9"/>
    <w:rsid w:val="00A053C0"/>
    <w:rsid w:val="00A064F7"/>
    <w:rsid w:val="00A06DCD"/>
    <w:rsid w:val="00A07147"/>
    <w:rsid w:val="00A10845"/>
    <w:rsid w:val="00A12B25"/>
    <w:rsid w:val="00A12E24"/>
    <w:rsid w:val="00A145FC"/>
    <w:rsid w:val="00A1623B"/>
    <w:rsid w:val="00A16259"/>
    <w:rsid w:val="00A165E4"/>
    <w:rsid w:val="00A208B6"/>
    <w:rsid w:val="00A228F5"/>
    <w:rsid w:val="00A23E9F"/>
    <w:rsid w:val="00A23F47"/>
    <w:rsid w:val="00A25B5B"/>
    <w:rsid w:val="00A30610"/>
    <w:rsid w:val="00A32AB4"/>
    <w:rsid w:val="00A37431"/>
    <w:rsid w:val="00A4024E"/>
    <w:rsid w:val="00A403E3"/>
    <w:rsid w:val="00A41F80"/>
    <w:rsid w:val="00A43E16"/>
    <w:rsid w:val="00A45B03"/>
    <w:rsid w:val="00A545CF"/>
    <w:rsid w:val="00A604E9"/>
    <w:rsid w:val="00A66D4C"/>
    <w:rsid w:val="00A713ED"/>
    <w:rsid w:val="00A72176"/>
    <w:rsid w:val="00A74EC8"/>
    <w:rsid w:val="00A752FB"/>
    <w:rsid w:val="00A801AD"/>
    <w:rsid w:val="00A806F3"/>
    <w:rsid w:val="00A83BEF"/>
    <w:rsid w:val="00A86F94"/>
    <w:rsid w:val="00A92872"/>
    <w:rsid w:val="00A93E3F"/>
    <w:rsid w:val="00A94A07"/>
    <w:rsid w:val="00A95EDE"/>
    <w:rsid w:val="00AA1709"/>
    <w:rsid w:val="00AA1AD1"/>
    <w:rsid w:val="00AA1F37"/>
    <w:rsid w:val="00AA33F5"/>
    <w:rsid w:val="00AA363F"/>
    <w:rsid w:val="00AA52F7"/>
    <w:rsid w:val="00AA54D7"/>
    <w:rsid w:val="00AB038D"/>
    <w:rsid w:val="00AB1411"/>
    <w:rsid w:val="00AB181D"/>
    <w:rsid w:val="00AB1FA5"/>
    <w:rsid w:val="00AB290F"/>
    <w:rsid w:val="00AB3140"/>
    <w:rsid w:val="00AB44BF"/>
    <w:rsid w:val="00AB5AC1"/>
    <w:rsid w:val="00AB67CA"/>
    <w:rsid w:val="00AB7A14"/>
    <w:rsid w:val="00AB7D57"/>
    <w:rsid w:val="00AC0BF0"/>
    <w:rsid w:val="00AC3C3B"/>
    <w:rsid w:val="00AC4FAE"/>
    <w:rsid w:val="00AC6AA3"/>
    <w:rsid w:val="00AD3165"/>
    <w:rsid w:val="00AD68F5"/>
    <w:rsid w:val="00AD6F6F"/>
    <w:rsid w:val="00AE20DB"/>
    <w:rsid w:val="00AE3B1C"/>
    <w:rsid w:val="00AE4A5A"/>
    <w:rsid w:val="00AE55D0"/>
    <w:rsid w:val="00AE7A53"/>
    <w:rsid w:val="00AF200B"/>
    <w:rsid w:val="00AF54C3"/>
    <w:rsid w:val="00AF6EFD"/>
    <w:rsid w:val="00AF7153"/>
    <w:rsid w:val="00AF743D"/>
    <w:rsid w:val="00B01387"/>
    <w:rsid w:val="00B01CEC"/>
    <w:rsid w:val="00B0463D"/>
    <w:rsid w:val="00B0783B"/>
    <w:rsid w:val="00B11CFD"/>
    <w:rsid w:val="00B11E8A"/>
    <w:rsid w:val="00B1254C"/>
    <w:rsid w:val="00B151FD"/>
    <w:rsid w:val="00B172B8"/>
    <w:rsid w:val="00B2043E"/>
    <w:rsid w:val="00B20B9E"/>
    <w:rsid w:val="00B21BCC"/>
    <w:rsid w:val="00B2385E"/>
    <w:rsid w:val="00B23E44"/>
    <w:rsid w:val="00B24315"/>
    <w:rsid w:val="00B25216"/>
    <w:rsid w:val="00B255DB"/>
    <w:rsid w:val="00B30463"/>
    <w:rsid w:val="00B3100F"/>
    <w:rsid w:val="00B33117"/>
    <w:rsid w:val="00B345F9"/>
    <w:rsid w:val="00B376A9"/>
    <w:rsid w:val="00B4235C"/>
    <w:rsid w:val="00B4245E"/>
    <w:rsid w:val="00B42C95"/>
    <w:rsid w:val="00B433B7"/>
    <w:rsid w:val="00B44DC1"/>
    <w:rsid w:val="00B46C22"/>
    <w:rsid w:val="00B47427"/>
    <w:rsid w:val="00B5023A"/>
    <w:rsid w:val="00B52F58"/>
    <w:rsid w:val="00B5388F"/>
    <w:rsid w:val="00B574CE"/>
    <w:rsid w:val="00B576BD"/>
    <w:rsid w:val="00B6061C"/>
    <w:rsid w:val="00B63357"/>
    <w:rsid w:val="00B642A1"/>
    <w:rsid w:val="00B65FF5"/>
    <w:rsid w:val="00B714F3"/>
    <w:rsid w:val="00B71BAC"/>
    <w:rsid w:val="00B7209F"/>
    <w:rsid w:val="00B738AA"/>
    <w:rsid w:val="00B75969"/>
    <w:rsid w:val="00B772D3"/>
    <w:rsid w:val="00B81B5B"/>
    <w:rsid w:val="00B84150"/>
    <w:rsid w:val="00B8548F"/>
    <w:rsid w:val="00B86426"/>
    <w:rsid w:val="00B90C9E"/>
    <w:rsid w:val="00B967E2"/>
    <w:rsid w:val="00BA04C9"/>
    <w:rsid w:val="00BA3D94"/>
    <w:rsid w:val="00BA580B"/>
    <w:rsid w:val="00BA60EF"/>
    <w:rsid w:val="00BA74F7"/>
    <w:rsid w:val="00BB0571"/>
    <w:rsid w:val="00BB0874"/>
    <w:rsid w:val="00BB3C20"/>
    <w:rsid w:val="00BB51BF"/>
    <w:rsid w:val="00BC0041"/>
    <w:rsid w:val="00BC0805"/>
    <w:rsid w:val="00BC11E9"/>
    <w:rsid w:val="00BC1399"/>
    <w:rsid w:val="00BC1504"/>
    <w:rsid w:val="00BC2C64"/>
    <w:rsid w:val="00BC59CC"/>
    <w:rsid w:val="00BC5E53"/>
    <w:rsid w:val="00BD0480"/>
    <w:rsid w:val="00BD463F"/>
    <w:rsid w:val="00BD6178"/>
    <w:rsid w:val="00BD79DE"/>
    <w:rsid w:val="00BE18E5"/>
    <w:rsid w:val="00BE1B2D"/>
    <w:rsid w:val="00BE44DD"/>
    <w:rsid w:val="00BE4DD0"/>
    <w:rsid w:val="00BE68A2"/>
    <w:rsid w:val="00BF0321"/>
    <w:rsid w:val="00BF0646"/>
    <w:rsid w:val="00BF0E5A"/>
    <w:rsid w:val="00BF24B7"/>
    <w:rsid w:val="00BF2A27"/>
    <w:rsid w:val="00BF466B"/>
    <w:rsid w:val="00BF4753"/>
    <w:rsid w:val="00BF4835"/>
    <w:rsid w:val="00BF5866"/>
    <w:rsid w:val="00C00620"/>
    <w:rsid w:val="00C00A0A"/>
    <w:rsid w:val="00C00C27"/>
    <w:rsid w:val="00C01412"/>
    <w:rsid w:val="00C01AD6"/>
    <w:rsid w:val="00C03447"/>
    <w:rsid w:val="00C04F8C"/>
    <w:rsid w:val="00C065D1"/>
    <w:rsid w:val="00C1116C"/>
    <w:rsid w:val="00C12CAA"/>
    <w:rsid w:val="00C13703"/>
    <w:rsid w:val="00C13874"/>
    <w:rsid w:val="00C14AC4"/>
    <w:rsid w:val="00C153C3"/>
    <w:rsid w:val="00C216FF"/>
    <w:rsid w:val="00C228CF"/>
    <w:rsid w:val="00C23A3C"/>
    <w:rsid w:val="00C24D9A"/>
    <w:rsid w:val="00C26A73"/>
    <w:rsid w:val="00C27370"/>
    <w:rsid w:val="00C31093"/>
    <w:rsid w:val="00C34E6B"/>
    <w:rsid w:val="00C35F27"/>
    <w:rsid w:val="00C36792"/>
    <w:rsid w:val="00C37C69"/>
    <w:rsid w:val="00C406F0"/>
    <w:rsid w:val="00C414DD"/>
    <w:rsid w:val="00C42E35"/>
    <w:rsid w:val="00C477FB"/>
    <w:rsid w:val="00C52033"/>
    <w:rsid w:val="00C53FE0"/>
    <w:rsid w:val="00C55461"/>
    <w:rsid w:val="00C579F9"/>
    <w:rsid w:val="00C57A50"/>
    <w:rsid w:val="00C623D8"/>
    <w:rsid w:val="00C629FB"/>
    <w:rsid w:val="00C64A64"/>
    <w:rsid w:val="00C66139"/>
    <w:rsid w:val="00C6778E"/>
    <w:rsid w:val="00C678F3"/>
    <w:rsid w:val="00C70378"/>
    <w:rsid w:val="00C70601"/>
    <w:rsid w:val="00C71CB4"/>
    <w:rsid w:val="00C73B6A"/>
    <w:rsid w:val="00C76F08"/>
    <w:rsid w:val="00C82E11"/>
    <w:rsid w:val="00C8764E"/>
    <w:rsid w:val="00C87CC6"/>
    <w:rsid w:val="00C90F3E"/>
    <w:rsid w:val="00C91564"/>
    <w:rsid w:val="00C9474F"/>
    <w:rsid w:val="00C961F6"/>
    <w:rsid w:val="00C9713B"/>
    <w:rsid w:val="00CA2D0F"/>
    <w:rsid w:val="00CA48DE"/>
    <w:rsid w:val="00CA7430"/>
    <w:rsid w:val="00CB0F7E"/>
    <w:rsid w:val="00CB6117"/>
    <w:rsid w:val="00CB6CEA"/>
    <w:rsid w:val="00CC0414"/>
    <w:rsid w:val="00CC27F9"/>
    <w:rsid w:val="00CC38E9"/>
    <w:rsid w:val="00CC3E7D"/>
    <w:rsid w:val="00CC41DD"/>
    <w:rsid w:val="00CC526A"/>
    <w:rsid w:val="00CC55D0"/>
    <w:rsid w:val="00CC68ED"/>
    <w:rsid w:val="00CD2895"/>
    <w:rsid w:val="00CD2AD7"/>
    <w:rsid w:val="00CD732C"/>
    <w:rsid w:val="00CE2A13"/>
    <w:rsid w:val="00CE5D08"/>
    <w:rsid w:val="00CE732A"/>
    <w:rsid w:val="00CF133D"/>
    <w:rsid w:val="00CF1375"/>
    <w:rsid w:val="00CF1AA5"/>
    <w:rsid w:val="00CF2D9B"/>
    <w:rsid w:val="00CF3915"/>
    <w:rsid w:val="00D00A7D"/>
    <w:rsid w:val="00D01197"/>
    <w:rsid w:val="00D017FC"/>
    <w:rsid w:val="00D02173"/>
    <w:rsid w:val="00D029D0"/>
    <w:rsid w:val="00D041BB"/>
    <w:rsid w:val="00D04DED"/>
    <w:rsid w:val="00D05800"/>
    <w:rsid w:val="00D07028"/>
    <w:rsid w:val="00D0705A"/>
    <w:rsid w:val="00D076C5"/>
    <w:rsid w:val="00D1160A"/>
    <w:rsid w:val="00D11C38"/>
    <w:rsid w:val="00D126F5"/>
    <w:rsid w:val="00D169E6"/>
    <w:rsid w:val="00D1796B"/>
    <w:rsid w:val="00D21548"/>
    <w:rsid w:val="00D21C1D"/>
    <w:rsid w:val="00D243CE"/>
    <w:rsid w:val="00D30993"/>
    <w:rsid w:val="00D30F23"/>
    <w:rsid w:val="00D32317"/>
    <w:rsid w:val="00D32605"/>
    <w:rsid w:val="00D32749"/>
    <w:rsid w:val="00D3365D"/>
    <w:rsid w:val="00D34ED6"/>
    <w:rsid w:val="00D35D7D"/>
    <w:rsid w:val="00D36491"/>
    <w:rsid w:val="00D426F3"/>
    <w:rsid w:val="00D42820"/>
    <w:rsid w:val="00D46129"/>
    <w:rsid w:val="00D4614F"/>
    <w:rsid w:val="00D5004E"/>
    <w:rsid w:val="00D504FF"/>
    <w:rsid w:val="00D5292F"/>
    <w:rsid w:val="00D54729"/>
    <w:rsid w:val="00D55319"/>
    <w:rsid w:val="00D62CFF"/>
    <w:rsid w:val="00D63A03"/>
    <w:rsid w:val="00D63B53"/>
    <w:rsid w:val="00D65D53"/>
    <w:rsid w:val="00D6638A"/>
    <w:rsid w:val="00D706F4"/>
    <w:rsid w:val="00D71873"/>
    <w:rsid w:val="00D741AE"/>
    <w:rsid w:val="00D744DF"/>
    <w:rsid w:val="00D745BE"/>
    <w:rsid w:val="00D766AD"/>
    <w:rsid w:val="00D76798"/>
    <w:rsid w:val="00D80067"/>
    <w:rsid w:val="00D80A10"/>
    <w:rsid w:val="00D8224F"/>
    <w:rsid w:val="00D82FED"/>
    <w:rsid w:val="00D83A97"/>
    <w:rsid w:val="00D84285"/>
    <w:rsid w:val="00D84498"/>
    <w:rsid w:val="00D874F4"/>
    <w:rsid w:val="00D917EE"/>
    <w:rsid w:val="00D946E9"/>
    <w:rsid w:val="00D9471B"/>
    <w:rsid w:val="00D94A82"/>
    <w:rsid w:val="00DA2630"/>
    <w:rsid w:val="00DA2EC0"/>
    <w:rsid w:val="00DA38F7"/>
    <w:rsid w:val="00DA6EA9"/>
    <w:rsid w:val="00DB07FC"/>
    <w:rsid w:val="00DB2778"/>
    <w:rsid w:val="00DB2C01"/>
    <w:rsid w:val="00DB5005"/>
    <w:rsid w:val="00DB5D70"/>
    <w:rsid w:val="00DC03FB"/>
    <w:rsid w:val="00DC5190"/>
    <w:rsid w:val="00DD0353"/>
    <w:rsid w:val="00DD0E18"/>
    <w:rsid w:val="00DD2D31"/>
    <w:rsid w:val="00DD373D"/>
    <w:rsid w:val="00DD3951"/>
    <w:rsid w:val="00DD4831"/>
    <w:rsid w:val="00DD6644"/>
    <w:rsid w:val="00DE24CD"/>
    <w:rsid w:val="00DE377C"/>
    <w:rsid w:val="00DE45F9"/>
    <w:rsid w:val="00DE470A"/>
    <w:rsid w:val="00DF0446"/>
    <w:rsid w:val="00DF1F9B"/>
    <w:rsid w:val="00DF3DB6"/>
    <w:rsid w:val="00E029ED"/>
    <w:rsid w:val="00E02B37"/>
    <w:rsid w:val="00E05BC6"/>
    <w:rsid w:val="00E07146"/>
    <w:rsid w:val="00E07301"/>
    <w:rsid w:val="00E12622"/>
    <w:rsid w:val="00E1487C"/>
    <w:rsid w:val="00E168D0"/>
    <w:rsid w:val="00E16FFA"/>
    <w:rsid w:val="00E2058D"/>
    <w:rsid w:val="00E27214"/>
    <w:rsid w:val="00E3026B"/>
    <w:rsid w:val="00E305AD"/>
    <w:rsid w:val="00E34E76"/>
    <w:rsid w:val="00E3585B"/>
    <w:rsid w:val="00E35FCC"/>
    <w:rsid w:val="00E363F1"/>
    <w:rsid w:val="00E41204"/>
    <w:rsid w:val="00E41AC9"/>
    <w:rsid w:val="00E431D9"/>
    <w:rsid w:val="00E451CD"/>
    <w:rsid w:val="00E452BD"/>
    <w:rsid w:val="00E46602"/>
    <w:rsid w:val="00E53492"/>
    <w:rsid w:val="00E55946"/>
    <w:rsid w:val="00E6309B"/>
    <w:rsid w:val="00E63F7F"/>
    <w:rsid w:val="00E64C22"/>
    <w:rsid w:val="00E65A63"/>
    <w:rsid w:val="00E65CCE"/>
    <w:rsid w:val="00E6671A"/>
    <w:rsid w:val="00E66BC3"/>
    <w:rsid w:val="00E71AF6"/>
    <w:rsid w:val="00E77824"/>
    <w:rsid w:val="00E81161"/>
    <w:rsid w:val="00E81414"/>
    <w:rsid w:val="00E822C4"/>
    <w:rsid w:val="00E82FFA"/>
    <w:rsid w:val="00E83003"/>
    <w:rsid w:val="00E907BD"/>
    <w:rsid w:val="00E9162A"/>
    <w:rsid w:val="00E93232"/>
    <w:rsid w:val="00E933C4"/>
    <w:rsid w:val="00E96875"/>
    <w:rsid w:val="00E96E03"/>
    <w:rsid w:val="00E97BAA"/>
    <w:rsid w:val="00EA0E24"/>
    <w:rsid w:val="00EA1161"/>
    <w:rsid w:val="00EA17E6"/>
    <w:rsid w:val="00EA3A34"/>
    <w:rsid w:val="00EA5670"/>
    <w:rsid w:val="00EA5ECC"/>
    <w:rsid w:val="00EA684C"/>
    <w:rsid w:val="00EB283F"/>
    <w:rsid w:val="00EB379C"/>
    <w:rsid w:val="00EC1B69"/>
    <w:rsid w:val="00EC7B63"/>
    <w:rsid w:val="00ED14EB"/>
    <w:rsid w:val="00ED5584"/>
    <w:rsid w:val="00ED6CCF"/>
    <w:rsid w:val="00ED6DD7"/>
    <w:rsid w:val="00EE052F"/>
    <w:rsid w:val="00EE0AAB"/>
    <w:rsid w:val="00EE0E59"/>
    <w:rsid w:val="00EE1434"/>
    <w:rsid w:val="00EE2573"/>
    <w:rsid w:val="00EE3DC6"/>
    <w:rsid w:val="00EE409A"/>
    <w:rsid w:val="00EE6D03"/>
    <w:rsid w:val="00EE7CD4"/>
    <w:rsid w:val="00EF1CDD"/>
    <w:rsid w:val="00EF215F"/>
    <w:rsid w:val="00EF51B7"/>
    <w:rsid w:val="00EF741A"/>
    <w:rsid w:val="00F017A7"/>
    <w:rsid w:val="00F024B1"/>
    <w:rsid w:val="00F037FC"/>
    <w:rsid w:val="00F04940"/>
    <w:rsid w:val="00F10D04"/>
    <w:rsid w:val="00F10FBD"/>
    <w:rsid w:val="00F127BB"/>
    <w:rsid w:val="00F128B8"/>
    <w:rsid w:val="00F137F2"/>
    <w:rsid w:val="00F148FB"/>
    <w:rsid w:val="00F209A1"/>
    <w:rsid w:val="00F216C5"/>
    <w:rsid w:val="00F221A8"/>
    <w:rsid w:val="00F2235E"/>
    <w:rsid w:val="00F22E10"/>
    <w:rsid w:val="00F247A4"/>
    <w:rsid w:val="00F25432"/>
    <w:rsid w:val="00F26C5B"/>
    <w:rsid w:val="00F332CD"/>
    <w:rsid w:val="00F4130F"/>
    <w:rsid w:val="00F440EF"/>
    <w:rsid w:val="00F452CC"/>
    <w:rsid w:val="00F46EB7"/>
    <w:rsid w:val="00F476EB"/>
    <w:rsid w:val="00F5200D"/>
    <w:rsid w:val="00F57954"/>
    <w:rsid w:val="00F601F3"/>
    <w:rsid w:val="00F6037B"/>
    <w:rsid w:val="00F60384"/>
    <w:rsid w:val="00F61045"/>
    <w:rsid w:val="00F627C5"/>
    <w:rsid w:val="00F62E8B"/>
    <w:rsid w:val="00F6313D"/>
    <w:rsid w:val="00F65B05"/>
    <w:rsid w:val="00F66EC1"/>
    <w:rsid w:val="00F67AFF"/>
    <w:rsid w:val="00F70E1D"/>
    <w:rsid w:val="00F70E44"/>
    <w:rsid w:val="00F71544"/>
    <w:rsid w:val="00F719F5"/>
    <w:rsid w:val="00F72209"/>
    <w:rsid w:val="00F77FC5"/>
    <w:rsid w:val="00F80381"/>
    <w:rsid w:val="00F921C5"/>
    <w:rsid w:val="00F93453"/>
    <w:rsid w:val="00F943E2"/>
    <w:rsid w:val="00F94FB0"/>
    <w:rsid w:val="00F96087"/>
    <w:rsid w:val="00F96787"/>
    <w:rsid w:val="00F97193"/>
    <w:rsid w:val="00F97935"/>
    <w:rsid w:val="00FA2614"/>
    <w:rsid w:val="00FA6998"/>
    <w:rsid w:val="00FA72CD"/>
    <w:rsid w:val="00FB1DAD"/>
    <w:rsid w:val="00FB2258"/>
    <w:rsid w:val="00FB2EBA"/>
    <w:rsid w:val="00FB2F41"/>
    <w:rsid w:val="00FB3E23"/>
    <w:rsid w:val="00FB6F16"/>
    <w:rsid w:val="00FC096D"/>
    <w:rsid w:val="00FC4117"/>
    <w:rsid w:val="00FD0250"/>
    <w:rsid w:val="00FD4B4E"/>
    <w:rsid w:val="00FD6C3A"/>
    <w:rsid w:val="00FD7CB9"/>
    <w:rsid w:val="00FD7DB5"/>
    <w:rsid w:val="00FE0765"/>
    <w:rsid w:val="00FE0A50"/>
    <w:rsid w:val="00FE1D22"/>
    <w:rsid w:val="00FE237C"/>
    <w:rsid w:val="00FE388A"/>
    <w:rsid w:val="00FE3ED7"/>
    <w:rsid w:val="00FE499B"/>
    <w:rsid w:val="00FE5A9D"/>
    <w:rsid w:val="00FF0161"/>
    <w:rsid w:val="00FF0BD6"/>
    <w:rsid w:val="00FF2750"/>
    <w:rsid w:val="00FF361D"/>
    <w:rsid w:val="00FF4701"/>
    <w:rsid w:val="00FF50ED"/>
    <w:rsid w:val="00FF56FD"/>
    <w:rsid w:val="00FF70C2"/>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C002E8"/>
  <w15:docId w15:val="{FAF5ED9E-A538-4ED8-A90E-3E8C69F47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游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C6AA3"/>
    <w:pPr>
      <w:widowControl w:val="0"/>
      <w:jc w:val="both"/>
    </w:pPr>
    <w:rPr>
      <w:rFonts w:ascii="ＭＳ 明朝"/>
      <w:kern w:val="2"/>
      <w:sz w:val="22"/>
      <w:szCs w:val="24"/>
    </w:rPr>
  </w:style>
  <w:style w:type="paragraph" w:styleId="1">
    <w:name w:val="heading 1"/>
    <w:basedOn w:val="a"/>
    <w:next w:val="a"/>
    <w:link w:val="10"/>
    <w:qFormat/>
    <w:rsid w:val="00FE0A50"/>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発言"/>
    <w:basedOn w:val="a"/>
    <w:rsid w:val="003B703B"/>
    <w:pPr>
      <w:ind w:leftChars="200" w:left="200" w:firstLineChars="100" w:firstLine="100"/>
    </w:pPr>
  </w:style>
  <w:style w:type="paragraph" w:customStyle="1" w:styleId="a4">
    <w:name w:val="話者名"/>
    <w:basedOn w:val="a"/>
    <w:rsid w:val="00152161"/>
    <w:rPr>
      <w:rFonts w:eastAsia="ＭＳ ゴシック"/>
      <w:b/>
    </w:rPr>
  </w:style>
  <w:style w:type="character" w:customStyle="1" w:styleId="a5">
    <w:name w:val="話者名 + 太字"/>
    <w:rsid w:val="00C91564"/>
    <w:rPr>
      <w:rFonts w:eastAsia="ＭＳ ゴシック"/>
      <w:b/>
    </w:rPr>
  </w:style>
  <w:style w:type="paragraph" w:styleId="a6">
    <w:name w:val="Balloon Text"/>
    <w:basedOn w:val="a"/>
    <w:link w:val="a7"/>
    <w:rsid w:val="00FE0A50"/>
    <w:rPr>
      <w:rFonts w:asciiTheme="majorHAnsi" w:eastAsiaTheme="majorEastAsia" w:hAnsiTheme="majorHAnsi" w:cstheme="majorBidi"/>
      <w:sz w:val="18"/>
      <w:szCs w:val="18"/>
    </w:rPr>
  </w:style>
  <w:style w:type="character" w:customStyle="1" w:styleId="a7">
    <w:name w:val="吹き出し (文字)"/>
    <w:basedOn w:val="a0"/>
    <w:link w:val="a6"/>
    <w:rsid w:val="00FE0A50"/>
    <w:rPr>
      <w:rFonts w:asciiTheme="majorHAnsi" w:eastAsiaTheme="majorEastAsia" w:hAnsiTheme="majorHAnsi" w:cstheme="majorBidi"/>
      <w:kern w:val="2"/>
      <w:sz w:val="18"/>
      <w:szCs w:val="18"/>
    </w:rPr>
  </w:style>
  <w:style w:type="character" w:customStyle="1" w:styleId="10">
    <w:name w:val="見出し 1 (文字)"/>
    <w:basedOn w:val="a0"/>
    <w:link w:val="1"/>
    <w:rsid w:val="00FE0A50"/>
    <w:rPr>
      <w:rFonts w:asciiTheme="majorHAnsi" w:eastAsiaTheme="majorEastAsia" w:hAnsiTheme="majorHAnsi" w:cstheme="majorBidi"/>
      <w:kern w:val="2"/>
      <w:sz w:val="24"/>
      <w:szCs w:val="24"/>
    </w:rPr>
  </w:style>
  <w:style w:type="paragraph" w:styleId="a8">
    <w:name w:val="header"/>
    <w:basedOn w:val="a"/>
    <w:link w:val="a9"/>
    <w:rsid w:val="00C579F9"/>
    <w:pPr>
      <w:tabs>
        <w:tab w:val="center" w:pos="4252"/>
        <w:tab w:val="right" w:pos="8504"/>
      </w:tabs>
      <w:snapToGrid w:val="0"/>
    </w:pPr>
  </w:style>
  <w:style w:type="character" w:customStyle="1" w:styleId="a9">
    <w:name w:val="ヘッダー (文字)"/>
    <w:basedOn w:val="a0"/>
    <w:link w:val="a8"/>
    <w:rsid w:val="00C579F9"/>
    <w:rPr>
      <w:rFonts w:ascii="ＭＳ 明朝"/>
      <w:kern w:val="2"/>
      <w:sz w:val="22"/>
      <w:szCs w:val="24"/>
    </w:rPr>
  </w:style>
  <w:style w:type="paragraph" w:styleId="aa">
    <w:name w:val="footer"/>
    <w:basedOn w:val="a"/>
    <w:link w:val="ab"/>
    <w:rsid w:val="00C579F9"/>
    <w:pPr>
      <w:tabs>
        <w:tab w:val="center" w:pos="4252"/>
        <w:tab w:val="right" w:pos="8504"/>
      </w:tabs>
      <w:snapToGrid w:val="0"/>
    </w:pPr>
  </w:style>
  <w:style w:type="character" w:customStyle="1" w:styleId="ab">
    <w:name w:val="フッター (文字)"/>
    <w:basedOn w:val="a0"/>
    <w:link w:val="aa"/>
    <w:rsid w:val="00C579F9"/>
    <w:rPr>
      <w:rFonts w:ascii="ＭＳ 明朝"/>
      <w:kern w:val="2"/>
      <w:sz w:val="22"/>
      <w:szCs w:val="24"/>
    </w:rPr>
  </w:style>
  <w:style w:type="paragraph" w:styleId="ac">
    <w:name w:val="Revision"/>
    <w:hidden/>
    <w:semiHidden/>
    <w:rsid w:val="002B62C7"/>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77007">
      <w:bodyDiv w:val="1"/>
      <w:marLeft w:val="0"/>
      <w:marRight w:val="0"/>
      <w:marTop w:val="0"/>
      <w:marBottom w:val="0"/>
      <w:divBdr>
        <w:top w:val="none" w:sz="0" w:space="0" w:color="auto"/>
        <w:left w:val="none" w:sz="0" w:space="0" w:color="auto"/>
        <w:bottom w:val="none" w:sz="0" w:space="0" w:color="auto"/>
        <w:right w:val="none" w:sz="0" w:space="0" w:color="auto"/>
      </w:divBdr>
    </w:div>
    <w:div w:id="76169402">
      <w:bodyDiv w:val="1"/>
      <w:marLeft w:val="0"/>
      <w:marRight w:val="0"/>
      <w:marTop w:val="0"/>
      <w:marBottom w:val="0"/>
      <w:divBdr>
        <w:top w:val="none" w:sz="0" w:space="0" w:color="auto"/>
        <w:left w:val="none" w:sz="0" w:space="0" w:color="auto"/>
        <w:bottom w:val="none" w:sz="0" w:space="0" w:color="auto"/>
        <w:right w:val="none" w:sz="0" w:space="0" w:color="auto"/>
      </w:divBdr>
    </w:div>
    <w:div w:id="141848795">
      <w:bodyDiv w:val="1"/>
      <w:marLeft w:val="0"/>
      <w:marRight w:val="0"/>
      <w:marTop w:val="0"/>
      <w:marBottom w:val="0"/>
      <w:divBdr>
        <w:top w:val="none" w:sz="0" w:space="0" w:color="auto"/>
        <w:left w:val="none" w:sz="0" w:space="0" w:color="auto"/>
        <w:bottom w:val="none" w:sz="0" w:space="0" w:color="auto"/>
        <w:right w:val="none" w:sz="0" w:space="0" w:color="auto"/>
      </w:divBdr>
    </w:div>
    <w:div w:id="357853869">
      <w:bodyDiv w:val="1"/>
      <w:marLeft w:val="0"/>
      <w:marRight w:val="0"/>
      <w:marTop w:val="0"/>
      <w:marBottom w:val="0"/>
      <w:divBdr>
        <w:top w:val="none" w:sz="0" w:space="0" w:color="auto"/>
        <w:left w:val="none" w:sz="0" w:space="0" w:color="auto"/>
        <w:bottom w:val="none" w:sz="0" w:space="0" w:color="auto"/>
        <w:right w:val="none" w:sz="0" w:space="0" w:color="auto"/>
      </w:divBdr>
    </w:div>
    <w:div w:id="891963382">
      <w:bodyDiv w:val="1"/>
      <w:marLeft w:val="0"/>
      <w:marRight w:val="0"/>
      <w:marTop w:val="0"/>
      <w:marBottom w:val="0"/>
      <w:divBdr>
        <w:top w:val="none" w:sz="0" w:space="0" w:color="auto"/>
        <w:left w:val="none" w:sz="0" w:space="0" w:color="auto"/>
        <w:bottom w:val="none" w:sz="0" w:space="0" w:color="auto"/>
        <w:right w:val="none" w:sz="0" w:space="0" w:color="auto"/>
      </w:divBdr>
    </w:div>
    <w:div w:id="1310862853">
      <w:bodyDiv w:val="1"/>
      <w:marLeft w:val="0"/>
      <w:marRight w:val="0"/>
      <w:marTop w:val="0"/>
      <w:marBottom w:val="0"/>
      <w:divBdr>
        <w:top w:val="none" w:sz="0" w:space="0" w:color="auto"/>
        <w:left w:val="none" w:sz="0" w:space="0" w:color="auto"/>
        <w:bottom w:val="none" w:sz="0" w:space="0" w:color="auto"/>
        <w:right w:val="none" w:sz="0" w:space="0" w:color="auto"/>
      </w:divBdr>
    </w:div>
    <w:div w:id="1327974976">
      <w:bodyDiv w:val="1"/>
      <w:marLeft w:val="0"/>
      <w:marRight w:val="0"/>
      <w:marTop w:val="0"/>
      <w:marBottom w:val="0"/>
      <w:divBdr>
        <w:top w:val="none" w:sz="0" w:space="0" w:color="auto"/>
        <w:left w:val="none" w:sz="0" w:space="0" w:color="auto"/>
        <w:bottom w:val="none" w:sz="0" w:space="0" w:color="auto"/>
        <w:right w:val="none" w:sz="0" w:space="0" w:color="auto"/>
      </w:divBdr>
    </w:div>
    <w:div w:id="1731730000">
      <w:bodyDiv w:val="1"/>
      <w:marLeft w:val="0"/>
      <w:marRight w:val="0"/>
      <w:marTop w:val="0"/>
      <w:marBottom w:val="0"/>
      <w:divBdr>
        <w:top w:val="none" w:sz="0" w:space="0" w:color="auto"/>
        <w:left w:val="none" w:sz="0" w:space="0" w:color="auto"/>
        <w:bottom w:val="none" w:sz="0" w:space="0" w:color="auto"/>
        <w:right w:val="none" w:sz="0" w:space="0" w:color="auto"/>
      </w:divBdr>
    </w:div>
    <w:div w:id="1956668575">
      <w:bodyDiv w:val="1"/>
      <w:marLeft w:val="0"/>
      <w:marRight w:val="0"/>
      <w:marTop w:val="0"/>
      <w:marBottom w:val="0"/>
      <w:divBdr>
        <w:top w:val="none" w:sz="0" w:space="0" w:color="auto"/>
        <w:left w:val="none" w:sz="0" w:space="0" w:color="auto"/>
        <w:bottom w:val="none" w:sz="0" w:space="0" w:color="auto"/>
        <w:right w:val="none" w:sz="0" w:space="0" w:color="auto"/>
      </w:divBdr>
    </w:div>
    <w:div w:id="1980375183">
      <w:bodyDiv w:val="1"/>
      <w:marLeft w:val="0"/>
      <w:marRight w:val="0"/>
      <w:marTop w:val="0"/>
      <w:marBottom w:val="0"/>
      <w:divBdr>
        <w:top w:val="none" w:sz="0" w:space="0" w:color="auto"/>
        <w:left w:val="none" w:sz="0" w:space="0" w:color="auto"/>
        <w:bottom w:val="none" w:sz="0" w:space="0" w:color="auto"/>
        <w:right w:val="none" w:sz="0" w:space="0" w:color="auto"/>
      </w:divBdr>
    </w:div>
    <w:div w:id="2035109299">
      <w:bodyDiv w:val="1"/>
      <w:marLeft w:val="0"/>
      <w:marRight w:val="0"/>
      <w:marTop w:val="0"/>
      <w:marBottom w:val="0"/>
      <w:divBdr>
        <w:top w:val="none" w:sz="0" w:space="0" w:color="auto"/>
        <w:left w:val="none" w:sz="0" w:space="0" w:color="auto"/>
        <w:bottom w:val="none" w:sz="0" w:space="0" w:color="auto"/>
        <w:right w:val="none" w:sz="0" w:space="0" w:color="auto"/>
      </w:divBdr>
    </w:div>
    <w:div w:id="2095978883">
      <w:bodyDiv w:val="1"/>
      <w:marLeft w:val="0"/>
      <w:marRight w:val="0"/>
      <w:marTop w:val="0"/>
      <w:marBottom w:val="0"/>
      <w:divBdr>
        <w:top w:val="none" w:sz="0" w:space="0" w:color="auto"/>
        <w:left w:val="none" w:sz="0" w:space="0" w:color="auto"/>
        <w:bottom w:val="none" w:sz="0" w:space="0" w:color="auto"/>
        <w:right w:val="none" w:sz="0" w:space="0" w:color="auto"/>
      </w:divBdr>
    </w:div>
    <w:div w:id="21215586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151ED7-9E4E-46B1-A23A-EBC3A209A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184</Words>
  <Characters>1049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中村　崇志</dc:creator>
  <cp:lastModifiedBy>渡邉　優</cp:lastModifiedBy>
  <cp:revision>4</cp:revision>
  <cp:lastPrinted>2025-03-25T01:57:00Z</cp:lastPrinted>
  <dcterms:created xsi:type="dcterms:W3CDTF">2025-09-10T10:41:00Z</dcterms:created>
  <dcterms:modified xsi:type="dcterms:W3CDTF">2025-09-10T23:53:00Z</dcterms:modified>
</cp:coreProperties>
</file>