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3B" w:rsidRPr="007217D4" w:rsidRDefault="00593645" w:rsidP="007217D4">
      <w:pPr>
        <w:jc w:val="left"/>
        <w:rPr>
          <w:rFonts w:asciiTheme="minorEastAsia" w:eastAsiaTheme="minorEastAsia" w:hAnsiTheme="minorEastAsia"/>
          <w:szCs w:val="24"/>
        </w:rPr>
      </w:pPr>
      <w:r>
        <w:rPr>
          <w:rFonts w:asciiTheme="minorEastAsia" w:eastAsiaTheme="minorEastAsia" w:hAnsiTheme="minorEastAsia" w:hint="eastAsia"/>
          <w:szCs w:val="24"/>
        </w:rPr>
        <w:t>（</w:t>
      </w:r>
      <w:r w:rsidR="007217D4">
        <w:rPr>
          <w:rFonts w:asciiTheme="minorEastAsia" w:eastAsiaTheme="minorEastAsia" w:hAnsiTheme="minorEastAsia" w:hint="eastAsia"/>
          <w:szCs w:val="24"/>
        </w:rPr>
        <w:t>第４号</w:t>
      </w:r>
      <w:r w:rsidR="00D1593B" w:rsidRPr="007217D4">
        <w:rPr>
          <w:rFonts w:asciiTheme="minorEastAsia" w:eastAsiaTheme="minorEastAsia" w:hAnsiTheme="minorEastAsia" w:hint="eastAsia"/>
          <w:szCs w:val="24"/>
        </w:rPr>
        <w:t>様式</w:t>
      </w:r>
      <w:r>
        <w:rPr>
          <w:rFonts w:asciiTheme="minorEastAsia" w:eastAsiaTheme="minorEastAsia" w:hAnsiTheme="minorEastAsia" w:hint="eastAsia"/>
          <w:szCs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9"/>
        <w:gridCol w:w="708"/>
        <w:gridCol w:w="4058"/>
      </w:tblGrid>
      <w:tr w:rsidR="000D5486" w:rsidTr="00403E33">
        <w:tc>
          <w:tcPr>
            <w:tcW w:w="3227" w:type="dxa"/>
          </w:tcPr>
          <w:p w:rsidR="000D5486" w:rsidRPr="000D5486" w:rsidRDefault="000D5486" w:rsidP="000D5486">
            <w:pPr>
              <w:jc w:val="right"/>
              <w:rPr>
                <w:rFonts w:asciiTheme="minorEastAsia" w:eastAsiaTheme="minorEastAsia" w:hAnsiTheme="minorEastAsia"/>
                <w:szCs w:val="24"/>
              </w:rPr>
            </w:pPr>
            <w:r>
              <w:rPr>
                <w:rFonts w:asciiTheme="minorEastAsia" w:eastAsiaTheme="minorEastAsia" w:hAnsiTheme="minorEastAsia" w:hint="eastAsia"/>
                <w:szCs w:val="24"/>
              </w:rPr>
              <w:t>水道事業</w:t>
            </w:r>
          </w:p>
        </w:tc>
        <w:tc>
          <w:tcPr>
            <w:tcW w:w="709"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一部</w:t>
            </w:r>
          </w:p>
        </w:tc>
        <w:tc>
          <w:tcPr>
            <w:tcW w:w="708"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休止</w:t>
            </w:r>
          </w:p>
        </w:tc>
        <w:tc>
          <w:tcPr>
            <w:tcW w:w="4058" w:type="dxa"/>
            <w:vAlign w:val="center"/>
          </w:tcPr>
          <w:p w:rsidR="000D5486" w:rsidRPr="000D5486" w:rsidRDefault="000D5486" w:rsidP="00F916E1">
            <w:pPr>
              <w:jc w:val="left"/>
              <w:rPr>
                <w:rFonts w:asciiTheme="minorEastAsia" w:eastAsiaTheme="minorEastAsia" w:hAnsiTheme="minorEastAsia"/>
                <w:szCs w:val="24"/>
              </w:rPr>
            </w:pPr>
            <w:r>
              <w:rPr>
                <w:rFonts w:asciiTheme="minorEastAsia" w:eastAsiaTheme="minorEastAsia" w:hAnsiTheme="minorEastAsia" w:hint="eastAsia"/>
                <w:szCs w:val="24"/>
              </w:rPr>
              <w:t>許可申請書</w:t>
            </w:r>
          </w:p>
        </w:tc>
      </w:tr>
      <w:tr w:rsidR="000D5486" w:rsidTr="00403E33">
        <w:tc>
          <w:tcPr>
            <w:tcW w:w="3227" w:type="dxa"/>
          </w:tcPr>
          <w:p w:rsidR="000D5486" w:rsidRPr="000D5486" w:rsidRDefault="000D5486" w:rsidP="000D5486">
            <w:pPr>
              <w:jc w:val="right"/>
              <w:rPr>
                <w:rFonts w:asciiTheme="minorEastAsia" w:eastAsiaTheme="minorEastAsia" w:hAnsiTheme="minorEastAsia"/>
                <w:szCs w:val="24"/>
              </w:rPr>
            </w:pPr>
            <w:r>
              <w:rPr>
                <w:rFonts w:asciiTheme="minorEastAsia" w:eastAsiaTheme="minorEastAsia" w:hAnsiTheme="minorEastAsia" w:hint="eastAsia"/>
                <w:szCs w:val="24"/>
              </w:rPr>
              <w:t>水道用水供給事業</w:t>
            </w:r>
          </w:p>
        </w:tc>
        <w:tc>
          <w:tcPr>
            <w:tcW w:w="709"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全部</w:t>
            </w:r>
          </w:p>
        </w:tc>
        <w:tc>
          <w:tcPr>
            <w:tcW w:w="708" w:type="dxa"/>
          </w:tcPr>
          <w:p w:rsidR="000D5486" w:rsidRPr="000D5486" w:rsidRDefault="000D5486" w:rsidP="00801995">
            <w:pPr>
              <w:jc w:val="center"/>
              <w:rPr>
                <w:rFonts w:asciiTheme="minorEastAsia" w:eastAsiaTheme="minorEastAsia" w:hAnsiTheme="minorEastAsia"/>
                <w:szCs w:val="24"/>
              </w:rPr>
            </w:pPr>
            <w:r>
              <w:rPr>
                <w:rFonts w:asciiTheme="minorEastAsia" w:eastAsiaTheme="minorEastAsia" w:hAnsiTheme="minorEastAsia" w:hint="eastAsia"/>
                <w:szCs w:val="24"/>
              </w:rPr>
              <w:t>廃止</w:t>
            </w:r>
          </w:p>
        </w:tc>
        <w:tc>
          <w:tcPr>
            <w:tcW w:w="4058" w:type="dxa"/>
          </w:tcPr>
          <w:p w:rsidR="000D5486" w:rsidRPr="000D5486" w:rsidRDefault="00AC0190" w:rsidP="00AC0190">
            <w:pPr>
              <w:jc w:val="left"/>
              <w:rPr>
                <w:rFonts w:asciiTheme="minorEastAsia" w:eastAsiaTheme="minorEastAsia" w:hAnsiTheme="minorEastAsia"/>
                <w:szCs w:val="24"/>
              </w:rPr>
            </w:pPr>
            <w:r>
              <w:rPr>
                <w:rFonts w:asciiTheme="minorEastAsia" w:eastAsiaTheme="minorEastAsia" w:hAnsiTheme="minorEastAsia" w:hint="eastAsia"/>
                <w:szCs w:val="24"/>
              </w:rPr>
              <w:t>届出書</w:t>
            </w:r>
          </w:p>
        </w:tc>
      </w:tr>
    </w:tbl>
    <w:p w:rsidR="00801995" w:rsidRDefault="00801995" w:rsidP="00801995">
      <w:pPr>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801995" w:rsidRDefault="00801995">
      <w:pPr>
        <w:rPr>
          <w:rFonts w:asciiTheme="minorEastAsia" w:eastAsiaTheme="minorEastAsia" w:hAnsiTheme="minorEastAsia"/>
        </w:rPr>
      </w:pPr>
    </w:p>
    <w:p w:rsidR="00801995" w:rsidRDefault="00AB2692" w:rsidP="00593645">
      <w:pPr>
        <w:ind w:firstLineChars="100" w:firstLine="240"/>
        <w:rPr>
          <w:rFonts w:asciiTheme="minorEastAsia" w:eastAsiaTheme="minorEastAsia" w:hAnsiTheme="minorEastAsia"/>
        </w:rPr>
      </w:pPr>
      <w:r>
        <w:rPr>
          <w:rFonts w:asciiTheme="minorEastAsia" w:eastAsiaTheme="minorEastAsia" w:hAnsiTheme="minorEastAsia" w:hint="eastAsia"/>
        </w:rPr>
        <w:t>大分県知事</w:t>
      </w:r>
      <w:r w:rsidR="00E07B1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07B1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01995">
        <w:rPr>
          <w:rFonts w:asciiTheme="minorEastAsia" w:eastAsiaTheme="minorEastAsia" w:hAnsiTheme="minorEastAsia" w:hint="eastAsia"/>
        </w:rPr>
        <w:t>殿</w:t>
      </w:r>
    </w:p>
    <w:p w:rsidR="00801995" w:rsidRPr="00AB2692" w:rsidRDefault="00801995">
      <w:pPr>
        <w:rPr>
          <w:rFonts w:asciiTheme="minorEastAsia" w:eastAsiaTheme="minorEastAsia" w:hAnsiTheme="minorEastAsia"/>
        </w:rPr>
      </w:pPr>
    </w:p>
    <w:p w:rsidR="00801995" w:rsidRDefault="00801995" w:rsidP="00E07B1F">
      <w:pPr>
        <w:ind w:leftChars="1425" w:left="3420"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申請者　住所　　　　　　　　　　</w:t>
      </w:r>
    </w:p>
    <w:p w:rsidR="00801995" w:rsidRDefault="007E3EB0" w:rsidP="00E07B1F">
      <w:pPr>
        <w:wordWrap w:val="0"/>
        <w:ind w:firstLineChars="1450" w:firstLine="3480"/>
        <w:jc w:val="left"/>
        <w:rPr>
          <w:rFonts w:asciiTheme="minorEastAsia" w:eastAsiaTheme="minorEastAsia" w:hAnsiTheme="minorEastAsia"/>
        </w:rPr>
      </w:pPr>
      <w:r>
        <w:rPr>
          <w:rFonts w:asciiTheme="minorEastAsia" w:eastAsiaTheme="minorEastAsia" w:hAnsiTheme="minorEastAsia" w:hint="eastAsia"/>
        </w:rPr>
        <w:t>（届出者）</w:t>
      </w:r>
      <w:r w:rsidR="00653549">
        <w:rPr>
          <w:rFonts w:asciiTheme="minorEastAsia" w:eastAsiaTheme="minorEastAsia" w:hAnsiTheme="minorEastAsia" w:hint="eastAsia"/>
        </w:rPr>
        <w:t>氏名</w:t>
      </w:r>
      <w:r w:rsidR="00AB2692">
        <w:rPr>
          <w:rFonts w:asciiTheme="minorEastAsia" w:eastAsiaTheme="minorEastAsia" w:hAnsiTheme="minorEastAsia" w:hint="eastAsia"/>
        </w:rPr>
        <w:t xml:space="preserve">   </w:t>
      </w:r>
      <w:r w:rsidR="003D352B">
        <w:rPr>
          <w:rFonts w:asciiTheme="minorEastAsia" w:eastAsiaTheme="minorEastAsia" w:hAnsiTheme="minorEastAsia" w:hint="eastAsia"/>
        </w:rPr>
        <w:t xml:space="preserve">     </w:t>
      </w:r>
      <w:r w:rsidR="00653549">
        <w:rPr>
          <w:rFonts w:asciiTheme="minorEastAsia" w:eastAsiaTheme="minorEastAsia" w:hAnsiTheme="minorEastAsia" w:hint="eastAsia"/>
        </w:rPr>
        <w:t xml:space="preserve">　　　　　　　　</w:t>
      </w:r>
      <w:r w:rsidR="00801995">
        <w:rPr>
          <w:rFonts w:asciiTheme="minorEastAsia" w:eastAsiaTheme="minorEastAsia" w:hAnsiTheme="minorEastAsia" w:hint="eastAsia"/>
        </w:rPr>
        <w:t xml:space="preserve">　</w:t>
      </w:r>
      <w:bookmarkStart w:id="0" w:name="_GoBack"/>
      <w:bookmarkEnd w:id="0"/>
    </w:p>
    <w:p w:rsidR="00801995" w:rsidRPr="00801995" w:rsidRDefault="000D5486" w:rsidP="00AB2692">
      <w:pPr>
        <w:ind w:leftChars="1425" w:left="3420"/>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0EEC9EFC" wp14:editId="269BD77B">
                <wp:simplePos x="0" y="0"/>
                <wp:positionH relativeFrom="column">
                  <wp:posOffset>2971800</wp:posOffset>
                </wp:positionH>
                <wp:positionV relativeFrom="paragraph">
                  <wp:posOffset>9525</wp:posOffset>
                </wp:positionV>
                <wp:extent cx="24288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428875"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法人又は組合にあっては、主たる事務所の</w:t>
                            </w:r>
                          </w:p>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所在地及び名称並びに代表者の氏名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C9E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pt;margin-top:.75pt;width:191.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" strokecolor="black [3213]">
                <v:textbox>
                  <w:txbxContent>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法人又は組合にあっては、主たる事務所の</w:t>
                      </w:r>
                    </w:p>
                    <w:p w:rsidR="000D5486" w:rsidRPr="006F3B0D" w:rsidRDefault="000D5486" w:rsidP="000D5486">
                      <w:pPr>
                        <w:jc w:val="left"/>
                        <w:rPr>
                          <w:rFonts w:asciiTheme="minorEastAsia" w:eastAsiaTheme="minorEastAsia" w:hAnsiTheme="minorEastAsia"/>
                          <w:sz w:val="18"/>
                          <w:szCs w:val="18"/>
                        </w:rPr>
                      </w:pPr>
                      <w:r w:rsidRPr="006F3B0D">
                        <w:rPr>
                          <w:rFonts w:asciiTheme="minorEastAsia" w:eastAsiaTheme="minorEastAsia" w:hAnsiTheme="minorEastAsia" w:hint="eastAsia"/>
                          <w:sz w:val="18"/>
                          <w:szCs w:val="18"/>
                        </w:rPr>
                        <w:t>所在地及び名称並びに代表者の氏名</w:t>
                      </w:r>
                    </w:p>
                  </w:txbxContent>
                </v:textbox>
              </v:shape>
            </w:pict>
          </mc:Fallback>
        </mc:AlternateContent>
      </w:r>
    </w:p>
    <w:p w:rsidR="00801995" w:rsidRDefault="00801995" w:rsidP="00AB2692">
      <w:pPr>
        <w:ind w:leftChars="1425" w:left="3420"/>
        <w:jc w:val="left"/>
        <w:rPr>
          <w:rFonts w:asciiTheme="minorEastAsia" w:eastAsiaTheme="minorEastAsia" w:hAnsiTheme="minorEastAsia"/>
        </w:rPr>
      </w:pPr>
    </w:p>
    <w:p w:rsidR="00801995" w:rsidRDefault="00801995" w:rsidP="00AB2692">
      <w:pPr>
        <w:ind w:leftChars="1425" w:left="3420"/>
        <w:jc w:val="left"/>
        <w:rPr>
          <w:rFonts w:asciiTheme="minorEastAsia" w:eastAsiaTheme="minorEastAsia" w:hAnsiTheme="minorEastAsia"/>
        </w:rPr>
      </w:pPr>
    </w:p>
    <w:p w:rsidR="00AC0190" w:rsidRDefault="00AC0190" w:rsidP="00AB2692">
      <w:pPr>
        <w:ind w:leftChars="1425" w:left="3420"/>
        <w:jc w:val="left"/>
        <w:rPr>
          <w:rFonts w:asciiTheme="minorEastAsia" w:eastAsiaTheme="minorEastAsia" w:hAnsiTheme="minorEastAsia"/>
        </w:rPr>
      </w:pPr>
    </w:p>
    <w:p w:rsidR="00B93E41" w:rsidRDefault="00AC0190" w:rsidP="00E07B1F">
      <w:pPr>
        <w:wordWrap w:val="0"/>
        <w:ind w:leftChars="1425" w:left="3420" w:right="240"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水道事務所の所在地　　　　　　</w:t>
      </w:r>
    </w:p>
    <w:p w:rsidR="00B93E41" w:rsidRDefault="00B93E41" w:rsidP="00AB2692">
      <w:pPr>
        <w:ind w:leftChars="1425" w:left="3420"/>
        <w:jc w:val="left"/>
        <w:rPr>
          <w:rFonts w:asciiTheme="minorEastAsia" w:eastAsiaTheme="minorEastAsia" w:hAnsiTheme="minorEastAsia"/>
        </w:rPr>
      </w:pPr>
    </w:p>
    <w:p w:rsidR="00AC0190" w:rsidRDefault="00AC0190" w:rsidP="00AB2692">
      <w:pPr>
        <w:ind w:leftChars="1425" w:left="3420"/>
        <w:jc w:val="left"/>
        <w:rPr>
          <w:rFonts w:asciiTheme="minorEastAsia" w:eastAsiaTheme="minorEastAsia" w:hAnsiTheme="minorEastAsia"/>
        </w:rPr>
      </w:pPr>
    </w:p>
    <w:p w:rsidR="00AC0190" w:rsidRDefault="007E3EB0" w:rsidP="00E07B1F">
      <w:pPr>
        <w:wordWrap w:val="0"/>
        <w:ind w:leftChars="1425" w:left="3420" w:right="240"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連絡先　　　　　　　　　　　　</w:t>
      </w:r>
    </w:p>
    <w:p w:rsidR="00801995" w:rsidRDefault="00801995" w:rsidP="003D352B">
      <w:pPr>
        <w:jc w:val="left"/>
        <w:rPr>
          <w:rFonts w:asciiTheme="minorEastAsia" w:eastAsiaTheme="minorEastAsia" w:hAnsiTheme="minorEastAsia"/>
        </w:rPr>
      </w:pPr>
    </w:p>
    <w:p w:rsidR="00B93E41" w:rsidRDefault="00B93E41">
      <w:pPr>
        <w:rPr>
          <w:rFonts w:asciiTheme="minorEastAsia" w:eastAsiaTheme="minorEastAsia" w:hAnsiTheme="minorEastAsia"/>
        </w:rPr>
      </w:pPr>
    </w:p>
    <w:p w:rsidR="00801995" w:rsidRDefault="00801995" w:rsidP="00801995">
      <w:pPr>
        <w:ind w:firstLineChars="100" w:firstLine="240"/>
        <w:jc w:val="left"/>
        <w:rPr>
          <w:rFonts w:asciiTheme="minorEastAsia" w:eastAsiaTheme="minorEastAsia" w:hAnsiTheme="minorEastAsia"/>
        </w:rPr>
      </w:pPr>
      <w:r>
        <w:rPr>
          <w:rFonts w:asciiTheme="minorEastAsia" w:eastAsiaTheme="minorEastAsia" w:hAnsiTheme="minorEastAsia" w:hint="eastAsia"/>
        </w:rPr>
        <w:t>水道法</w:t>
      </w:r>
      <w:r w:rsidR="003303C3">
        <w:rPr>
          <w:rFonts w:asciiTheme="minorEastAsia" w:eastAsiaTheme="minorEastAsia" w:hAnsiTheme="minorEastAsia" w:hint="eastAsia"/>
        </w:rPr>
        <w:t>第</w:t>
      </w:r>
      <w:r w:rsidR="00F916E1">
        <w:rPr>
          <w:rFonts w:asciiTheme="minorEastAsia" w:eastAsiaTheme="minorEastAsia" w:hAnsiTheme="minorEastAsia" w:hint="eastAsia"/>
        </w:rPr>
        <w:t xml:space="preserve">　　</w:t>
      </w:r>
      <w:r>
        <w:rPr>
          <w:rFonts w:asciiTheme="minorEastAsia" w:eastAsiaTheme="minorEastAsia" w:hAnsiTheme="minorEastAsia" w:hint="eastAsia"/>
        </w:rPr>
        <w:t>条</w:t>
      </w:r>
      <w:r w:rsidR="00F916E1">
        <w:rPr>
          <w:rFonts w:asciiTheme="minorEastAsia" w:eastAsiaTheme="minorEastAsia" w:hAnsiTheme="minorEastAsia" w:hint="eastAsia"/>
        </w:rPr>
        <w:t xml:space="preserve">　第　　項の</w:t>
      </w:r>
      <w:r w:rsidR="00AC0190">
        <w:rPr>
          <w:rFonts w:asciiTheme="minorEastAsia" w:eastAsiaTheme="minorEastAsia" w:hAnsiTheme="minorEastAsia" w:hint="eastAsia"/>
        </w:rPr>
        <w:t>規定に基づき</w:t>
      </w:r>
      <w:r w:rsidR="00DE1C30">
        <w:rPr>
          <w:rFonts w:asciiTheme="minorEastAsia" w:eastAsiaTheme="minorEastAsia" w:hAnsiTheme="minorEastAsia" w:hint="eastAsia"/>
        </w:rPr>
        <w:t xml:space="preserve">　　</w:t>
      </w:r>
      <w:r w:rsidR="00AC0190" w:rsidRPr="00AC0190">
        <w:rPr>
          <w:rFonts w:asciiTheme="minorEastAsia" w:eastAsiaTheme="minorEastAsia" w:hAnsiTheme="minorEastAsia" w:hint="eastAsia"/>
          <w:sz w:val="48"/>
          <w:szCs w:val="48"/>
          <w:eastAsianLayout w:id="1487663104" w:combine="1"/>
        </w:rPr>
        <w:t>水道事業　　　　水道用水供給事業</w:t>
      </w:r>
      <w:r w:rsidR="00C60152">
        <w:rPr>
          <w:rFonts w:asciiTheme="minorEastAsia" w:eastAsiaTheme="minorEastAsia" w:hAnsiTheme="minorEastAsia" w:hint="eastAsia"/>
          <w:szCs w:val="24"/>
        </w:rPr>
        <w:t>の</w:t>
      </w:r>
      <w:r w:rsidR="00C60152" w:rsidRPr="00C60152">
        <w:rPr>
          <w:rFonts w:asciiTheme="minorEastAsia" w:eastAsiaTheme="minorEastAsia" w:hAnsiTheme="minorEastAsia" w:hint="eastAsia"/>
          <w:sz w:val="48"/>
          <w:szCs w:val="48"/>
          <w:eastAsianLayout w:id="1487664384" w:combine="1"/>
        </w:rPr>
        <w:t>一部全部</w:t>
      </w:r>
      <w:r w:rsidR="00AC0190">
        <w:rPr>
          <w:rFonts w:asciiTheme="minorEastAsia" w:eastAsiaTheme="minorEastAsia" w:hAnsiTheme="minorEastAsia" w:hint="eastAsia"/>
          <w:szCs w:val="24"/>
        </w:rPr>
        <w:t>を</w:t>
      </w:r>
      <w:r w:rsidR="004B3F5D" w:rsidRPr="004B3F5D">
        <w:rPr>
          <w:rFonts w:asciiTheme="minorEastAsia" w:eastAsiaTheme="minorEastAsia" w:hAnsiTheme="minorEastAsia" w:hint="eastAsia"/>
          <w:sz w:val="48"/>
          <w:szCs w:val="48"/>
          <w:eastAsianLayout w:id="1489147648" w:combine="1"/>
        </w:rPr>
        <w:t>休止廃止</w:t>
      </w:r>
      <w:r w:rsidR="00AC0190">
        <w:rPr>
          <w:rFonts w:asciiTheme="minorEastAsia" w:eastAsiaTheme="minorEastAsia" w:hAnsiTheme="minorEastAsia" w:hint="eastAsia"/>
          <w:szCs w:val="24"/>
        </w:rPr>
        <w:t>したいので、</w:t>
      </w:r>
      <w:r w:rsidR="00F916E1">
        <w:rPr>
          <w:rFonts w:asciiTheme="minorEastAsia" w:eastAsiaTheme="minorEastAsia" w:hAnsiTheme="minorEastAsia" w:hint="eastAsia"/>
        </w:rPr>
        <w:t>関係書類を添えて</w:t>
      </w:r>
      <w:r w:rsidR="00C52497" w:rsidRPr="00C52497">
        <w:rPr>
          <w:rFonts w:asciiTheme="minorEastAsia" w:eastAsiaTheme="minorEastAsia" w:hAnsiTheme="minorEastAsia" w:hint="eastAsia"/>
          <w:sz w:val="48"/>
          <w:szCs w:val="48"/>
          <w:eastAsianLayout w:id="1487664640" w:combine="1"/>
        </w:rPr>
        <w:t>申請届出</w:t>
      </w:r>
      <w:r>
        <w:rPr>
          <w:rFonts w:asciiTheme="minorEastAsia" w:eastAsiaTheme="minorEastAsia" w:hAnsiTheme="minorEastAsia" w:hint="eastAsia"/>
        </w:rPr>
        <w:t>します。</w:t>
      </w:r>
    </w:p>
    <w:p w:rsidR="00801995" w:rsidRPr="00031FB5" w:rsidRDefault="00801995">
      <w:pPr>
        <w:rPr>
          <w:rFonts w:asciiTheme="minorEastAsia" w:eastAsiaTheme="minorEastAsia" w:hAnsiTheme="minorEastAsia"/>
        </w:rPr>
      </w:pPr>
    </w:p>
    <w:p w:rsidR="00801995" w:rsidRPr="00801995" w:rsidRDefault="00801995">
      <w:pPr>
        <w:rPr>
          <w:rFonts w:asciiTheme="minorEastAsia" w:eastAsiaTheme="minorEastAsia" w:hAnsiTheme="minorEastAsia"/>
        </w:rPr>
      </w:pPr>
    </w:p>
    <w:p w:rsidR="00801995" w:rsidRDefault="00801995">
      <w:pPr>
        <w:rPr>
          <w:rFonts w:asciiTheme="minorEastAsia" w:eastAsiaTheme="minorEastAsia" w:hAnsiTheme="minorEastAsia"/>
        </w:rPr>
      </w:pPr>
    </w:p>
    <w:p w:rsidR="00FD615A" w:rsidRDefault="00FD615A" w:rsidP="00FD615A">
      <w:pPr>
        <w:rPr>
          <w:rFonts w:asciiTheme="minorEastAsia" w:eastAsiaTheme="minorEastAsia" w:hAnsiTheme="minorEastAsia"/>
        </w:rPr>
      </w:pPr>
      <w:r w:rsidRPr="00FD615A">
        <w:rPr>
          <w:rFonts w:asciiTheme="minorEastAsia" w:eastAsiaTheme="minorEastAsia" w:hAnsiTheme="minorEastAsia" w:hint="eastAsia"/>
        </w:rPr>
        <w:t xml:space="preserve">　添付書類</w:t>
      </w:r>
      <w:r w:rsidRPr="00FD615A">
        <w:rPr>
          <w:rFonts w:asciiTheme="minorEastAsia" w:eastAsiaTheme="minorEastAsia" w:hAnsiTheme="minorEastAsia" w:hint="eastAsia"/>
        </w:rPr>
        <w:tab/>
      </w:r>
      <w:r w:rsidRPr="00FD615A">
        <w:rPr>
          <w:rFonts w:asciiTheme="minorEastAsia" w:eastAsiaTheme="minorEastAsia" w:hAnsiTheme="minorEastAsia" w:hint="eastAsia"/>
        </w:rPr>
        <w:tab/>
      </w:r>
      <w:r w:rsidRPr="00FD615A">
        <w:rPr>
          <w:rFonts w:asciiTheme="minorEastAsia" w:eastAsiaTheme="minorEastAsia" w:hAnsiTheme="minorEastAsia" w:hint="eastAsia"/>
        </w:rPr>
        <w:tab/>
      </w:r>
      <w:r w:rsidRPr="00FD615A">
        <w:rPr>
          <w:rFonts w:asciiTheme="minorEastAsia" w:eastAsiaTheme="minorEastAsia" w:hAnsiTheme="minorEastAsia" w:hint="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p>
    <w:p w:rsid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休廃止計画書</w:t>
      </w:r>
    </w:p>
    <w:p w:rsid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水道事業の休止又は廃止により公共の利益が阻害されるおそれがないことを</w:t>
      </w:r>
    </w:p>
    <w:p w:rsidR="00FD615A" w:rsidRPr="00FD615A" w:rsidRDefault="00FD615A" w:rsidP="00FD615A">
      <w:pPr>
        <w:ind w:firstLineChars="400" w:firstLine="84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証する書類</w:t>
      </w:r>
    </w:p>
    <w:p w:rsidR="00FD615A" w:rsidRP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休止又は廃止する給水区域を明らかにする地図</w:t>
      </w:r>
    </w:p>
    <w:p w:rsidR="00FD615A" w:rsidRDefault="00FD615A" w:rsidP="00FD615A">
      <w:pPr>
        <w:ind w:firstLineChars="200" w:firstLine="42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　当該水道事業の給水区域をその区域に含む市町村に協議したことを証する書類</w:t>
      </w:r>
    </w:p>
    <w:p w:rsidR="00FD615A" w:rsidRPr="00FD615A" w:rsidRDefault="00FD615A" w:rsidP="00FD615A">
      <w:pPr>
        <w:ind w:firstLineChars="400" w:firstLine="840"/>
        <w:rPr>
          <w:rFonts w:asciiTheme="minorEastAsia" w:eastAsiaTheme="minorEastAsia" w:hAnsiTheme="minorEastAsia"/>
          <w:sz w:val="21"/>
          <w:szCs w:val="21"/>
        </w:rPr>
      </w:pPr>
      <w:r w:rsidRPr="00FD615A">
        <w:rPr>
          <w:rFonts w:asciiTheme="minorEastAsia" w:eastAsiaTheme="minorEastAsia" w:hAnsiTheme="minorEastAsia" w:hint="eastAsia"/>
          <w:sz w:val="21"/>
          <w:szCs w:val="21"/>
        </w:rPr>
        <w:t>（地方公共団体以外の水道事業者である場合）</w:t>
      </w:r>
    </w:p>
    <w:p w:rsidR="00FD615A" w:rsidRDefault="00FD615A">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D24B40" w:rsidRPr="00D24B40" w:rsidRDefault="00D24B40" w:rsidP="00D24B40">
      <w:pPr>
        <w:jc w:val="right"/>
        <w:rPr>
          <w:rFonts w:asciiTheme="minorEastAsia" w:eastAsiaTheme="minorEastAsia" w:hAnsiTheme="minorEastAsia"/>
          <w:sz w:val="20"/>
          <w:szCs w:val="20"/>
        </w:rPr>
      </w:pPr>
    </w:p>
    <w:p w:rsidR="00E747DF" w:rsidRDefault="00E747DF" w:rsidP="00E747DF">
      <w:pPr>
        <w:jc w:val="center"/>
        <w:rPr>
          <w:rFonts w:asciiTheme="minorEastAsia" w:eastAsiaTheme="minorEastAsia" w:hAnsiTheme="minorEastAsia"/>
          <w:sz w:val="44"/>
          <w:szCs w:val="52"/>
        </w:rPr>
      </w:pPr>
      <w:r w:rsidRPr="00FD615A">
        <w:rPr>
          <w:rFonts w:asciiTheme="minorEastAsia" w:eastAsiaTheme="minorEastAsia" w:hAnsiTheme="minorEastAsia" w:hint="eastAsia"/>
          <w:sz w:val="44"/>
          <w:szCs w:val="52"/>
        </w:rPr>
        <w:t>休廃止計画書</w:t>
      </w:r>
    </w:p>
    <w:p w:rsidR="00FD615A" w:rsidRPr="00FD615A" w:rsidRDefault="00FD615A" w:rsidP="00E747DF">
      <w:pPr>
        <w:jc w:val="center"/>
        <w:rPr>
          <w:rFonts w:asciiTheme="minorEastAsia" w:eastAsiaTheme="minorEastAsia" w:hAnsiTheme="minorEastAsia"/>
          <w:sz w:val="44"/>
          <w:szCs w:val="52"/>
        </w:rPr>
      </w:pPr>
    </w:p>
    <w:p w:rsidR="00E747DF" w:rsidRP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休止又は廃止する区域</w:t>
      </w:r>
    </w:p>
    <w:tbl>
      <w:tblPr>
        <w:tblStyle w:val="a7"/>
        <w:tblW w:w="0" w:type="auto"/>
        <w:tblLook w:val="04A0" w:firstRow="1" w:lastRow="0" w:firstColumn="1" w:lastColumn="0" w:noHBand="0" w:noVBand="1"/>
      </w:tblPr>
      <w:tblGrid>
        <w:gridCol w:w="4361"/>
        <w:gridCol w:w="4111"/>
      </w:tblGrid>
      <w:tr w:rsidR="0001375B" w:rsidTr="0001375B">
        <w:tc>
          <w:tcPr>
            <w:tcW w:w="4361" w:type="dxa"/>
          </w:tcPr>
          <w:p w:rsidR="0001375B" w:rsidRDefault="008134FB" w:rsidP="00E747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既認可（前回届出）の区域</w:t>
            </w:r>
          </w:p>
          <w:p w:rsidR="0001375B" w:rsidRPr="00E747DF" w:rsidRDefault="0001375B" w:rsidP="00E747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（休止又は廃止する区域に下線を引くこと）</w:t>
            </w:r>
          </w:p>
        </w:tc>
        <w:tc>
          <w:tcPr>
            <w:tcW w:w="4111" w:type="dxa"/>
          </w:tcPr>
          <w:p w:rsidR="0001375B" w:rsidRPr="00E747DF" w:rsidRDefault="0001375B" w:rsidP="00E747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今回申請</w:t>
            </w:r>
            <w:r w:rsidR="008134FB">
              <w:rPr>
                <w:rFonts w:asciiTheme="minorEastAsia" w:eastAsiaTheme="minorEastAsia" w:hAnsiTheme="minorEastAsia" w:hint="eastAsia"/>
                <w:sz w:val="21"/>
                <w:szCs w:val="21"/>
              </w:rPr>
              <w:t>（届出）</w:t>
            </w:r>
            <w:r w:rsidRPr="00E747DF">
              <w:rPr>
                <w:rFonts w:asciiTheme="minorEastAsia" w:eastAsiaTheme="minorEastAsia" w:hAnsiTheme="minorEastAsia" w:hint="eastAsia"/>
                <w:sz w:val="21"/>
                <w:szCs w:val="21"/>
              </w:rPr>
              <w:t>後の区域</w:t>
            </w:r>
          </w:p>
        </w:tc>
      </w:tr>
      <w:tr w:rsidR="0001375B" w:rsidTr="0001375B">
        <w:trPr>
          <w:trHeight w:val="3924"/>
        </w:trPr>
        <w:tc>
          <w:tcPr>
            <w:tcW w:w="4361" w:type="dxa"/>
          </w:tcPr>
          <w:p w:rsidR="0001375B" w:rsidRDefault="0001375B" w:rsidP="00E747DF">
            <w:pPr>
              <w:rPr>
                <w:rFonts w:asciiTheme="minorEastAsia" w:eastAsiaTheme="minorEastAsia" w:hAnsiTheme="minorEastAsia"/>
                <w:szCs w:val="24"/>
              </w:rPr>
            </w:pPr>
          </w:p>
        </w:tc>
        <w:tc>
          <w:tcPr>
            <w:tcW w:w="4111" w:type="dxa"/>
          </w:tcPr>
          <w:p w:rsidR="0001375B" w:rsidRDefault="0001375B" w:rsidP="00E747DF">
            <w:pPr>
              <w:rPr>
                <w:rFonts w:asciiTheme="minorEastAsia" w:eastAsiaTheme="minorEastAsia" w:hAnsiTheme="minorEastAsia"/>
                <w:szCs w:val="24"/>
              </w:rPr>
            </w:pPr>
          </w:p>
        </w:tc>
      </w:tr>
    </w:tbl>
    <w:p w:rsidR="00E747DF" w:rsidRP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休止又は廃止の予定年月日</w:t>
      </w:r>
    </w:p>
    <w:p w:rsidR="00E747DF" w:rsidRDefault="00E747DF" w:rsidP="00E747DF">
      <w:pPr>
        <w:rPr>
          <w:rFonts w:asciiTheme="minorEastAsia" w:eastAsiaTheme="minorEastAsia" w:hAnsiTheme="minorEastAsia"/>
          <w:szCs w:val="24"/>
        </w:rPr>
      </w:pPr>
    </w:p>
    <w:p w:rsidR="00E747DF" w:rsidRDefault="00E747DF" w:rsidP="00E747DF">
      <w:pPr>
        <w:rPr>
          <w:rFonts w:asciiTheme="minorEastAsia" w:eastAsiaTheme="minorEastAsia" w:hAnsiTheme="minorEastAsia"/>
          <w:szCs w:val="24"/>
        </w:rPr>
      </w:pPr>
    </w:p>
    <w:p w:rsidR="00E747DF" w:rsidRP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休止又は廃止する理由</w:t>
      </w:r>
    </w:p>
    <w:p w:rsidR="00E747DF" w:rsidRDefault="00E747DF" w:rsidP="00E747DF">
      <w:pPr>
        <w:rPr>
          <w:rFonts w:asciiTheme="minorEastAsia" w:eastAsiaTheme="minorEastAsia" w:hAnsiTheme="minorEastAsia"/>
          <w:szCs w:val="24"/>
        </w:rPr>
      </w:pPr>
    </w:p>
    <w:p w:rsidR="00E747DF" w:rsidRDefault="00E747DF" w:rsidP="00E747DF">
      <w:pPr>
        <w:rPr>
          <w:rFonts w:asciiTheme="minorEastAsia" w:eastAsiaTheme="minorEastAsia" w:hAnsiTheme="minorEastAsia"/>
          <w:szCs w:val="24"/>
        </w:rPr>
      </w:pPr>
    </w:p>
    <w:p w:rsidR="00E747DF" w:rsidRDefault="00E747DF" w:rsidP="00E747DF">
      <w:pPr>
        <w:pStyle w:val="a8"/>
        <w:numPr>
          <w:ilvl w:val="0"/>
          <w:numId w:val="1"/>
        </w:numPr>
        <w:ind w:leftChars="0"/>
        <w:rPr>
          <w:rFonts w:asciiTheme="minorEastAsia" w:eastAsiaTheme="minorEastAsia" w:hAnsiTheme="minorEastAsia"/>
          <w:szCs w:val="24"/>
        </w:rPr>
      </w:pPr>
      <w:r w:rsidRPr="00E747DF">
        <w:rPr>
          <w:rFonts w:asciiTheme="minorEastAsia" w:eastAsiaTheme="minorEastAsia" w:hAnsiTheme="minorEastAsia" w:hint="eastAsia"/>
          <w:szCs w:val="24"/>
        </w:rPr>
        <w:t>給水再開の予定年月日（休止の場合）</w:t>
      </w:r>
    </w:p>
    <w:p w:rsidR="008134FB" w:rsidRDefault="008134FB" w:rsidP="00C135B3">
      <w:pPr>
        <w:rPr>
          <w:rFonts w:asciiTheme="minorEastAsia" w:eastAsiaTheme="minorEastAsia" w:hAnsiTheme="minorEastAsia"/>
          <w:szCs w:val="24"/>
        </w:rPr>
      </w:pPr>
    </w:p>
    <w:p w:rsidR="00FD615A" w:rsidRDefault="00FD615A" w:rsidP="00C135B3">
      <w:pPr>
        <w:rPr>
          <w:rFonts w:asciiTheme="minorEastAsia" w:eastAsiaTheme="minorEastAsia" w:hAnsiTheme="minorEastAsia"/>
          <w:szCs w:val="24"/>
        </w:rPr>
      </w:pPr>
    </w:p>
    <w:p w:rsidR="00F433C3" w:rsidRDefault="00F433C3" w:rsidP="00F433C3">
      <w:pPr>
        <w:pStyle w:val="a8"/>
        <w:numPr>
          <w:ilvl w:val="0"/>
          <w:numId w:val="1"/>
        </w:numPr>
        <w:ind w:leftChars="0"/>
        <w:rPr>
          <w:rFonts w:asciiTheme="minorEastAsia" w:eastAsiaTheme="minorEastAsia" w:hAnsiTheme="minorEastAsia"/>
          <w:szCs w:val="24"/>
        </w:rPr>
      </w:pPr>
      <w:r>
        <w:rPr>
          <w:rFonts w:asciiTheme="minorEastAsia" w:eastAsiaTheme="minorEastAsia" w:hAnsiTheme="minorEastAsia" w:hint="eastAsia"/>
          <w:szCs w:val="24"/>
        </w:rPr>
        <w:t>廃止後の</w:t>
      </w:r>
      <w:r w:rsidRPr="00CC0581">
        <w:rPr>
          <w:rFonts w:asciiTheme="minorEastAsia" w:eastAsiaTheme="minorEastAsia" w:hAnsiTheme="minorEastAsia" w:hint="eastAsia"/>
          <w:szCs w:val="24"/>
        </w:rPr>
        <w:t>給水区域、給水人口及び給水量（一部廃止の場合）</w:t>
      </w:r>
    </w:p>
    <w:p w:rsidR="00F433C3" w:rsidRPr="0053470B" w:rsidRDefault="009857F6" w:rsidP="00B75AF4">
      <w:p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別紙</w:t>
      </w:r>
      <w:r w:rsidR="00F433C3">
        <w:rPr>
          <w:rFonts w:asciiTheme="minorEastAsia" w:eastAsiaTheme="minorEastAsia" w:hAnsiTheme="minorEastAsia" w:hint="eastAsia"/>
          <w:szCs w:val="24"/>
        </w:rPr>
        <w:t>のとおり</w:t>
      </w:r>
    </w:p>
    <w:p w:rsidR="00503A3F" w:rsidRDefault="00503A3F" w:rsidP="00C135B3">
      <w:pPr>
        <w:rPr>
          <w:rFonts w:asciiTheme="minorEastAsia" w:eastAsiaTheme="minorEastAsia" w:hAnsiTheme="minorEastAsia"/>
          <w:szCs w:val="24"/>
        </w:rPr>
      </w:pPr>
    </w:p>
    <w:p w:rsidR="00503A3F" w:rsidRDefault="00503A3F" w:rsidP="00C135B3">
      <w:pPr>
        <w:rPr>
          <w:rFonts w:asciiTheme="minorEastAsia" w:eastAsiaTheme="minorEastAsia" w:hAnsiTheme="minorEastAsia"/>
          <w:szCs w:val="24"/>
        </w:rPr>
      </w:pPr>
    </w:p>
    <w:p w:rsidR="00C135B3" w:rsidRPr="00C135B3" w:rsidRDefault="00F433C3" w:rsidP="00C135B3">
      <w:pPr>
        <w:rPr>
          <w:rFonts w:asciiTheme="minorEastAsia" w:eastAsiaTheme="minorEastAsia" w:hAnsiTheme="minorEastAsia"/>
          <w:szCs w:val="24"/>
        </w:rPr>
      </w:pPr>
      <w:r>
        <w:rPr>
          <w:rFonts w:asciiTheme="minorEastAsia" w:eastAsiaTheme="minorEastAsia" w:hAnsiTheme="minorEastAsia" w:hint="eastAsia"/>
          <w:szCs w:val="24"/>
        </w:rPr>
        <w:t>６</w:t>
      </w:r>
      <w:r w:rsidR="00C135B3">
        <w:rPr>
          <w:rFonts w:asciiTheme="minorEastAsia" w:eastAsiaTheme="minorEastAsia" w:hAnsiTheme="minorEastAsia" w:hint="eastAsia"/>
          <w:szCs w:val="24"/>
        </w:rPr>
        <w:t>．</w:t>
      </w:r>
      <w:r w:rsidR="008134FB">
        <w:rPr>
          <w:rFonts w:asciiTheme="minorEastAsia" w:eastAsiaTheme="minorEastAsia" w:hAnsiTheme="minorEastAsia" w:hint="eastAsia"/>
          <w:szCs w:val="24"/>
        </w:rPr>
        <w:t>廃止後の</w:t>
      </w:r>
      <w:r w:rsidR="00C135B3">
        <w:rPr>
          <w:rFonts w:asciiTheme="minorEastAsia" w:eastAsiaTheme="minorEastAsia" w:hAnsiTheme="minorEastAsia" w:hint="eastAsia"/>
          <w:szCs w:val="24"/>
        </w:rPr>
        <w:t>給水人口、給水量の算出根拠（一部廃止の場合）</w:t>
      </w:r>
    </w:p>
    <w:sectPr w:rsidR="00C135B3" w:rsidRPr="00C135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9B9" w:rsidRDefault="007E69B9" w:rsidP="00B11BB1">
      <w:r>
        <w:separator/>
      </w:r>
    </w:p>
  </w:endnote>
  <w:endnote w:type="continuationSeparator" w:id="0">
    <w:p w:rsidR="007E69B9" w:rsidRDefault="007E69B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9B9" w:rsidRDefault="007E69B9" w:rsidP="00B11BB1">
      <w:r>
        <w:separator/>
      </w:r>
    </w:p>
  </w:footnote>
  <w:footnote w:type="continuationSeparator" w:id="0">
    <w:p w:rsidR="007E69B9" w:rsidRDefault="007E69B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C2007"/>
    <w:multiLevelType w:val="hybridMultilevel"/>
    <w:tmpl w:val="80C0DDB0"/>
    <w:lvl w:ilvl="0" w:tplc="2AB6F4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995"/>
    <w:rsid w:val="0001375B"/>
    <w:rsid w:val="00031FB5"/>
    <w:rsid w:val="000B4EF0"/>
    <w:rsid w:val="000D5486"/>
    <w:rsid w:val="001705BF"/>
    <w:rsid w:val="002534BB"/>
    <w:rsid w:val="002729B9"/>
    <w:rsid w:val="003303C3"/>
    <w:rsid w:val="003C7EB5"/>
    <w:rsid w:val="003D352B"/>
    <w:rsid w:val="003E4FC1"/>
    <w:rsid w:val="00403E33"/>
    <w:rsid w:val="00457EEB"/>
    <w:rsid w:val="004645E6"/>
    <w:rsid w:val="004A235A"/>
    <w:rsid w:val="004A3B85"/>
    <w:rsid w:val="004B3F5D"/>
    <w:rsid w:val="004C7495"/>
    <w:rsid w:val="004E066A"/>
    <w:rsid w:val="004F59B7"/>
    <w:rsid w:val="00503A3F"/>
    <w:rsid w:val="00593645"/>
    <w:rsid w:val="005A5043"/>
    <w:rsid w:val="005B4213"/>
    <w:rsid w:val="00653549"/>
    <w:rsid w:val="00666CA0"/>
    <w:rsid w:val="006934E2"/>
    <w:rsid w:val="006F3B0D"/>
    <w:rsid w:val="007217D4"/>
    <w:rsid w:val="007244AB"/>
    <w:rsid w:val="007268AE"/>
    <w:rsid w:val="007C5BA8"/>
    <w:rsid w:val="007E3EB0"/>
    <w:rsid w:val="007E69B9"/>
    <w:rsid w:val="00801995"/>
    <w:rsid w:val="008134FB"/>
    <w:rsid w:val="0081649C"/>
    <w:rsid w:val="008207B0"/>
    <w:rsid w:val="00881B6F"/>
    <w:rsid w:val="008E0A6E"/>
    <w:rsid w:val="00966961"/>
    <w:rsid w:val="00983CBD"/>
    <w:rsid w:val="009857F6"/>
    <w:rsid w:val="009A469F"/>
    <w:rsid w:val="009A69F5"/>
    <w:rsid w:val="00A317ED"/>
    <w:rsid w:val="00AB2692"/>
    <w:rsid w:val="00AC0190"/>
    <w:rsid w:val="00B11BB1"/>
    <w:rsid w:val="00B4699A"/>
    <w:rsid w:val="00B75AF4"/>
    <w:rsid w:val="00B93E41"/>
    <w:rsid w:val="00C135B3"/>
    <w:rsid w:val="00C52497"/>
    <w:rsid w:val="00C60152"/>
    <w:rsid w:val="00D1593B"/>
    <w:rsid w:val="00D24B40"/>
    <w:rsid w:val="00D86A60"/>
    <w:rsid w:val="00DA7547"/>
    <w:rsid w:val="00DC01A7"/>
    <w:rsid w:val="00DE1970"/>
    <w:rsid w:val="00DE1C30"/>
    <w:rsid w:val="00E07B1F"/>
    <w:rsid w:val="00E747DF"/>
    <w:rsid w:val="00E96EEC"/>
    <w:rsid w:val="00F163A8"/>
    <w:rsid w:val="00F3287E"/>
    <w:rsid w:val="00F433C3"/>
    <w:rsid w:val="00F64FFA"/>
    <w:rsid w:val="00F916E1"/>
    <w:rsid w:val="00FD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04E10"/>
  <w15:docId w15:val="{11D3AF19-CC2B-483C-A297-491396B9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E74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47DF"/>
    <w:pPr>
      <w:ind w:leftChars="400" w:left="840"/>
    </w:pPr>
  </w:style>
  <w:style w:type="paragraph" w:styleId="a9">
    <w:name w:val="Balloon Text"/>
    <w:basedOn w:val="a"/>
    <w:link w:val="aa"/>
    <w:uiPriority w:val="99"/>
    <w:semiHidden/>
    <w:unhideWhenUsed/>
    <w:rsid w:val="00E96E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EEC"/>
    <w:rPr>
      <w:rFonts w:asciiTheme="majorHAnsi" w:eastAsiaTheme="majorEastAsia" w:hAnsiTheme="majorHAnsi" w:cstheme="majorBidi"/>
      <w:sz w:val="18"/>
      <w:szCs w:val="18"/>
    </w:rPr>
  </w:style>
  <w:style w:type="paragraph" w:styleId="ab">
    <w:name w:val="Revision"/>
    <w:hidden/>
    <w:uiPriority w:val="99"/>
    <w:semiHidden/>
    <w:rsid w:val="00DE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74A6-FB01-4A4B-9529-6AF6A4B7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12</cp:revision>
  <dcterms:created xsi:type="dcterms:W3CDTF">2020-06-29T07:45:00Z</dcterms:created>
  <dcterms:modified xsi:type="dcterms:W3CDTF">2020-11-25T04:22:00Z</dcterms:modified>
</cp:coreProperties>
</file>