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3A2A0" w14:textId="193554EB" w:rsidR="005D1B98" w:rsidRDefault="00107183" w:rsidP="005D1B98">
      <w:pPr>
        <w:autoSpaceDE w:val="0"/>
        <w:autoSpaceDN w:val="0"/>
        <w:adjustRightInd w:val="0"/>
        <w:jc w:val="center"/>
        <w:rPr>
          <w:rFonts w:ascii="ＭＳ 明朝" w:hAnsi="ＭＳ 明朝" w:cs="ＭＳゴシック"/>
          <w:b/>
          <w:color w:val="000000"/>
          <w:kern w:val="0"/>
          <w:szCs w:val="21"/>
        </w:rPr>
      </w:pPr>
      <w:r w:rsidRPr="00107183">
        <w:rPr>
          <w:rFonts w:ascii="ＭＳ 明朝" w:hAnsi="ＭＳ 明朝" w:cs="ＭＳゴシック" w:hint="eastAsia"/>
          <w:b/>
          <w:color w:val="000000"/>
          <w:kern w:val="0"/>
          <w:szCs w:val="21"/>
        </w:rPr>
        <w:t>令和８年度女性活躍環境構築プログラム委託業務</w:t>
      </w:r>
      <w:r w:rsidR="003F50D0" w:rsidRPr="00A402EE">
        <w:rPr>
          <w:rFonts w:ascii="ＭＳ 明朝" w:hAnsi="ＭＳ 明朝" w:cs="ＭＳゴシック" w:hint="eastAsia"/>
          <w:b/>
          <w:color w:val="000000"/>
          <w:kern w:val="0"/>
          <w:szCs w:val="21"/>
        </w:rPr>
        <w:t xml:space="preserve">　</w:t>
      </w:r>
    </w:p>
    <w:p w14:paraId="21E2C87E" w14:textId="77777777" w:rsidR="00DD245D" w:rsidRPr="00A402EE" w:rsidRDefault="00DD245D" w:rsidP="005D1B98">
      <w:pPr>
        <w:autoSpaceDE w:val="0"/>
        <w:autoSpaceDN w:val="0"/>
        <w:adjustRightInd w:val="0"/>
        <w:jc w:val="center"/>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募集要項</w:t>
      </w:r>
    </w:p>
    <w:p w14:paraId="143240B3" w14:textId="77777777" w:rsidR="003F50D0" w:rsidRPr="00A402EE" w:rsidRDefault="003F50D0" w:rsidP="003F50D0">
      <w:pPr>
        <w:autoSpaceDE w:val="0"/>
        <w:autoSpaceDN w:val="0"/>
        <w:adjustRightInd w:val="0"/>
        <w:jc w:val="center"/>
        <w:rPr>
          <w:rFonts w:ascii="ＭＳ 明朝" w:hAnsi="ＭＳ 明朝" w:cs="ＭＳゴシック"/>
          <w:b/>
          <w:color w:val="000000"/>
          <w:kern w:val="0"/>
          <w:szCs w:val="21"/>
        </w:rPr>
      </w:pPr>
    </w:p>
    <w:p w14:paraId="66E8CBF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１</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趣旨</w:t>
      </w:r>
    </w:p>
    <w:p w14:paraId="2C0B1B0D" w14:textId="77622C3F" w:rsidR="004A6C55" w:rsidRDefault="00D90C2D" w:rsidP="00696E3B">
      <w:pPr>
        <w:ind w:left="210" w:hangingChars="100" w:hanging="210"/>
        <w:rPr>
          <w:rFonts w:ascii="ＭＳ 明朝" w:hAnsi="ＭＳ 明朝"/>
        </w:rPr>
      </w:pPr>
      <w:r w:rsidRPr="0068624E">
        <w:rPr>
          <w:rFonts w:ascii="ＭＳ 明朝" w:hAnsi="ＭＳ 明朝" w:cs="ＭＳ明朝" w:hint="eastAsia"/>
          <w:color w:val="000000"/>
          <w:kern w:val="0"/>
          <w:szCs w:val="21"/>
        </w:rPr>
        <w:t xml:space="preserve">　</w:t>
      </w:r>
      <w:r w:rsidR="00696E3B" w:rsidRPr="00696E3B">
        <w:rPr>
          <w:rFonts w:ascii="ＭＳ 明朝" w:hAnsi="ＭＳ 明朝" w:hint="eastAsia"/>
        </w:rPr>
        <w:t>多様性と活力に富んだ社会を実現するためには、性別にかかわらず誰もが平等に尊重され</w:t>
      </w:r>
      <w:r w:rsidR="004A6C55">
        <w:rPr>
          <w:rFonts w:ascii="ＭＳ 明朝" w:hAnsi="ＭＳ 明朝" w:hint="eastAsia"/>
        </w:rPr>
        <w:t>、</w:t>
      </w:r>
    </w:p>
    <w:p w14:paraId="19F6691E" w14:textId="2AAF8EEE" w:rsidR="00696E3B" w:rsidRPr="00696E3B" w:rsidRDefault="00696E3B" w:rsidP="00696E3B">
      <w:pPr>
        <w:ind w:left="210" w:hangingChars="100" w:hanging="210"/>
        <w:rPr>
          <w:rFonts w:ascii="ＭＳ 明朝" w:hAnsi="ＭＳ 明朝"/>
        </w:rPr>
      </w:pPr>
      <w:r w:rsidRPr="00696E3B">
        <w:rPr>
          <w:rFonts w:ascii="ＭＳ 明朝" w:hAnsi="ＭＳ 明朝" w:hint="eastAsia"/>
        </w:rPr>
        <w:t>自らの存在に誇りを持ち、心豊かな人生を送ることができる社会づくりが必要である。</w:t>
      </w:r>
    </w:p>
    <w:p w14:paraId="1D2B6FF4" w14:textId="77777777" w:rsidR="00696E3B" w:rsidRPr="00696E3B" w:rsidRDefault="00696E3B" w:rsidP="00696E3B">
      <w:pPr>
        <w:ind w:left="210" w:hangingChars="100" w:hanging="210"/>
        <w:rPr>
          <w:rFonts w:ascii="ＭＳ 明朝" w:hAnsi="ＭＳ 明朝"/>
        </w:rPr>
      </w:pPr>
      <w:r w:rsidRPr="00696E3B">
        <w:rPr>
          <w:rFonts w:ascii="ＭＳ 明朝" w:hAnsi="ＭＳ 明朝" w:hint="eastAsia"/>
        </w:rPr>
        <w:t>本事業は、以下の三層に対して段階的・体系的な支援を行う。</w:t>
      </w:r>
    </w:p>
    <w:p w14:paraId="2672A521" w14:textId="77777777" w:rsidR="00696E3B" w:rsidRPr="00696E3B" w:rsidRDefault="00696E3B" w:rsidP="00696E3B">
      <w:pPr>
        <w:ind w:left="210" w:hangingChars="100" w:hanging="210"/>
        <w:rPr>
          <w:rFonts w:ascii="ＭＳ 明朝" w:hAnsi="ＭＳ 明朝"/>
        </w:rPr>
      </w:pPr>
      <w:r w:rsidRPr="00696E3B">
        <w:rPr>
          <w:rFonts w:ascii="ＭＳ 明朝" w:hAnsi="ＭＳ 明朝" w:hint="eastAsia"/>
        </w:rPr>
        <w:t>・企業経営者・人事担当者</w:t>
      </w:r>
    </w:p>
    <w:p w14:paraId="1735B364" w14:textId="77777777" w:rsidR="00696E3B" w:rsidRPr="00696E3B" w:rsidRDefault="00696E3B" w:rsidP="00696E3B">
      <w:pPr>
        <w:ind w:left="210" w:hangingChars="100" w:hanging="210"/>
        <w:rPr>
          <w:rFonts w:ascii="ＭＳ 明朝" w:hAnsi="ＭＳ 明朝"/>
        </w:rPr>
      </w:pPr>
      <w:r w:rsidRPr="00696E3B">
        <w:rPr>
          <w:rFonts w:ascii="ＭＳ 明朝" w:hAnsi="ＭＳ 明朝" w:hint="eastAsia"/>
        </w:rPr>
        <w:t>・働いている若手の女性</w:t>
      </w:r>
    </w:p>
    <w:p w14:paraId="022FB2FD" w14:textId="77777777" w:rsidR="00696E3B" w:rsidRPr="00696E3B" w:rsidRDefault="00696E3B" w:rsidP="00696E3B">
      <w:pPr>
        <w:ind w:left="210" w:hangingChars="100" w:hanging="210"/>
        <w:rPr>
          <w:rFonts w:ascii="ＭＳ 明朝" w:hAnsi="ＭＳ 明朝"/>
        </w:rPr>
      </w:pPr>
      <w:r w:rsidRPr="00696E3B">
        <w:rPr>
          <w:rFonts w:ascii="ＭＳ 明朝" w:hAnsi="ＭＳ 明朝" w:hint="eastAsia"/>
        </w:rPr>
        <w:t>・再就職（起業を含む）を希望する女性</w:t>
      </w:r>
    </w:p>
    <w:p w14:paraId="27E1A57B" w14:textId="77777777" w:rsidR="004A6C55" w:rsidRDefault="00696E3B" w:rsidP="004A6C55">
      <w:pPr>
        <w:ind w:leftChars="100" w:left="210"/>
        <w:rPr>
          <w:rFonts w:ascii="ＭＳ 明朝" w:hAnsi="ＭＳ 明朝"/>
        </w:rPr>
      </w:pPr>
      <w:r w:rsidRPr="00696E3B">
        <w:rPr>
          <w:rFonts w:ascii="ＭＳ 明朝" w:hAnsi="ＭＳ 明朝" w:hint="eastAsia"/>
        </w:rPr>
        <w:t>これにより、女性が自分らしいライフスタイルを見つけ、自己肯定感や意欲を高め、自らの</w:t>
      </w:r>
    </w:p>
    <w:p w14:paraId="0BE5EB19" w14:textId="1B6EC3C3" w:rsidR="00D90C2D" w:rsidRPr="0068624E" w:rsidRDefault="00696E3B" w:rsidP="004A6C55">
      <w:pPr>
        <w:rPr>
          <w:rFonts w:ascii="ＭＳ 明朝" w:hAnsi="ＭＳ 明朝"/>
        </w:rPr>
      </w:pPr>
      <w:r w:rsidRPr="00696E3B">
        <w:rPr>
          <w:rFonts w:ascii="ＭＳ 明朝" w:hAnsi="ＭＳ 明朝" w:hint="eastAsia"/>
        </w:rPr>
        <w:t>可能性を引き出し、それぞれが望む形で働く場での活躍と自己実現につなげることで、活力ある社会の構築に貢献する</w:t>
      </w:r>
      <w:r w:rsidR="005E083B" w:rsidRPr="0068624E">
        <w:rPr>
          <w:rFonts w:ascii="ＭＳ 明朝" w:hAnsi="ＭＳ 明朝" w:hint="eastAsia"/>
        </w:rPr>
        <w:t>プログラムを実施する。</w:t>
      </w:r>
    </w:p>
    <w:p w14:paraId="4970AE65" w14:textId="77777777" w:rsidR="00A1243C" w:rsidRDefault="00D2269D" w:rsidP="008024F9">
      <w:pPr>
        <w:ind w:leftChars="100" w:left="210"/>
        <w:rPr>
          <w:rFonts w:ascii="ＭＳ 明朝" w:hAnsi="ＭＳ 明朝" w:cs="ＭＳ明朝"/>
          <w:color w:val="000000"/>
          <w:kern w:val="0"/>
          <w:szCs w:val="21"/>
        </w:rPr>
      </w:pPr>
      <w:r w:rsidRPr="0068624E">
        <w:rPr>
          <w:rFonts w:ascii="ＭＳ 明朝" w:hAnsi="ＭＳ 明朝" w:cs="ＭＳ明朝" w:hint="eastAsia"/>
          <w:color w:val="000000"/>
          <w:kern w:val="0"/>
          <w:szCs w:val="21"/>
        </w:rPr>
        <w:t>本要項は、当該事業を実施するにあたり広く企画の提案者を公募し、契約者を選考するため</w:t>
      </w:r>
    </w:p>
    <w:p w14:paraId="4CE3C2EC" w14:textId="7B38B47A" w:rsidR="00D2269D" w:rsidRPr="0068624E" w:rsidRDefault="00D2269D" w:rsidP="00A1243C">
      <w:pPr>
        <w:rPr>
          <w:rFonts w:ascii="ＭＳ 明朝" w:hAnsi="ＭＳ 明朝" w:cs="ＭＳ明朝"/>
          <w:color w:val="000000"/>
          <w:kern w:val="0"/>
          <w:szCs w:val="21"/>
        </w:rPr>
      </w:pPr>
      <w:r w:rsidRPr="0068624E">
        <w:rPr>
          <w:rFonts w:ascii="ＭＳ 明朝" w:hAnsi="ＭＳ 明朝" w:cs="ＭＳ明朝" w:hint="eastAsia"/>
          <w:color w:val="000000"/>
          <w:kern w:val="0"/>
          <w:szCs w:val="21"/>
        </w:rPr>
        <w:t>に定める。</w:t>
      </w:r>
    </w:p>
    <w:p w14:paraId="58B9AEF3" w14:textId="77777777" w:rsidR="0000564C" w:rsidRPr="00A402EE" w:rsidRDefault="0000564C" w:rsidP="0087542C">
      <w:pPr>
        <w:autoSpaceDE w:val="0"/>
        <w:autoSpaceDN w:val="0"/>
        <w:adjustRightInd w:val="0"/>
        <w:jc w:val="left"/>
        <w:rPr>
          <w:rFonts w:ascii="ＭＳ 明朝" w:hAnsi="ＭＳ 明朝" w:cs="ＭＳ明朝"/>
          <w:color w:val="000000"/>
          <w:kern w:val="0"/>
          <w:szCs w:val="21"/>
        </w:rPr>
      </w:pPr>
    </w:p>
    <w:p w14:paraId="66798A9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２</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競技に付する事項</w:t>
      </w:r>
    </w:p>
    <w:p w14:paraId="5FC7061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（１）業務名</w:t>
      </w:r>
    </w:p>
    <w:p w14:paraId="3D039BB4" w14:textId="77777777" w:rsidR="00107183" w:rsidRDefault="00107183" w:rsidP="00107183">
      <w:pPr>
        <w:autoSpaceDE w:val="0"/>
        <w:autoSpaceDN w:val="0"/>
        <w:adjustRightInd w:val="0"/>
        <w:ind w:firstLineChars="300" w:firstLine="630"/>
        <w:jc w:val="left"/>
        <w:rPr>
          <w:rFonts w:ascii="ＭＳ 明朝" w:hAnsi="ＭＳ 明朝" w:cs="ＭＳ明朝"/>
          <w:color w:val="000000"/>
          <w:kern w:val="0"/>
          <w:szCs w:val="21"/>
        </w:rPr>
      </w:pPr>
      <w:r w:rsidRPr="00107183">
        <w:rPr>
          <w:rFonts w:ascii="ＭＳ 明朝" w:hAnsi="ＭＳ 明朝" w:cs="ＭＳ明朝" w:hint="eastAsia"/>
          <w:color w:val="000000"/>
          <w:kern w:val="0"/>
          <w:szCs w:val="21"/>
        </w:rPr>
        <w:t xml:space="preserve">令和８年度女性活躍環境構築プログラム委託業務　</w:t>
      </w:r>
    </w:p>
    <w:p w14:paraId="2242FACC" w14:textId="6A9A5033" w:rsidR="00DD245D" w:rsidRPr="00A402EE" w:rsidRDefault="00DD245D" w:rsidP="00107183">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（２）業務仕様書</w:t>
      </w:r>
    </w:p>
    <w:p w14:paraId="7E9C285E"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別紙のとおり</w:t>
      </w:r>
    </w:p>
    <w:p w14:paraId="47C58A32"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（３）業務の履行期間</w:t>
      </w:r>
    </w:p>
    <w:p w14:paraId="0053774F" w14:textId="6F324F5F" w:rsidR="00DD245D" w:rsidRPr="0068624E" w:rsidRDefault="005D1B98" w:rsidP="00DD245D">
      <w:pPr>
        <w:autoSpaceDE w:val="0"/>
        <w:autoSpaceDN w:val="0"/>
        <w:adjustRightInd w:val="0"/>
        <w:ind w:firstLineChars="300" w:firstLine="630"/>
        <w:jc w:val="left"/>
        <w:rPr>
          <w:rFonts w:ascii="ＭＳ 明朝" w:hAnsi="ＭＳ 明朝" w:cs="ＭＳ明朝"/>
          <w:color w:val="000000" w:themeColor="text1"/>
          <w:kern w:val="0"/>
          <w:szCs w:val="21"/>
        </w:rPr>
      </w:pPr>
      <w:r w:rsidRPr="0068624E">
        <w:rPr>
          <w:rFonts w:ascii="ＭＳ 明朝" w:hAnsi="ＭＳ 明朝" w:cs="ＭＳ明朝" w:hint="eastAsia"/>
          <w:color w:val="000000" w:themeColor="text1"/>
          <w:kern w:val="0"/>
          <w:szCs w:val="21"/>
        </w:rPr>
        <w:t>契約の日から令和</w:t>
      </w:r>
      <w:r w:rsidR="00107183">
        <w:rPr>
          <w:rFonts w:ascii="ＭＳ 明朝" w:hAnsi="ＭＳ 明朝" w:cs="ＭＳ明朝" w:hint="eastAsia"/>
          <w:color w:val="000000" w:themeColor="text1"/>
          <w:kern w:val="0"/>
          <w:szCs w:val="21"/>
        </w:rPr>
        <w:t>９</w:t>
      </w:r>
      <w:r w:rsidRPr="0068624E">
        <w:rPr>
          <w:rFonts w:ascii="ＭＳ 明朝" w:hAnsi="ＭＳ 明朝" w:cs="ＭＳ明朝" w:hint="eastAsia"/>
          <w:color w:val="000000" w:themeColor="text1"/>
          <w:kern w:val="0"/>
          <w:szCs w:val="21"/>
        </w:rPr>
        <w:t>年</w:t>
      </w:r>
      <w:r w:rsidR="005E083B" w:rsidRPr="0068624E">
        <w:rPr>
          <w:rFonts w:ascii="ＭＳ 明朝" w:hAnsi="ＭＳ 明朝" w:cs="ＭＳ明朝" w:hint="eastAsia"/>
          <w:color w:val="000000" w:themeColor="text1"/>
          <w:kern w:val="0"/>
          <w:szCs w:val="21"/>
        </w:rPr>
        <w:t>１</w:t>
      </w:r>
      <w:r w:rsidRPr="0068624E">
        <w:rPr>
          <w:rFonts w:ascii="ＭＳ 明朝" w:hAnsi="ＭＳ 明朝" w:cs="ＭＳ明朝" w:hint="eastAsia"/>
          <w:color w:val="000000" w:themeColor="text1"/>
          <w:kern w:val="0"/>
          <w:szCs w:val="21"/>
        </w:rPr>
        <w:t>月</w:t>
      </w:r>
      <w:r w:rsidR="005E083B" w:rsidRPr="0068624E">
        <w:rPr>
          <w:rFonts w:ascii="ＭＳ 明朝" w:hAnsi="ＭＳ 明朝" w:cs="ＭＳ明朝" w:hint="eastAsia"/>
          <w:color w:val="000000" w:themeColor="text1"/>
          <w:kern w:val="0"/>
          <w:szCs w:val="21"/>
        </w:rPr>
        <w:t>３１</w:t>
      </w:r>
      <w:r w:rsidR="00DD245D" w:rsidRPr="0068624E">
        <w:rPr>
          <w:rFonts w:ascii="ＭＳ 明朝" w:hAnsi="ＭＳ 明朝" w:cs="ＭＳ明朝" w:hint="eastAsia"/>
          <w:color w:val="000000" w:themeColor="text1"/>
          <w:kern w:val="0"/>
          <w:szCs w:val="21"/>
        </w:rPr>
        <w:t>日まで</w:t>
      </w:r>
    </w:p>
    <w:p w14:paraId="1D14CEB1"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（４）委託金額の上限</w:t>
      </w:r>
    </w:p>
    <w:p w14:paraId="424A3099" w14:textId="73995A90" w:rsidR="00DD245D" w:rsidRPr="00A402EE" w:rsidRDefault="00107183" w:rsidP="00DD245D">
      <w:pPr>
        <w:autoSpaceDE w:val="0"/>
        <w:autoSpaceDN w:val="0"/>
        <w:adjustRightInd w:val="0"/>
        <w:ind w:firstLineChars="300" w:firstLine="630"/>
        <w:jc w:val="left"/>
        <w:rPr>
          <w:rFonts w:ascii="ＭＳ 明朝" w:hAnsi="ＭＳ 明朝" w:cs="ＭＳ明朝"/>
          <w:color w:val="000000"/>
          <w:kern w:val="0"/>
          <w:szCs w:val="21"/>
        </w:rPr>
      </w:pPr>
      <w:r w:rsidRPr="00107183">
        <w:rPr>
          <w:rFonts w:ascii="ＭＳ 明朝" w:hAnsi="ＭＳ 明朝" w:cs="ＭＳ明朝" w:hint="eastAsia"/>
          <w:color w:val="000000"/>
          <w:kern w:val="0"/>
          <w:szCs w:val="21"/>
        </w:rPr>
        <w:t>４，</w:t>
      </w:r>
      <w:r w:rsidR="0044524C">
        <w:rPr>
          <w:rFonts w:ascii="ＭＳ 明朝" w:hAnsi="ＭＳ 明朝" w:cs="ＭＳ明朝" w:hint="eastAsia"/>
          <w:color w:val="000000"/>
          <w:kern w:val="0"/>
          <w:szCs w:val="21"/>
        </w:rPr>
        <w:t>３０４</w:t>
      </w:r>
      <w:r w:rsidRPr="00107183">
        <w:rPr>
          <w:rFonts w:ascii="ＭＳ 明朝" w:hAnsi="ＭＳ 明朝" w:cs="ＭＳ明朝" w:hint="eastAsia"/>
          <w:color w:val="000000"/>
          <w:kern w:val="0"/>
          <w:szCs w:val="21"/>
        </w:rPr>
        <w:t>，８５０</w:t>
      </w:r>
      <w:r w:rsidR="00DD245D" w:rsidRPr="00A402EE">
        <w:rPr>
          <w:rFonts w:ascii="ＭＳ 明朝" w:hAnsi="ＭＳ 明朝" w:cs="ＭＳ明朝" w:hint="eastAsia"/>
          <w:color w:val="000000"/>
          <w:kern w:val="0"/>
          <w:szCs w:val="21"/>
        </w:rPr>
        <w:t>円（消費税及び地方消費税</w:t>
      </w:r>
      <w:r w:rsidR="00DD245D" w:rsidRPr="00A402EE">
        <w:rPr>
          <w:rFonts w:ascii="ＭＳ 明朝" w:hAnsi="ＭＳ 明朝" w:cs="ＭＳ明朝"/>
          <w:color w:val="000000"/>
          <w:kern w:val="0"/>
          <w:szCs w:val="21"/>
        </w:rPr>
        <w:t>10</w:t>
      </w:r>
      <w:r w:rsidR="00DD245D" w:rsidRPr="00A402EE">
        <w:rPr>
          <w:rFonts w:ascii="ＭＳ 明朝" w:hAnsi="ＭＳ 明朝" w:cs="ＭＳ明朝" w:hint="eastAsia"/>
          <w:color w:val="000000"/>
          <w:kern w:val="0"/>
          <w:szCs w:val="21"/>
        </w:rPr>
        <w:t>％相当額を含む）</w:t>
      </w:r>
    </w:p>
    <w:p w14:paraId="33372CB5" w14:textId="77777777" w:rsidR="00DD245D" w:rsidRPr="00856839" w:rsidRDefault="00DD245D" w:rsidP="00DD245D">
      <w:pPr>
        <w:autoSpaceDE w:val="0"/>
        <w:autoSpaceDN w:val="0"/>
        <w:adjustRightInd w:val="0"/>
        <w:ind w:firstLineChars="300" w:firstLine="630"/>
        <w:jc w:val="left"/>
        <w:rPr>
          <w:rFonts w:ascii="ＭＳ 明朝" w:hAnsi="ＭＳ 明朝" w:cs="ＭＳ明朝"/>
          <w:color w:val="000000"/>
          <w:kern w:val="0"/>
          <w:szCs w:val="21"/>
        </w:rPr>
      </w:pPr>
    </w:p>
    <w:p w14:paraId="66BAEE66" w14:textId="77777777" w:rsidR="00326474" w:rsidRPr="00A402EE" w:rsidRDefault="00DD245D" w:rsidP="00326474">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３</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企画提案競技に参加する者に必要な資格</w:t>
      </w:r>
    </w:p>
    <w:p w14:paraId="2C58A64F" w14:textId="77777777" w:rsidR="00DD245D" w:rsidRPr="00A402EE" w:rsidRDefault="00DD245D" w:rsidP="00A1243C">
      <w:pPr>
        <w:autoSpaceDE w:val="0"/>
        <w:autoSpaceDN w:val="0"/>
        <w:adjustRightInd w:val="0"/>
        <w:ind w:firstLineChars="100" w:firstLine="210"/>
        <w:jc w:val="left"/>
        <w:rPr>
          <w:rFonts w:ascii="ＭＳ 明朝" w:hAnsi="ＭＳ 明朝" w:cs="ＭＳゴシック"/>
          <w:b/>
          <w:color w:val="000000"/>
          <w:kern w:val="0"/>
          <w:szCs w:val="21"/>
        </w:rPr>
      </w:pPr>
      <w:r w:rsidRPr="00A402EE">
        <w:rPr>
          <w:rFonts w:ascii="ＭＳ 明朝" w:hAnsi="ＭＳ 明朝" w:cs="ＭＳ明朝" w:hint="eastAsia"/>
          <w:color w:val="000000"/>
          <w:kern w:val="0"/>
          <w:szCs w:val="21"/>
        </w:rPr>
        <w:t>企画提案競技への参加は、次の各号の要件に該当する者とする。</w:t>
      </w:r>
    </w:p>
    <w:p w14:paraId="5FF0E3B6" w14:textId="77777777" w:rsidR="00DD245D" w:rsidRPr="00A402EE" w:rsidRDefault="00DD245D" w:rsidP="00326474">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なお、資格要件確認のため、大分県警察本部に照会する場合がある。</w:t>
      </w:r>
    </w:p>
    <w:p w14:paraId="375CB41B"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（１）県が委託する事業を適格に遂行する能力を有する法人であること。</w:t>
      </w:r>
    </w:p>
    <w:p w14:paraId="7A76345D"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（２）地方自治法施行令（昭和２２年政令第１６号）第１６７条の４の規定に該当しない者であること。</w:t>
      </w:r>
    </w:p>
    <w:p w14:paraId="23C3DBB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（３）宗教活動または政治活動を主たる目的とする者でないこと。</w:t>
      </w:r>
    </w:p>
    <w:p w14:paraId="2BD0756A"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（４）自己又は自己の役員等が、次のいずれにも該当しない者であること及び次の各号に掲げる者が、その経営に実質的に関与していないこと。</w:t>
      </w:r>
    </w:p>
    <w:p w14:paraId="773521FF"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ア</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暴力団（暴力団員による不当な行為の防止等に関する法律（平成３年法律第７</w:t>
      </w:r>
    </w:p>
    <w:p w14:paraId="4C662035"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７号）第２条第２号に規定する暴力団をいう。以下同じ。）</w:t>
      </w:r>
    </w:p>
    <w:p w14:paraId="04EE72BD"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暴力団員（同法第２条第６号に規定する暴力団員をいう。以下同じ。）</w:t>
      </w:r>
    </w:p>
    <w:p w14:paraId="4AB47C33"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暴力団員が役員となっている事業者</w:t>
      </w:r>
    </w:p>
    <w:p w14:paraId="090D8B92"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暴力団員であることを知りながら、その者を雇用・使用している者</w:t>
      </w:r>
    </w:p>
    <w:p w14:paraId="67B007C0"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lastRenderedPageBreak/>
        <w:t>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暴力団員であることを知りながら、その者と下請契約又は資材、原材料の購入</w:t>
      </w:r>
    </w:p>
    <w:p w14:paraId="672634ED"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契約等を締結している者</w:t>
      </w:r>
    </w:p>
    <w:p w14:paraId="3FC962AE"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カ</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暴力団（員）に経済上の利益や便宜を供与している者</w:t>
      </w:r>
    </w:p>
    <w:p w14:paraId="2BDB8D58"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キ</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役員等が暴力団（員）と社会通念上ふさわしくない交際を有するなど社会的に</w:t>
      </w:r>
    </w:p>
    <w:p w14:paraId="20CA4489"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非難される関係を有している者</w:t>
      </w:r>
    </w:p>
    <w:p w14:paraId="0AB3EDE6" w14:textId="77777777" w:rsidR="00DD245D" w:rsidRPr="00A402EE" w:rsidRDefault="00DD245D" w:rsidP="00326474">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ク</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暴力団又は暴力団員であることを知りながらこれらを利用している者</w:t>
      </w:r>
    </w:p>
    <w:p w14:paraId="33BA57E3"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p>
    <w:p w14:paraId="0ECA764F"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４</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提出書類</w:t>
      </w:r>
    </w:p>
    <w:p w14:paraId="08297C2F" w14:textId="77777777" w:rsidR="00DD245D" w:rsidRPr="00A402EE" w:rsidRDefault="00DD245D" w:rsidP="0068624E">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企画提案競技に参加する者は、次のすべての書類を提出すること。</w:t>
      </w:r>
    </w:p>
    <w:p w14:paraId="3A8DD57D" w14:textId="42175B66" w:rsidR="00DD245D" w:rsidRPr="00A402EE" w:rsidRDefault="00DD245D" w:rsidP="0068624E">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w:t>
      </w:r>
      <w:r w:rsidR="00084A35" w:rsidRPr="00A402EE">
        <w:rPr>
          <w:rFonts w:ascii="ＭＳ 明朝" w:hAnsi="ＭＳ 明朝" w:cs="ＭＳ明朝" w:hint="eastAsia"/>
          <w:color w:val="000000"/>
          <w:kern w:val="0"/>
          <w:szCs w:val="21"/>
        </w:rPr>
        <w:t>画提案の書類（提出部数：正本１部、副本（正本の写）</w:t>
      </w:r>
      <w:r w:rsidR="0068624E">
        <w:rPr>
          <w:rFonts w:ascii="ＭＳ 明朝" w:hAnsi="ＭＳ 明朝" w:cs="ＭＳ明朝" w:hint="eastAsia"/>
          <w:color w:val="000000"/>
          <w:kern w:val="0"/>
          <w:szCs w:val="21"/>
        </w:rPr>
        <w:t>７</w:t>
      </w:r>
      <w:r w:rsidR="00084A35" w:rsidRPr="00A402EE">
        <w:rPr>
          <w:rFonts w:ascii="ＭＳ 明朝" w:hAnsi="ＭＳ 明朝" w:cs="ＭＳ明朝" w:hint="eastAsia"/>
          <w:color w:val="000000"/>
          <w:kern w:val="0"/>
          <w:szCs w:val="21"/>
        </w:rPr>
        <w:t>部</w:t>
      </w:r>
      <w:r w:rsidR="0087206B">
        <w:rPr>
          <w:rFonts w:ascii="ＭＳ 明朝" w:hAnsi="ＭＳ 明朝" w:cs="ＭＳ明朝" w:hint="eastAsia"/>
          <w:color w:val="000000"/>
          <w:kern w:val="0"/>
          <w:szCs w:val="21"/>
        </w:rPr>
        <w:t>。</w:t>
      </w:r>
      <w:r w:rsidR="00084A35" w:rsidRPr="00A402EE">
        <w:rPr>
          <w:rFonts w:ascii="ＭＳ 明朝" w:hAnsi="ＭＳ 明朝" w:cs="ＭＳ明朝" w:hint="eastAsia"/>
          <w:color w:val="000000"/>
          <w:kern w:val="0"/>
          <w:szCs w:val="21"/>
        </w:rPr>
        <w:t>ただし⑥</w:t>
      </w:r>
      <w:r w:rsidRPr="00A402EE">
        <w:rPr>
          <w:rFonts w:ascii="ＭＳ 明朝" w:hAnsi="ＭＳ 明朝" w:cs="ＭＳ明朝" w:hint="eastAsia"/>
          <w:color w:val="000000"/>
          <w:kern w:val="0"/>
          <w:szCs w:val="21"/>
        </w:rPr>
        <w:t>を除く）</w:t>
      </w:r>
    </w:p>
    <w:p w14:paraId="6E440203" w14:textId="77777777" w:rsidR="00DD245D" w:rsidRPr="00A402EE" w:rsidRDefault="00DD245D" w:rsidP="003F50D0">
      <w:pPr>
        <w:ind w:leftChars="200" w:left="420"/>
        <w:rPr>
          <w:rFonts w:ascii="ＭＳ 明朝" w:hAnsi="ＭＳ 明朝"/>
          <w:sz w:val="22"/>
        </w:rPr>
      </w:pPr>
      <w:r w:rsidRPr="00A402EE">
        <w:rPr>
          <w:rFonts w:ascii="ＭＳ 明朝" w:hAnsi="ＭＳ 明朝" w:cs="ＭＳ明朝" w:hint="eastAsia"/>
          <w:color w:val="000000"/>
          <w:kern w:val="0"/>
          <w:szCs w:val="21"/>
        </w:rPr>
        <w:t>※全てＡ４サイズ。長辺綴じ。両面印刷可</w:t>
      </w:r>
      <w:r w:rsidR="003F50D0" w:rsidRPr="00A402EE">
        <w:rPr>
          <w:rFonts w:ascii="ＭＳ 明朝" w:hAnsi="ＭＳ 明朝" w:hint="eastAsia"/>
          <w:sz w:val="22"/>
        </w:rPr>
        <w:t>（</w:t>
      </w:r>
      <w:r w:rsidR="003F50D0" w:rsidRPr="00A402EE">
        <w:rPr>
          <w:rFonts w:ascii="ＭＳ 明朝" w:hAnsi="ＭＳ 明朝" w:hint="eastAsia"/>
          <w:sz w:val="22"/>
          <w:u w:val="wave"/>
        </w:rPr>
        <w:t>ファイル等による綴込みはしないこと。２穴パンチ位置を考慮して印刷し、ステープルは使用せず、ダブルクリップ等でとめること</w:t>
      </w:r>
      <w:r w:rsidR="003F50D0" w:rsidRPr="00A402EE">
        <w:rPr>
          <w:rFonts w:ascii="ＭＳ 明朝" w:hAnsi="ＭＳ 明朝" w:hint="eastAsia"/>
          <w:sz w:val="22"/>
        </w:rPr>
        <w:t>）</w:t>
      </w:r>
    </w:p>
    <w:p w14:paraId="420E129E" w14:textId="31C5F512" w:rsidR="00DD245D" w:rsidRPr="00A402EE" w:rsidRDefault="00DD245D" w:rsidP="00D2269D">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196E89" w:rsidRPr="00A402EE">
        <w:rPr>
          <w:rFonts w:ascii="ＭＳ 明朝" w:hAnsi="ＭＳ 明朝" w:cs="ＭＳ明朝" w:hint="eastAsia"/>
          <w:color w:val="000000"/>
          <w:kern w:val="0"/>
          <w:szCs w:val="21"/>
        </w:rPr>
        <w:t xml:space="preserve">　</w:t>
      </w:r>
      <w:r w:rsidR="003F50D0" w:rsidRPr="00A402EE">
        <w:rPr>
          <w:rFonts w:ascii="ＭＳ 明朝" w:hAnsi="ＭＳ 明朝" w:cs="ＭＳ明朝" w:hint="eastAsia"/>
          <w:color w:val="000000"/>
          <w:kern w:val="0"/>
          <w:szCs w:val="21"/>
        </w:rPr>
        <w:t>「</w:t>
      </w:r>
      <w:r w:rsidR="00107183" w:rsidRPr="00107183">
        <w:rPr>
          <w:rFonts w:ascii="ＭＳ 明朝" w:hAnsi="ＭＳ 明朝" w:cs="ＭＳ明朝" w:hint="eastAsia"/>
          <w:color w:val="000000"/>
          <w:kern w:val="0"/>
          <w:szCs w:val="21"/>
        </w:rPr>
        <w:t>令和８年度女性活躍環境構築プログラム委託業務</w:t>
      </w:r>
      <w:r w:rsidR="00326474" w:rsidRPr="00A402EE">
        <w:rPr>
          <w:rFonts w:ascii="ＭＳ 明朝" w:hAnsi="ＭＳ 明朝" w:cs="ＭＳ明朝" w:hint="eastAsia"/>
          <w:color w:val="000000"/>
          <w:kern w:val="0"/>
          <w:szCs w:val="21"/>
        </w:rPr>
        <w:t>」に係る公募型</w:t>
      </w:r>
      <w:r w:rsidRPr="00A402EE">
        <w:rPr>
          <w:rFonts w:ascii="ＭＳ 明朝" w:hAnsi="ＭＳ 明朝" w:cs="ＭＳ明朝" w:hint="eastAsia"/>
          <w:color w:val="000000"/>
          <w:kern w:val="0"/>
          <w:szCs w:val="21"/>
        </w:rPr>
        <w:t>企画</w:t>
      </w:r>
      <w:r w:rsidR="00CA7912">
        <w:rPr>
          <w:rFonts w:ascii="ＭＳ 明朝" w:hAnsi="ＭＳ 明朝" w:cs="ＭＳ明朝" w:hint="eastAsia"/>
          <w:color w:val="000000"/>
          <w:kern w:val="0"/>
          <w:szCs w:val="21"/>
        </w:rPr>
        <w:t>競技</w:t>
      </w:r>
      <w:r w:rsidR="00326474" w:rsidRPr="00A402EE">
        <w:rPr>
          <w:rFonts w:ascii="ＭＳ 明朝" w:hAnsi="ＭＳ 明朝" w:cs="ＭＳ明朝" w:hint="eastAsia"/>
          <w:color w:val="000000"/>
          <w:kern w:val="0"/>
          <w:szCs w:val="21"/>
        </w:rPr>
        <w:t>提案</w:t>
      </w:r>
      <w:r w:rsidRPr="00A402EE">
        <w:rPr>
          <w:rFonts w:ascii="ＭＳ 明朝" w:hAnsi="ＭＳ 明朝" w:cs="ＭＳ明朝" w:hint="eastAsia"/>
          <w:color w:val="000000"/>
          <w:kern w:val="0"/>
          <w:szCs w:val="21"/>
        </w:rPr>
        <w:t>書（様式１）</w:t>
      </w:r>
    </w:p>
    <w:p w14:paraId="30ED1609"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提案者概要書（様式２）</w:t>
      </w:r>
    </w:p>
    <w:p w14:paraId="12731A8F" w14:textId="40085A8A" w:rsidR="00DD245D" w:rsidRPr="00A402EE" w:rsidRDefault="00DD245D" w:rsidP="003F50D0">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企画提案書（様式自由</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Ａ４横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長辺とじ両面印刷の場合は上下開きとなること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１０ページ</w:t>
      </w:r>
      <w:r w:rsidR="0068624E">
        <w:rPr>
          <w:rFonts w:ascii="ＭＳ 明朝" w:hAnsi="ＭＳ 明朝" w:cs="ＭＳ明朝" w:hint="eastAsia"/>
          <w:color w:val="000000"/>
          <w:kern w:val="0"/>
          <w:szCs w:val="21"/>
        </w:rPr>
        <w:t>程度</w:t>
      </w:r>
      <w:r w:rsidRPr="00A402EE">
        <w:rPr>
          <w:rFonts w:ascii="ＭＳ 明朝" w:hAnsi="ＭＳ 明朝" w:cs="ＭＳ明朝" w:hint="eastAsia"/>
          <w:color w:val="000000"/>
          <w:kern w:val="0"/>
          <w:szCs w:val="21"/>
        </w:rPr>
        <w:t>）</w:t>
      </w:r>
    </w:p>
    <w:p w14:paraId="719CD551" w14:textId="77777777" w:rsidR="009C3AC1" w:rsidRDefault="00DD245D" w:rsidP="009C3AC1">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・仕様書に記載されている内容は最低限実施するものであり、企画提案書には、その内</w:t>
      </w:r>
    </w:p>
    <w:p w14:paraId="64A146C4" w14:textId="42F5FAA1" w:rsidR="00DD245D" w:rsidRPr="00A402EE" w:rsidRDefault="00DD245D" w:rsidP="009C3AC1">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容をもとに可能な限り具体的な提案をまとめて提出すること。</w:t>
      </w:r>
    </w:p>
    <w:p w14:paraId="1A24C41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・全体スケジュール、テーマ、目的、効果、手法、講師等提案すること。</w:t>
      </w:r>
    </w:p>
    <w:p w14:paraId="0F84707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見積書（様式自由、実施予定の項目ごとにその単価、金額を記載）</w:t>
      </w:r>
    </w:p>
    <w:p w14:paraId="66DC5116"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業務執行体制（様式自由）</w:t>
      </w:r>
    </w:p>
    <w:p w14:paraId="2D1FA57D"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・業務実施スケジュール（工程表）及び業務体制を記載すること。</w:t>
      </w:r>
    </w:p>
    <w:p w14:paraId="321C86DA" w14:textId="7FD9326B"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⑥</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誓約書（様式３）：</w:t>
      </w:r>
      <w:r w:rsidR="0068624E">
        <w:rPr>
          <w:rFonts w:ascii="ＭＳ 明朝" w:hAnsi="ＭＳ 明朝" w:cs="ＭＳ明朝" w:hint="eastAsia"/>
          <w:color w:val="000000"/>
          <w:kern w:val="0"/>
          <w:szCs w:val="21"/>
        </w:rPr>
        <w:t>１</w:t>
      </w:r>
      <w:r w:rsidRPr="00A402EE">
        <w:rPr>
          <w:rFonts w:ascii="ＭＳ 明朝" w:hAnsi="ＭＳ 明朝" w:cs="ＭＳ明朝" w:hint="eastAsia"/>
          <w:color w:val="000000"/>
          <w:kern w:val="0"/>
          <w:szCs w:val="21"/>
        </w:rPr>
        <w:t>部</w:t>
      </w:r>
    </w:p>
    <w:p w14:paraId="0B6E15E4"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提案者の概要がわかるもの</w:t>
      </w:r>
    </w:p>
    <w:p w14:paraId="194A844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企画提案に関する有効な資料や会社概要及びパンフレット、過去３年間に同様</w:t>
      </w:r>
    </w:p>
    <w:p w14:paraId="5AC05C79" w14:textId="77777777" w:rsidR="00A402EE" w:rsidRDefault="00DD245D" w:rsidP="00A402EE">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の事業に取り組んだ実績がある場合は、可能な限りその資料を添付すること。</w:t>
      </w:r>
    </w:p>
    <w:p w14:paraId="770D5581" w14:textId="77777777" w:rsidR="003F50D0" w:rsidRPr="00A402EE" w:rsidRDefault="003F50D0" w:rsidP="0068624E">
      <w:pPr>
        <w:autoSpaceDE w:val="0"/>
        <w:autoSpaceDN w:val="0"/>
        <w:adjustRightInd w:val="0"/>
        <w:ind w:leftChars="100" w:left="210"/>
        <w:jc w:val="left"/>
        <w:rPr>
          <w:rFonts w:ascii="ＭＳ 明朝" w:hAnsi="ＭＳ 明朝" w:cs="ＭＳ明朝"/>
          <w:color w:val="000000"/>
          <w:kern w:val="0"/>
          <w:szCs w:val="21"/>
        </w:rPr>
      </w:pPr>
      <w:r w:rsidRPr="00A402EE">
        <w:rPr>
          <w:rFonts w:ascii="ＭＳ 明朝" w:hAnsi="ＭＳ 明朝" w:hint="eastAsia"/>
          <w:sz w:val="22"/>
        </w:rPr>
        <w:t>なお、大分県が発注する物品等の製造の請負及び買入れ等にかかる競争入札に参加する資格を有していない者については、次に定める書類を併せて提出すること。</w:t>
      </w:r>
    </w:p>
    <w:p w14:paraId="559625BB" w14:textId="77777777" w:rsidR="003F50D0" w:rsidRDefault="003F50D0" w:rsidP="0068624E">
      <w:pPr>
        <w:ind w:leftChars="200" w:left="420"/>
        <w:rPr>
          <w:rFonts w:ascii="ＭＳ 明朝" w:hAnsi="ＭＳ 明朝"/>
          <w:sz w:val="22"/>
        </w:rPr>
      </w:pPr>
      <w:r w:rsidRPr="00A402EE">
        <w:rPr>
          <w:rFonts w:ascii="ＭＳ 明朝" w:hAnsi="ＭＳ 明朝" w:hint="eastAsia"/>
          <w:sz w:val="22"/>
        </w:rPr>
        <w:t>・営業概要書、貸借対照表、損益計算書【各１部提出】</w:t>
      </w:r>
      <w:r w:rsidRPr="00A402EE">
        <w:rPr>
          <w:rFonts w:ascii="ＭＳ 明朝" w:hAnsi="ＭＳ 明朝"/>
          <w:sz w:val="22"/>
        </w:rPr>
        <w:br/>
      </w:r>
      <w:r w:rsidRPr="00A402EE">
        <w:rPr>
          <w:rFonts w:ascii="ＭＳ 明朝" w:hAnsi="ＭＳ 明朝" w:hint="eastAsia"/>
          <w:sz w:val="22"/>
        </w:rPr>
        <w:t>・納税証明書（都道府県税）【１部提出】</w:t>
      </w:r>
      <w:r w:rsidRPr="00A402EE">
        <w:rPr>
          <w:rFonts w:ascii="ＭＳ 明朝" w:hAnsi="ＭＳ 明朝"/>
          <w:sz w:val="22"/>
        </w:rPr>
        <w:br/>
      </w:r>
      <w:r w:rsidRPr="00A402EE">
        <w:rPr>
          <w:rFonts w:ascii="ＭＳ 明朝" w:hAnsi="ＭＳ 明朝" w:hint="eastAsia"/>
          <w:sz w:val="22"/>
        </w:rPr>
        <w:t>・納税証明書（地方消費税）【１部提出】</w:t>
      </w:r>
      <w:r w:rsidRPr="00A402EE">
        <w:rPr>
          <w:rFonts w:ascii="ＭＳ 明朝" w:hAnsi="ＭＳ 明朝"/>
          <w:sz w:val="22"/>
        </w:rPr>
        <w:br/>
      </w:r>
      <w:r w:rsidRPr="00A402EE">
        <w:rPr>
          <w:rFonts w:ascii="ＭＳ 明朝" w:hAnsi="ＭＳ 明朝" w:hint="eastAsia"/>
          <w:sz w:val="22"/>
        </w:rPr>
        <w:t>・登記簿謄本【１部提出】</w:t>
      </w:r>
      <w:r w:rsidRPr="00A402EE">
        <w:rPr>
          <w:rFonts w:ascii="ＭＳ 明朝" w:hAnsi="ＭＳ 明朝"/>
          <w:sz w:val="22"/>
        </w:rPr>
        <w:br/>
      </w:r>
      <w:r w:rsidRPr="00A402EE">
        <w:rPr>
          <w:rFonts w:ascii="ＭＳ 明朝" w:hAnsi="ＭＳ 明朝" w:hint="eastAsia"/>
          <w:sz w:val="22"/>
        </w:rPr>
        <w:t>・定款（写し）【１部提出】</w:t>
      </w:r>
    </w:p>
    <w:p w14:paraId="4AF43046" w14:textId="77777777" w:rsidR="004A6C55" w:rsidRPr="00A402EE" w:rsidRDefault="004A6C55" w:rsidP="0068624E">
      <w:pPr>
        <w:ind w:leftChars="200" w:left="420"/>
        <w:rPr>
          <w:rFonts w:ascii="ＭＳ 明朝" w:hAnsi="ＭＳ 明朝"/>
          <w:sz w:val="22"/>
        </w:rPr>
      </w:pPr>
    </w:p>
    <w:p w14:paraId="7C32581D"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５</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企画提案書の提出</w:t>
      </w:r>
    </w:p>
    <w:p w14:paraId="326B40EE" w14:textId="137937FF" w:rsidR="00DD245D" w:rsidRPr="009A5C5A" w:rsidRDefault="00DD245D" w:rsidP="00DD245D">
      <w:pPr>
        <w:autoSpaceDE w:val="0"/>
        <w:autoSpaceDN w:val="0"/>
        <w:adjustRightInd w:val="0"/>
        <w:jc w:val="left"/>
        <w:rPr>
          <w:rFonts w:ascii="ＭＳ 明朝" w:hAnsi="ＭＳ 明朝" w:cs="ＭＳ明朝"/>
          <w:color w:val="000000" w:themeColor="text1"/>
          <w:kern w:val="0"/>
          <w:szCs w:val="21"/>
        </w:rPr>
      </w:pPr>
      <w:r w:rsidRPr="00A402EE">
        <w:rPr>
          <w:rFonts w:ascii="ＭＳ 明朝" w:hAnsi="ＭＳ 明朝" w:cs="ＭＳ明朝" w:hint="eastAsia"/>
          <w:color w:val="000000"/>
          <w:kern w:val="0"/>
          <w:szCs w:val="21"/>
        </w:rPr>
        <w:t>（</w:t>
      </w:r>
      <w:r w:rsidRPr="0068624E">
        <w:rPr>
          <w:rFonts w:ascii="ＭＳ 明朝" w:hAnsi="ＭＳ 明朝" w:cs="ＭＳ明朝" w:hint="eastAsia"/>
          <w:color w:val="000000" w:themeColor="text1"/>
          <w:kern w:val="0"/>
          <w:szCs w:val="21"/>
        </w:rPr>
        <w:t>１）提出期限</w:t>
      </w:r>
      <w:r w:rsidRPr="0068624E">
        <w:rPr>
          <w:rFonts w:ascii="ＭＳ 明朝" w:hAnsi="ＭＳ 明朝" w:cs="ＭＳ明朝"/>
          <w:color w:val="000000" w:themeColor="text1"/>
          <w:kern w:val="0"/>
          <w:szCs w:val="21"/>
        </w:rPr>
        <w:t xml:space="preserve"> </w:t>
      </w:r>
      <w:r w:rsidR="00196E89" w:rsidRPr="0068624E">
        <w:rPr>
          <w:rFonts w:ascii="ＭＳ 明朝" w:hAnsi="ＭＳ 明朝" w:cs="ＭＳ明朝" w:hint="eastAsia"/>
          <w:color w:val="000000" w:themeColor="text1"/>
          <w:kern w:val="0"/>
          <w:szCs w:val="21"/>
        </w:rPr>
        <w:t xml:space="preserve">　</w:t>
      </w:r>
      <w:r w:rsidR="00D90C2D" w:rsidRPr="0068624E">
        <w:rPr>
          <w:rFonts w:ascii="ＭＳ 明朝" w:hAnsi="ＭＳ 明朝" w:cs="ＭＳ明朝" w:hint="eastAsia"/>
          <w:color w:val="000000" w:themeColor="text1"/>
          <w:kern w:val="0"/>
          <w:szCs w:val="21"/>
        </w:rPr>
        <w:t>令和</w:t>
      </w:r>
      <w:r w:rsidR="00856839" w:rsidRPr="0068624E">
        <w:rPr>
          <w:rFonts w:ascii="ＭＳ 明朝" w:hAnsi="ＭＳ 明朝" w:cs="ＭＳ明朝" w:hint="eastAsia"/>
          <w:color w:val="000000" w:themeColor="text1"/>
          <w:kern w:val="0"/>
          <w:szCs w:val="21"/>
        </w:rPr>
        <w:t>８</w:t>
      </w:r>
      <w:r w:rsidRPr="0068624E">
        <w:rPr>
          <w:rFonts w:ascii="ＭＳ 明朝" w:hAnsi="ＭＳ 明朝" w:cs="ＭＳ明朝" w:hint="eastAsia"/>
          <w:color w:val="000000" w:themeColor="text1"/>
          <w:kern w:val="0"/>
          <w:szCs w:val="21"/>
        </w:rPr>
        <w:t>年</w:t>
      </w:r>
      <w:r w:rsidR="0068624E" w:rsidRPr="0068624E">
        <w:rPr>
          <w:rFonts w:ascii="ＭＳ 明朝" w:hAnsi="ＭＳ 明朝" w:cs="ＭＳ明朝" w:hint="eastAsia"/>
          <w:color w:val="000000" w:themeColor="text1"/>
          <w:kern w:val="0"/>
          <w:szCs w:val="21"/>
        </w:rPr>
        <w:t>４</w:t>
      </w:r>
      <w:r w:rsidR="0087206B">
        <w:rPr>
          <w:rFonts w:ascii="ＭＳ 明朝" w:hAnsi="ＭＳ 明朝" w:cs="ＭＳ明朝" w:hint="eastAsia"/>
          <w:color w:val="000000" w:themeColor="text1"/>
          <w:kern w:val="0"/>
          <w:szCs w:val="21"/>
        </w:rPr>
        <w:t>月</w:t>
      </w:r>
      <w:r w:rsidR="0068624E" w:rsidRPr="0068624E">
        <w:rPr>
          <w:rFonts w:ascii="ＭＳ 明朝" w:hAnsi="ＭＳ 明朝" w:cs="ＭＳ明朝" w:hint="eastAsia"/>
          <w:color w:val="000000" w:themeColor="text1"/>
          <w:kern w:val="0"/>
          <w:szCs w:val="21"/>
        </w:rPr>
        <w:t>２８</w:t>
      </w:r>
      <w:r w:rsidR="00552E07" w:rsidRPr="0068624E">
        <w:rPr>
          <w:rFonts w:ascii="ＭＳ 明朝" w:hAnsi="ＭＳ 明朝" w:cs="ＭＳ明朝" w:hint="eastAsia"/>
          <w:color w:val="000000" w:themeColor="text1"/>
          <w:kern w:val="0"/>
          <w:szCs w:val="21"/>
        </w:rPr>
        <w:t>日（</w:t>
      </w:r>
      <w:r w:rsidR="0068624E" w:rsidRPr="0068624E">
        <w:rPr>
          <w:rFonts w:ascii="ＭＳ 明朝" w:hAnsi="ＭＳ 明朝" w:cs="ＭＳ明朝" w:hint="eastAsia"/>
          <w:color w:val="000000" w:themeColor="text1"/>
          <w:kern w:val="0"/>
          <w:szCs w:val="21"/>
        </w:rPr>
        <w:t>火</w:t>
      </w:r>
      <w:r w:rsidRPr="0068624E">
        <w:rPr>
          <w:rFonts w:ascii="ＭＳ 明朝" w:hAnsi="ＭＳ 明朝" w:cs="ＭＳ明朝" w:hint="eastAsia"/>
          <w:color w:val="000000" w:themeColor="text1"/>
          <w:kern w:val="0"/>
          <w:szCs w:val="21"/>
        </w:rPr>
        <w:t>）</w:t>
      </w:r>
      <w:r w:rsidR="009A5C5A" w:rsidRPr="0068624E">
        <w:rPr>
          <w:rFonts w:ascii="ＭＳ 明朝" w:hAnsi="ＭＳ 明朝" w:cs="ＭＳ明朝" w:hint="eastAsia"/>
          <w:color w:val="000000" w:themeColor="text1"/>
          <w:kern w:val="0"/>
          <w:szCs w:val="21"/>
        </w:rPr>
        <w:t>正午</w:t>
      </w:r>
      <w:r w:rsidRPr="0068624E">
        <w:rPr>
          <w:rFonts w:ascii="ＭＳ 明朝" w:hAnsi="ＭＳ 明朝" w:cs="ＭＳ明朝" w:hint="eastAsia"/>
          <w:color w:val="000000" w:themeColor="text1"/>
          <w:kern w:val="0"/>
          <w:szCs w:val="21"/>
        </w:rPr>
        <w:t>まで【必着】</w:t>
      </w:r>
    </w:p>
    <w:p w14:paraId="57A6AF9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（２）提出先</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30AC3357"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p>
    <w:p w14:paraId="593A5C82"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lastRenderedPageBreak/>
        <w:t>大分県大分市東春日町１－１</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ＮＳ大分ビル内</w:t>
      </w:r>
    </w:p>
    <w:p w14:paraId="2EFBC124"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電話：０９７－５３４－２０３９</w:t>
      </w:r>
    </w:p>
    <w:p w14:paraId="0B2D5AB9"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（３）提出方法</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上記の提出先に持参または郵送により提出</w:t>
      </w:r>
    </w:p>
    <w:p w14:paraId="65FE1A1C" w14:textId="77777777" w:rsidR="00DD245D" w:rsidRPr="00A402EE" w:rsidRDefault="00DD245D" w:rsidP="00196E89">
      <w:pPr>
        <w:autoSpaceDE w:val="0"/>
        <w:autoSpaceDN w:val="0"/>
        <w:adjustRightInd w:val="0"/>
        <w:ind w:firstLineChars="800" w:firstLine="168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（電子メール又はＦＡＸでの提出は不可）</w:t>
      </w:r>
    </w:p>
    <w:p w14:paraId="603C9922" w14:textId="77777777" w:rsidR="00196E89" w:rsidRPr="00A402EE" w:rsidRDefault="00196E89" w:rsidP="00196E89">
      <w:pPr>
        <w:autoSpaceDE w:val="0"/>
        <w:autoSpaceDN w:val="0"/>
        <w:adjustRightInd w:val="0"/>
        <w:ind w:firstLineChars="800" w:firstLine="1680"/>
        <w:jc w:val="left"/>
        <w:rPr>
          <w:rFonts w:ascii="ＭＳ 明朝" w:hAnsi="ＭＳ 明朝" w:cs="ＭＳ明朝"/>
          <w:color w:val="000000"/>
          <w:kern w:val="0"/>
          <w:szCs w:val="21"/>
        </w:rPr>
      </w:pPr>
    </w:p>
    <w:p w14:paraId="0FCB9BF3"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A402EE">
        <w:rPr>
          <w:rFonts w:ascii="ＭＳ 明朝" w:hAnsi="ＭＳ 明朝" w:cs="ＭＳゴシック" w:hint="eastAsia"/>
          <w:b/>
          <w:color w:val="000000"/>
          <w:kern w:val="0"/>
          <w:szCs w:val="21"/>
        </w:rPr>
        <w:t>６</w:t>
      </w:r>
      <w:r w:rsidRPr="00A402EE">
        <w:rPr>
          <w:rFonts w:ascii="ＭＳ 明朝" w:hAnsi="ＭＳ 明朝" w:cs="ＭＳゴシック"/>
          <w:b/>
          <w:kern w:val="0"/>
          <w:szCs w:val="21"/>
        </w:rPr>
        <w:t xml:space="preserve"> </w:t>
      </w:r>
      <w:r w:rsidRPr="00A402EE">
        <w:rPr>
          <w:rFonts w:ascii="ＭＳ 明朝" w:hAnsi="ＭＳ 明朝" w:cs="ＭＳゴシック" w:hint="eastAsia"/>
          <w:b/>
          <w:kern w:val="0"/>
          <w:szCs w:val="21"/>
        </w:rPr>
        <w:t>提案競技審査</w:t>
      </w:r>
    </w:p>
    <w:p w14:paraId="112A70A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kern w:val="0"/>
          <w:szCs w:val="21"/>
        </w:rPr>
        <w:t>（１）提案書の</w:t>
      </w:r>
      <w:r w:rsidRPr="00A402EE">
        <w:rPr>
          <w:rFonts w:ascii="ＭＳ 明朝" w:hAnsi="ＭＳ 明朝" w:cs="ＭＳ明朝" w:hint="eastAsia"/>
          <w:color w:val="000000"/>
          <w:kern w:val="0"/>
          <w:szCs w:val="21"/>
        </w:rPr>
        <w:t>審査</w:t>
      </w:r>
    </w:p>
    <w:p w14:paraId="24307310" w14:textId="12285E81" w:rsidR="006B2A8C" w:rsidRPr="00A402EE" w:rsidRDefault="005D1B98" w:rsidP="001A2429">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w:t>
      </w:r>
      <w:r w:rsidR="00107183" w:rsidRPr="00107183">
        <w:rPr>
          <w:rFonts w:ascii="ＭＳ 明朝" w:hAnsi="ＭＳ 明朝" w:cs="ＭＳ明朝" w:hint="eastAsia"/>
          <w:color w:val="000000"/>
          <w:kern w:val="0"/>
          <w:szCs w:val="21"/>
        </w:rPr>
        <w:t>令和８年度女性活躍環境構築プログラム委託業務</w:t>
      </w:r>
      <w:r w:rsidR="00DD245D" w:rsidRPr="00A402EE">
        <w:rPr>
          <w:rFonts w:ascii="ＭＳ 明朝" w:hAnsi="ＭＳ 明朝" w:cs="ＭＳ明朝" w:hint="eastAsia"/>
          <w:color w:val="000000"/>
          <w:kern w:val="0"/>
          <w:szCs w:val="21"/>
        </w:rPr>
        <w:t>に係る提案競技審査委員会」（以下、「審査委員会」という。）において評価点方式による審査を行う。</w:t>
      </w:r>
    </w:p>
    <w:p w14:paraId="71BAEFB9" w14:textId="77777777" w:rsidR="00DD245D" w:rsidRPr="00A402EE" w:rsidRDefault="008E0F36"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（２）日時・場所</w:t>
      </w:r>
    </w:p>
    <w:p w14:paraId="47085E75" w14:textId="6ACE35D7" w:rsidR="0068624E" w:rsidRDefault="0068624E" w:rsidP="00876604">
      <w:pPr>
        <w:autoSpaceDE w:val="0"/>
        <w:autoSpaceDN w:val="0"/>
        <w:adjustRightInd w:val="0"/>
        <w:ind w:leftChars="300" w:left="63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日時：</w:t>
      </w:r>
      <w:r w:rsidR="005D1B98" w:rsidRPr="009A5C5A">
        <w:rPr>
          <w:rFonts w:ascii="ＭＳ 明朝" w:hAnsi="ＭＳ 明朝" w:cs="ＭＳ明朝" w:hint="eastAsia"/>
          <w:color w:val="000000" w:themeColor="text1"/>
          <w:kern w:val="0"/>
          <w:szCs w:val="21"/>
        </w:rPr>
        <w:t>令和</w:t>
      </w:r>
      <w:r w:rsidR="00C917CF">
        <w:rPr>
          <w:rFonts w:ascii="ＭＳ 明朝" w:hAnsi="ＭＳ 明朝" w:cs="ＭＳ明朝" w:hint="eastAsia"/>
          <w:color w:val="000000" w:themeColor="text1"/>
          <w:kern w:val="0"/>
          <w:szCs w:val="21"/>
        </w:rPr>
        <w:t>８</w:t>
      </w:r>
      <w:r w:rsidR="005D1B98" w:rsidRPr="009A5C5A">
        <w:rPr>
          <w:rFonts w:ascii="ＭＳ 明朝" w:hAnsi="ＭＳ 明朝" w:cs="ＭＳ明朝" w:hint="eastAsia"/>
          <w:color w:val="000000" w:themeColor="text1"/>
          <w:kern w:val="0"/>
          <w:szCs w:val="21"/>
        </w:rPr>
        <w:t>年</w:t>
      </w:r>
      <w:r>
        <w:rPr>
          <w:rFonts w:ascii="ＭＳ 明朝" w:hAnsi="ＭＳ 明朝" w:cs="ＭＳ明朝" w:hint="eastAsia"/>
          <w:color w:val="000000" w:themeColor="text1"/>
          <w:kern w:val="0"/>
          <w:szCs w:val="21"/>
        </w:rPr>
        <w:t>５</w:t>
      </w:r>
      <w:r w:rsidR="005D1B98" w:rsidRPr="009A5C5A">
        <w:rPr>
          <w:rFonts w:ascii="ＭＳ 明朝" w:hAnsi="ＭＳ 明朝" w:cs="ＭＳ明朝" w:hint="eastAsia"/>
          <w:color w:val="000000" w:themeColor="text1"/>
          <w:kern w:val="0"/>
          <w:szCs w:val="21"/>
        </w:rPr>
        <w:t>月</w:t>
      </w:r>
      <w:r>
        <w:rPr>
          <w:rFonts w:ascii="ＭＳ 明朝" w:hAnsi="ＭＳ 明朝" w:cs="ＭＳ明朝" w:hint="eastAsia"/>
          <w:color w:val="000000" w:themeColor="text1"/>
          <w:kern w:val="0"/>
          <w:szCs w:val="21"/>
        </w:rPr>
        <w:t>１</w:t>
      </w:r>
      <w:r w:rsidR="00107183">
        <w:rPr>
          <w:rFonts w:ascii="ＭＳ 明朝" w:hAnsi="ＭＳ 明朝" w:cs="ＭＳ明朝" w:hint="eastAsia"/>
          <w:color w:val="000000" w:themeColor="text1"/>
          <w:kern w:val="0"/>
          <w:szCs w:val="21"/>
        </w:rPr>
        <w:t>３</w:t>
      </w:r>
      <w:r w:rsidR="005D1B98" w:rsidRPr="009A5C5A">
        <w:rPr>
          <w:rFonts w:ascii="ＭＳ 明朝" w:hAnsi="ＭＳ 明朝" w:cs="ＭＳ明朝" w:hint="eastAsia"/>
          <w:color w:val="000000" w:themeColor="text1"/>
          <w:kern w:val="0"/>
          <w:szCs w:val="21"/>
        </w:rPr>
        <w:t>日（</w:t>
      </w:r>
      <w:r w:rsidR="00107183">
        <w:rPr>
          <w:rFonts w:ascii="ＭＳ 明朝" w:hAnsi="ＭＳ 明朝" w:cs="ＭＳ明朝" w:hint="eastAsia"/>
          <w:color w:val="000000" w:themeColor="text1"/>
          <w:kern w:val="0"/>
          <w:szCs w:val="21"/>
        </w:rPr>
        <w:t>水</w:t>
      </w:r>
      <w:r w:rsidR="008E0F36" w:rsidRPr="009A5C5A">
        <w:rPr>
          <w:rFonts w:ascii="ＭＳ 明朝" w:hAnsi="ＭＳ 明朝" w:cs="ＭＳ明朝" w:hint="eastAsia"/>
          <w:color w:val="000000" w:themeColor="text1"/>
          <w:kern w:val="0"/>
          <w:szCs w:val="21"/>
        </w:rPr>
        <w:t>）</w:t>
      </w:r>
      <w:r>
        <w:rPr>
          <w:rFonts w:ascii="ＭＳ 明朝" w:hAnsi="ＭＳ 明朝" w:cs="ＭＳ明朝" w:hint="eastAsia"/>
          <w:color w:val="000000" w:themeColor="text1"/>
          <w:kern w:val="0"/>
          <w:szCs w:val="21"/>
        </w:rPr>
        <w:t>午前予定</w:t>
      </w:r>
    </w:p>
    <w:p w14:paraId="5A09361A" w14:textId="77777777" w:rsidR="0068624E" w:rsidRPr="00A402EE" w:rsidRDefault="0068624E" w:rsidP="0068624E">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themeColor="text1"/>
          <w:kern w:val="0"/>
          <w:szCs w:val="21"/>
        </w:rPr>
        <w:t xml:space="preserve">　　　</w:t>
      </w:r>
      <w:r w:rsidRPr="00A402EE">
        <w:rPr>
          <w:rFonts w:ascii="ＭＳ 明朝" w:hAnsi="ＭＳ 明朝" w:cs="ＭＳ明朝" w:hint="eastAsia"/>
          <w:color w:val="000000"/>
          <w:kern w:val="0"/>
          <w:szCs w:val="21"/>
        </w:rPr>
        <w:t>（時間については、申込者に別途連絡する。）</w:t>
      </w:r>
    </w:p>
    <w:p w14:paraId="2B8B6DEA" w14:textId="6D0A180B" w:rsidR="001A2429" w:rsidRPr="00A402EE" w:rsidRDefault="0068624E" w:rsidP="00876604">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場所：</w:t>
      </w:r>
      <w:r w:rsidR="008E0F36" w:rsidRPr="00A402EE">
        <w:rPr>
          <w:rFonts w:ascii="ＭＳ 明朝" w:hAnsi="ＭＳ 明朝" w:cs="ＭＳ明朝" w:hint="eastAsia"/>
          <w:color w:val="000000"/>
          <w:kern w:val="0"/>
          <w:szCs w:val="21"/>
        </w:rPr>
        <w:t>大分県消費生活・男女共同参画プラザ</w:t>
      </w:r>
    </w:p>
    <w:p w14:paraId="0A73F6D2"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（３）提案方法</w:t>
      </w:r>
    </w:p>
    <w:p w14:paraId="1DD07F21" w14:textId="77777777" w:rsidR="00EB41BD" w:rsidRPr="00A402EE" w:rsidRDefault="00EB41BD"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r w:rsidR="00D821F8" w:rsidRPr="00A402EE">
        <w:rPr>
          <w:rFonts w:ascii="ＭＳ 明朝" w:hAnsi="ＭＳ 明朝" w:cs="ＭＳ明朝" w:hint="eastAsia"/>
          <w:color w:val="000000"/>
          <w:kern w:val="0"/>
          <w:szCs w:val="21"/>
        </w:rPr>
        <w:t>１者につき</w:t>
      </w:r>
      <w:r w:rsidR="00A232C1" w:rsidRPr="00A402EE">
        <w:rPr>
          <w:rFonts w:ascii="ＭＳ 明朝" w:hAnsi="ＭＳ 明朝" w:cs="ＭＳ明朝" w:hint="eastAsia"/>
          <w:color w:val="000000"/>
          <w:kern w:val="0"/>
          <w:szCs w:val="21"/>
        </w:rPr>
        <w:t>２５</w:t>
      </w:r>
      <w:r w:rsidRPr="00A402EE">
        <w:rPr>
          <w:rFonts w:ascii="ＭＳ 明朝" w:hAnsi="ＭＳ 明朝" w:cs="ＭＳ明朝" w:hint="eastAsia"/>
          <w:color w:val="000000"/>
          <w:kern w:val="0"/>
          <w:szCs w:val="21"/>
        </w:rPr>
        <w:t>分</w:t>
      </w:r>
      <w:r w:rsidR="00A232C1" w:rsidRPr="00A402EE">
        <w:rPr>
          <w:rFonts w:ascii="ＭＳ 明朝" w:hAnsi="ＭＳ 明朝" w:cs="ＭＳ明朝" w:hint="eastAsia"/>
          <w:color w:val="000000"/>
          <w:kern w:val="0"/>
          <w:szCs w:val="21"/>
        </w:rPr>
        <w:t>（うち質疑応答１０分）</w:t>
      </w:r>
      <w:r w:rsidRPr="00A402EE">
        <w:rPr>
          <w:rFonts w:ascii="ＭＳ 明朝" w:hAnsi="ＭＳ 明朝" w:cs="ＭＳ明朝" w:hint="eastAsia"/>
          <w:color w:val="000000"/>
          <w:kern w:val="0"/>
          <w:szCs w:val="21"/>
        </w:rPr>
        <w:t>とする。</w:t>
      </w:r>
      <w:r w:rsidRPr="00A402EE">
        <w:rPr>
          <w:rFonts w:ascii="ＭＳ 明朝" w:hAnsi="ＭＳ 明朝" w:cs="ＭＳ明朝"/>
          <w:color w:val="000000"/>
          <w:kern w:val="0"/>
          <w:szCs w:val="21"/>
        </w:rPr>
        <w:t xml:space="preserve">　　　　　　　　　　　　　　　</w:t>
      </w:r>
    </w:p>
    <w:p w14:paraId="62A9C83D"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p>
    <w:p w14:paraId="2673AF4B"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696E3B">
        <w:rPr>
          <w:rFonts w:ascii="ＭＳ 明朝" w:hAnsi="ＭＳ 明朝" w:cs="ＭＳゴシック" w:hint="eastAsia"/>
          <w:b/>
          <w:color w:val="000000"/>
          <w:kern w:val="0"/>
          <w:szCs w:val="21"/>
        </w:rPr>
        <w:t>７</w:t>
      </w:r>
      <w:r w:rsidRPr="00696E3B">
        <w:rPr>
          <w:rFonts w:ascii="ＭＳ 明朝" w:hAnsi="ＭＳ 明朝" w:cs="ＭＳゴシック"/>
          <w:b/>
          <w:kern w:val="0"/>
          <w:szCs w:val="21"/>
        </w:rPr>
        <w:t xml:space="preserve"> </w:t>
      </w:r>
      <w:r w:rsidRPr="00696E3B">
        <w:rPr>
          <w:rFonts w:ascii="ＭＳ 明朝" w:hAnsi="ＭＳ 明朝" w:cs="ＭＳゴシック" w:hint="eastAsia"/>
          <w:b/>
          <w:kern w:val="0"/>
          <w:szCs w:val="21"/>
        </w:rPr>
        <w:t>審査方法及び結果通知</w:t>
      </w:r>
    </w:p>
    <w:p w14:paraId="3F188FA3"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（１）審査方法</w:t>
      </w:r>
    </w:p>
    <w:p w14:paraId="2C4B2D51" w14:textId="77777777" w:rsidR="00DD245D" w:rsidRPr="009B19F8"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9B19F8">
        <w:rPr>
          <w:rFonts w:ascii="ＭＳ 明朝" w:hAnsi="ＭＳ 明朝" w:cs="ＭＳ明朝" w:hint="eastAsia"/>
          <w:color w:val="000000"/>
          <w:kern w:val="0"/>
          <w:szCs w:val="21"/>
        </w:rPr>
        <w:t>上記４の提出書類及び上記６の提案競技審査に基づき下記の基準により審査し、</w:t>
      </w:r>
    </w:p>
    <w:p w14:paraId="5B1652BE" w14:textId="1906A510" w:rsidR="00DD245D" w:rsidRPr="009B19F8" w:rsidRDefault="00DD245D" w:rsidP="00876604">
      <w:pPr>
        <w:autoSpaceDE w:val="0"/>
        <w:autoSpaceDN w:val="0"/>
        <w:adjustRightInd w:val="0"/>
        <w:ind w:firstLineChars="300" w:firstLine="630"/>
        <w:jc w:val="left"/>
        <w:rPr>
          <w:rFonts w:ascii="ＭＳ 明朝" w:hAnsi="ＭＳ 明朝" w:cs="ＭＳ明朝"/>
          <w:color w:val="000000"/>
          <w:kern w:val="0"/>
          <w:szCs w:val="21"/>
        </w:rPr>
      </w:pPr>
      <w:r w:rsidRPr="009B19F8">
        <w:rPr>
          <w:rFonts w:ascii="ＭＳ 明朝" w:hAnsi="ＭＳ 明朝" w:cs="ＭＳ明朝" w:hint="eastAsia"/>
          <w:color w:val="000000"/>
          <w:kern w:val="0"/>
          <w:szCs w:val="21"/>
        </w:rPr>
        <w:t>最も評価の高い者を実施主体として選定する。</w:t>
      </w:r>
      <w:r w:rsidR="002009BA">
        <w:rPr>
          <w:rFonts w:ascii="ＭＳ 明朝" w:hAnsi="ＭＳ 明朝" w:cs="ＭＳ明朝" w:hint="eastAsia"/>
          <w:color w:val="000000"/>
          <w:kern w:val="0"/>
          <w:szCs w:val="21"/>
        </w:rPr>
        <w:t>（</w:t>
      </w:r>
      <w:r w:rsidR="00A13A39">
        <w:rPr>
          <w:rFonts w:ascii="ＭＳ 明朝" w:hAnsi="ＭＳ 明朝" w:cs="ＭＳ明朝" w:hint="eastAsia"/>
          <w:color w:val="000000"/>
          <w:kern w:val="0"/>
          <w:szCs w:val="21"/>
        </w:rPr>
        <w:t>審査員１人当たり</w:t>
      </w:r>
      <w:r w:rsidR="002009BA">
        <w:rPr>
          <w:rFonts w:ascii="ＭＳ 明朝" w:hAnsi="ＭＳ 明朝" w:cs="ＭＳ明朝" w:hint="eastAsia"/>
          <w:color w:val="000000"/>
          <w:kern w:val="0"/>
          <w:szCs w:val="21"/>
        </w:rPr>
        <w:t>６４点満点）</w:t>
      </w:r>
    </w:p>
    <w:p w14:paraId="02712675" w14:textId="77777777" w:rsidR="00F7429D" w:rsidRPr="009B19F8" w:rsidRDefault="00F7429D" w:rsidP="00F7429D">
      <w:pPr>
        <w:pStyle w:val="a7"/>
        <w:numPr>
          <w:ilvl w:val="0"/>
          <w:numId w:val="4"/>
        </w:numPr>
        <w:ind w:leftChars="0"/>
        <w:rPr>
          <w:rFonts w:ascii="ＭＳ 明朝" w:hAnsi="ＭＳ 明朝"/>
          <w:szCs w:val="21"/>
        </w:rPr>
      </w:pPr>
      <w:r w:rsidRPr="009B19F8">
        <w:rPr>
          <w:rFonts w:ascii="ＭＳ 明朝" w:hAnsi="ＭＳ 明朝"/>
          <w:kern w:val="0"/>
          <w:szCs w:val="21"/>
        </w:rPr>
        <w:t>目的性</w:t>
      </w:r>
      <w:r w:rsidR="002009BA">
        <w:rPr>
          <w:rFonts w:ascii="ＭＳ 明朝" w:hAnsi="ＭＳ 明朝" w:hint="eastAsia"/>
          <w:szCs w:val="21"/>
        </w:rPr>
        <w:t>（８点）</w:t>
      </w:r>
      <w:r w:rsidRPr="009B19F8">
        <w:rPr>
          <w:rFonts w:ascii="ＭＳ 明朝" w:hAnsi="ＭＳ 明朝"/>
          <w:szCs w:val="21"/>
        </w:rPr>
        <w:br/>
      </w:r>
      <w:r w:rsidRPr="009B19F8">
        <w:rPr>
          <w:rFonts w:ascii="ＭＳ 明朝" w:hAnsi="ＭＳ 明朝" w:hint="eastAsia"/>
          <w:szCs w:val="21"/>
        </w:rPr>
        <w:t>・仕様書の内容を的確に理解しているか</w:t>
      </w:r>
      <w:r w:rsidRPr="009B19F8">
        <w:rPr>
          <w:rFonts w:ascii="ＭＳ 明朝" w:hAnsi="ＭＳ 明朝"/>
          <w:szCs w:val="21"/>
        </w:rPr>
        <w:br/>
      </w:r>
      <w:r w:rsidRPr="009B19F8">
        <w:rPr>
          <w:rFonts w:ascii="ＭＳ 明朝" w:hAnsi="ＭＳ 明朝" w:hint="eastAsia"/>
          <w:kern w:val="0"/>
          <w:szCs w:val="21"/>
        </w:rPr>
        <w:t>・提案内容は事業の目的及び趣旨との整合性がとれているか</w:t>
      </w:r>
    </w:p>
    <w:p w14:paraId="6432E858" w14:textId="77777777" w:rsidR="00696E3B" w:rsidRDefault="00F7429D" w:rsidP="00696E3B">
      <w:pPr>
        <w:pStyle w:val="a7"/>
        <w:numPr>
          <w:ilvl w:val="0"/>
          <w:numId w:val="4"/>
        </w:numPr>
        <w:ind w:leftChars="0"/>
        <w:rPr>
          <w:rFonts w:ascii="ＭＳ 明朝" w:hAnsi="ＭＳ 明朝"/>
          <w:szCs w:val="21"/>
        </w:rPr>
      </w:pPr>
      <w:r w:rsidRPr="009B19F8">
        <w:rPr>
          <w:rFonts w:ascii="ＭＳ 明朝" w:hAnsi="ＭＳ 明朝" w:hint="eastAsia"/>
          <w:kern w:val="0"/>
          <w:szCs w:val="21"/>
        </w:rPr>
        <w:t>企画性</w:t>
      </w:r>
      <w:r w:rsidR="002009BA">
        <w:rPr>
          <w:rFonts w:ascii="ＭＳ 明朝" w:hAnsi="ＭＳ 明朝" w:hint="eastAsia"/>
          <w:kern w:val="0"/>
          <w:szCs w:val="21"/>
        </w:rPr>
        <w:t>（３６点）</w:t>
      </w:r>
    </w:p>
    <w:p w14:paraId="1BD4392D" w14:textId="77777777" w:rsidR="004A6C55" w:rsidRDefault="00696E3B" w:rsidP="00696E3B">
      <w:pPr>
        <w:pStyle w:val="a7"/>
        <w:ind w:leftChars="0" w:left="990"/>
        <w:rPr>
          <w:rFonts w:ascii="ＭＳ 明朝" w:hAnsi="ＭＳ 明朝"/>
          <w:szCs w:val="21"/>
        </w:rPr>
      </w:pPr>
      <w:r w:rsidRPr="00696E3B">
        <w:rPr>
          <w:rFonts w:ascii="ＭＳ 明朝" w:hAnsi="ＭＳ 明朝" w:hint="eastAsia"/>
          <w:szCs w:val="21"/>
        </w:rPr>
        <w:t>（事業全体）セミナーの構成、各回の位置付け、テーマが明確であり、全体として、</w:t>
      </w:r>
    </w:p>
    <w:p w14:paraId="1A630D44" w14:textId="38F7F73A" w:rsidR="0068624E" w:rsidRPr="00696E3B" w:rsidRDefault="00696E3B" w:rsidP="004A6C55">
      <w:pPr>
        <w:pStyle w:val="a7"/>
        <w:ind w:leftChars="0" w:left="990" w:firstLineChars="100" w:firstLine="210"/>
        <w:rPr>
          <w:rFonts w:ascii="ＭＳ 明朝" w:hAnsi="ＭＳ 明朝"/>
          <w:szCs w:val="21"/>
        </w:rPr>
      </w:pPr>
      <w:r w:rsidRPr="00696E3B">
        <w:rPr>
          <w:rFonts w:ascii="ＭＳ 明朝" w:hAnsi="ＭＳ 明朝" w:hint="eastAsia"/>
          <w:szCs w:val="21"/>
        </w:rPr>
        <w:t>手法等、プログラムの特性を活かし効果を上げる内容となっているか</w:t>
      </w:r>
    </w:p>
    <w:p w14:paraId="4F1406A0" w14:textId="77777777" w:rsidR="004A6C55" w:rsidRDefault="0068624E" w:rsidP="00696E3B">
      <w:pPr>
        <w:pStyle w:val="a7"/>
        <w:ind w:leftChars="0" w:left="990"/>
        <w:rPr>
          <w:rFonts w:ascii="ＭＳ 明朝" w:hAnsi="ＭＳ 明朝"/>
          <w:szCs w:val="21"/>
        </w:rPr>
      </w:pPr>
      <w:r w:rsidRPr="0068624E">
        <w:rPr>
          <w:rFonts w:ascii="ＭＳ 明朝" w:hAnsi="ＭＳ 明朝" w:hint="eastAsia"/>
          <w:szCs w:val="21"/>
        </w:rPr>
        <w:t>（広報）</w:t>
      </w:r>
      <w:r w:rsidR="00696E3B" w:rsidRPr="00696E3B">
        <w:rPr>
          <w:rFonts w:ascii="ＭＳ 明朝" w:hAnsi="ＭＳ 明朝" w:hint="eastAsia"/>
          <w:szCs w:val="21"/>
        </w:rPr>
        <w:t>対象者の掘り起こしと、対象者の集客のために効果的な広報計画が練られ</w:t>
      </w:r>
    </w:p>
    <w:p w14:paraId="607A4288" w14:textId="60D7BA54" w:rsidR="00696E3B" w:rsidRDefault="00696E3B" w:rsidP="004A6C55">
      <w:pPr>
        <w:pStyle w:val="a7"/>
        <w:ind w:leftChars="0" w:left="990" w:firstLineChars="100" w:firstLine="210"/>
        <w:rPr>
          <w:rFonts w:ascii="ＭＳ 明朝" w:hAnsi="ＭＳ 明朝"/>
          <w:szCs w:val="21"/>
        </w:rPr>
      </w:pPr>
      <w:r w:rsidRPr="00696E3B">
        <w:rPr>
          <w:rFonts w:ascii="ＭＳ 明朝" w:hAnsi="ＭＳ 明朝" w:hint="eastAsia"/>
          <w:szCs w:val="21"/>
        </w:rPr>
        <w:t>ているか</w:t>
      </w:r>
    </w:p>
    <w:p w14:paraId="0D3EA4E1" w14:textId="1189E848" w:rsidR="009B19F8" w:rsidRDefault="0068624E" w:rsidP="00696E3B">
      <w:pPr>
        <w:pStyle w:val="a7"/>
        <w:ind w:leftChars="0" w:left="990"/>
        <w:rPr>
          <w:rFonts w:ascii="ＭＳ 明朝" w:hAnsi="ＭＳ 明朝"/>
          <w:szCs w:val="21"/>
        </w:rPr>
      </w:pPr>
      <w:r w:rsidRPr="0068624E">
        <w:rPr>
          <w:rFonts w:ascii="ＭＳ 明朝" w:hAnsi="ＭＳ 明朝" w:hint="eastAsia"/>
          <w:szCs w:val="21"/>
        </w:rPr>
        <w:t>（</w:t>
      </w:r>
      <w:r w:rsidR="00696E3B" w:rsidRPr="00696E3B">
        <w:rPr>
          <w:rFonts w:ascii="ＭＳ 明朝" w:hAnsi="ＭＳ 明朝" w:hint="eastAsia"/>
          <w:szCs w:val="21"/>
        </w:rPr>
        <w:t>内容１：企業経営者・人事担当者向けセミナーの開催</w:t>
      </w:r>
      <w:r w:rsidRPr="0068624E">
        <w:rPr>
          <w:rFonts w:ascii="ＭＳ 明朝" w:hAnsi="ＭＳ 明朝" w:hint="eastAsia"/>
          <w:szCs w:val="21"/>
        </w:rPr>
        <w:t>)</w:t>
      </w:r>
      <w:r w:rsidRPr="0068624E">
        <w:rPr>
          <w:rFonts w:hint="eastAsia"/>
        </w:rPr>
        <w:t xml:space="preserve"> </w:t>
      </w:r>
    </w:p>
    <w:p w14:paraId="3F93B374" w14:textId="77777777" w:rsidR="00696E3B" w:rsidRPr="00696E3B" w:rsidRDefault="00696E3B" w:rsidP="00696E3B">
      <w:pPr>
        <w:pStyle w:val="a7"/>
        <w:ind w:firstLineChars="150" w:firstLine="315"/>
        <w:rPr>
          <w:rFonts w:ascii="ＭＳ 明朝" w:hAnsi="ＭＳ 明朝"/>
          <w:szCs w:val="21"/>
        </w:rPr>
      </w:pPr>
      <w:r w:rsidRPr="00696E3B">
        <w:rPr>
          <w:rFonts w:ascii="ＭＳ 明朝" w:hAnsi="ＭＳ 明朝" w:hint="eastAsia"/>
          <w:szCs w:val="21"/>
        </w:rPr>
        <w:t>・本事業目的を達成するために効果的なセミナー内容となっているか</w:t>
      </w:r>
    </w:p>
    <w:p w14:paraId="186EB21B" w14:textId="77777777" w:rsidR="00696E3B" w:rsidRDefault="00696E3B" w:rsidP="00696E3B">
      <w:pPr>
        <w:pStyle w:val="a7"/>
        <w:ind w:firstLineChars="150" w:firstLine="315"/>
        <w:rPr>
          <w:rFonts w:ascii="ＭＳ 明朝" w:hAnsi="ＭＳ 明朝"/>
          <w:szCs w:val="21"/>
        </w:rPr>
      </w:pPr>
      <w:r w:rsidRPr="00696E3B">
        <w:rPr>
          <w:rFonts w:ascii="ＭＳ 明朝" w:hAnsi="ＭＳ 明朝" w:hint="eastAsia"/>
          <w:szCs w:val="21"/>
        </w:rPr>
        <w:t>・想定する講師は適した人選であるか</w:t>
      </w:r>
    </w:p>
    <w:p w14:paraId="2000C48A" w14:textId="382FAF8E" w:rsidR="00696E3B" w:rsidRDefault="00696E3B" w:rsidP="00696E3B">
      <w:pPr>
        <w:pStyle w:val="a7"/>
        <w:ind w:firstLineChars="150" w:firstLine="315"/>
        <w:rPr>
          <w:rFonts w:ascii="ＭＳ 明朝" w:hAnsi="ＭＳ 明朝"/>
          <w:szCs w:val="21"/>
        </w:rPr>
      </w:pPr>
      <w:r w:rsidRPr="00696E3B">
        <w:rPr>
          <w:rFonts w:ascii="ＭＳ 明朝" w:hAnsi="ＭＳ 明朝" w:hint="eastAsia"/>
          <w:szCs w:val="21"/>
        </w:rPr>
        <w:t>・女性活躍に関する県事業等の活用に向けた工夫がなされているか</w:t>
      </w:r>
    </w:p>
    <w:p w14:paraId="3F570310" w14:textId="77777777" w:rsidR="00696E3B" w:rsidRPr="00696E3B" w:rsidRDefault="00696E3B" w:rsidP="00696E3B">
      <w:pPr>
        <w:ind w:firstLineChars="450" w:firstLine="945"/>
        <w:rPr>
          <w:rFonts w:ascii="ＭＳ 明朝" w:hAnsi="ＭＳ 明朝"/>
          <w:szCs w:val="21"/>
        </w:rPr>
      </w:pPr>
      <w:r w:rsidRPr="00696E3B">
        <w:rPr>
          <w:rFonts w:ascii="ＭＳ 明朝" w:hAnsi="ＭＳ 明朝" w:hint="eastAsia"/>
          <w:szCs w:val="21"/>
        </w:rPr>
        <w:t>（内容２：働いている若手の女性向けセミナーの開催)</w:t>
      </w:r>
    </w:p>
    <w:p w14:paraId="081D4293" w14:textId="77777777" w:rsidR="00696E3B" w:rsidRPr="00696E3B" w:rsidRDefault="00696E3B" w:rsidP="004A6C55">
      <w:pPr>
        <w:pStyle w:val="a7"/>
        <w:ind w:firstLineChars="150" w:firstLine="315"/>
        <w:rPr>
          <w:rFonts w:ascii="ＭＳ 明朝" w:hAnsi="ＭＳ 明朝"/>
          <w:szCs w:val="21"/>
        </w:rPr>
      </w:pPr>
      <w:r w:rsidRPr="00696E3B">
        <w:rPr>
          <w:rFonts w:ascii="ＭＳ 明朝" w:hAnsi="ＭＳ 明朝" w:hint="eastAsia"/>
          <w:szCs w:val="21"/>
        </w:rPr>
        <w:t>・本事業目的を達成するために効果的なセミナー内容となっているか</w:t>
      </w:r>
    </w:p>
    <w:p w14:paraId="658FB8FF" w14:textId="77777777" w:rsidR="00696E3B" w:rsidRPr="00696E3B" w:rsidRDefault="00696E3B" w:rsidP="004A6C55">
      <w:pPr>
        <w:pStyle w:val="a7"/>
        <w:ind w:firstLineChars="150" w:firstLine="315"/>
        <w:rPr>
          <w:rFonts w:ascii="ＭＳ 明朝" w:hAnsi="ＭＳ 明朝"/>
          <w:szCs w:val="21"/>
        </w:rPr>
      </w:pPr>
      <w:r w:rsidRPr="00696E3B">
        <w:rPr>
          <w:rFonts w:ascii="ＭＳ 明朝" w:hAnsi="ＭＳ 明朝" w:hint="eastAsia"/>
          <w:szCs w:val="21"/>
        </w:rPr>
        <w:t>・想定する講師は適した人選であるか</w:t>
      </w:r>
    </w:p>
    <w:p w14:paraId="43BA3176" w14:textId="77777777" w:rsidR="00696E3B" w:rsidRDefault="00696E3B" w:rsidP="004A6C55">
      <w:pPr>
        <w:pStyle w:val="a7"/>
        <w:ind w:leftChars="550" w:left="1365" w:hangingChars="100" w:hanging="210"/>
        <w:rPr>
          <w:rFonts w:ascii="ＭＳ 明朝" w:hAnsi="ＭＳ 明朝"/>
          <w:szCs w:val="21"/>
        </w:rPr>
      </w:pPr>
      <w:r w:rsidRPr="00696E3B">
        <w:rPr>
          <w:rFonts w:ascii="ＭＳ 明朝" w:hAnsi="ＭＳ 明朝" w:hint="eastAsia"/>
          <w:szCs w:val="21"/>
        </w:rPr>
        <w:t>・受講者の質問や個別相談対応等、受講者へのサポートを十分に行う体制となっているか</w:t>
      </w:r>
    </w:p>
    <w:p w14:paraId="37515DC7" w14:textId="77777777" w:rsidR="00696E3B" w:rsidRPr="00696E3B" w:rsidRDefault="00696E3B" w:rsidP="00696E3B">
      <w:pPr>
        <w:pStyle w:val="a7"/>
        <w:ind w:leftChars="0" w:left="990"/>
        <w:rPr>
          <w:rFonts w:ascii="ＭＳ 明朝" w:hAnsi="ＭＳ 明朝"/>
          <w:szCs w:val="21"/>
        </w:rPr>
      </w:pPr>
      <w:r w:rsidRPr="00696E3B">
        <w:rPr>
          <w:rFonts w:ascii="ＭＳ 明朝" w:hAnsi="ＭＳ 明朝" w:hint="eastAsia"/>
          <w:szCs w:val="21"/>
        </w:rPr>
        <w:t>（内容３：再就職（起業を含む）を希望する女性向けセミナーの開催)</w:t>
      </w:r>
    </w:p>
    <w:p w14:paraId="1BA76765" w14:textId="77777777" w:rsidR="004A6C55" w:rsidRDefault="00696E3B" w:rsidP="004A6C55">
      <w:pPr>
        <w:pStyle w:val="a7"/>
        <w:ind w:leftChars="0" w:left="990" w:firstLineChars="100" w:firstLine="210"/>
        <w:rPr>
          <w:rFonts w:ascii="ＭＳ 明朝" w:hAnsi="ＭＳ 明朝"/>
          <w:szCs w:val="21"/>
        </w:rPr>
      </w:pPr>
      <w:r w:rsidRPr="00696E3B">
        <w:rPr>
          <w:rFonts w:ascii="ＭＳ 明朝" w:hAnsi="ＭＳ 明朝" w:hint="eastAsia"/>
          <w:szCs w:val="21"/>
        </w:rPr>
        <w:t>・本事業目的を達成するために効果的なセミナー内容となっているか</w:t>
      </w:r>
    </w:p>
    <w:p w14:paraId="72AC277A" w14:textId="55182DF1" w:rsidR="004A6C55" w:rsidRDefault="00696E3B" w:rsidP="004A6C55">
      <w:pPr>
        <w:pStyle w:val="a7"/>
        <w:ind w:leftChars="0" w:left="990" w:firstLineChars="100" w:firstLine="210"/>
        <w:rPr>
          <w:rFonts w:ascii="ＭＳ 明朝" w:hAnsi="ＭＳ 明朝"/>
          <w:szCs w:val="21"/>
        </w:rPr>
      </w:pPr>
      <w:r w:rsidRPr="00696E3B">
        <w:rPr>
          <w:rFonts w:ascii="ＭＳ 明朝" w:hAnsi="ＭＳ 明朝" w:hint="eastAsia"/>
          <w:szCs w:val="21"/>
        </w:rPr>
        <w:t>・再就職者、起業女性、企業採用担当者等による交流と情報交換の場となる交流</w:t>
      </w:r>
    </w:p>
    <w:p w14:paraId="2F722FE2" w14:textId="36D3B3F9" w:rsidR="00696E3B" w:rsidRDefault="00696E3B" w:rsidP="004A6C55">
      <w:pPr>
        <w:pStyle w:val="a7"/>
        <w:ind w:leftChars="50" w:left="105" w:firstLineChars="600" w:firstLine="1260"/>
        <w:rPr>
          <w:rFonts w:ascii="ＭＳ 明朝" w:hAnsi="ＭＳ 明朝"/>
          <w:szCs w:val="21"/>
        </w:rPr>
      </w:pPr>
      <w:r w:rsidRPr="00696E3B">
        <w:rPr>
          <w:rFonts w:ascii="ＭＳ 明朝" w:hAnsi="ＭＳ 明朝" w:hint="eastAsia"/>
          <w:szCs w:val="21"/>
        </w:rPr>
        <w:lastRenderedPageBreak/>
        <w:t>会内容となっているか</w:t>
      </w:r>
    </w:p>
    <w:p w14:paraId="6462083A" w14:textId="77777777" w:rsidR="004A6C55" w:rsidRDefault="00696E3B" w:rsidP="004A6C55">
      <w:pPr>
        <w:pStyle w:val="a7"/>
        <w:ind w:leftChars="0" w:left="990" w:firstLineChars="50" w:firstLine="105"/>
        <w:rPr>
          <w:rFonts w:ascii="ＭＳ 明朝" w:hAnsi="ＭＳ 明朝"/>
          <w:szCs w:val="21"/>
        </w:rPr>
      </w:pPr>
      <w:r w:rsidRPr="00696E3B">
        <w:rPr>
          <w:rFonts w:ascii="ＭＳ 明朝" w:hAnsi="ＭＳ 明朝" w:hint="eastAsia"/>
          <w:szCs w:val="21"/>
        </w:rPr>
        <w:t>・受講者の質問や個別相談対応等、受講者へのサポートを十分に行う体制となっ</w:t>
      </w:r>
    </w:p>
    <w:p w14:paraId="0668277D" w14:textId="437E6E80" w:rsidR="00696E3B" w:rsidRPr="00696E3B" w:rsidRDefault="00696E3B" w:rsidP="004A6C55">
      <w:pPr>
        <w:pStyle w:val="a7"/>
        <w:ind w:leftChars="0" w:left="990" w:firstLineChars="150" w:firstLine="315"/>
        <w:rPr>
          <w:rFonts w:ascii="ＭＳ 明朝" w:hAnsi="ＭＳ 明朝"/>
          <w:szCs w:val="21"/>
        </w:rPr>
      </w:pPr>
      <w:r w:rsidRPr="00696E3B">
        <w:rPr>
          <w:rFonts w:ascii="ＭＳ 明朝" w:hAnsi="ＭＳ 明朝" w:hint="eastAsia"/>
          <w:szCs w:val="21"/>
        </w:rPr>
        <w:t>ているか</w:t>
      </w:r>
    </w:p>
    <w:p w14:paraId="4523D00D" w14:textId="0B92B0D3" w:rsidR="00637DB8" w:rsidRDefault="009B19F8" w:rsidP="00637DB8">
      <w:pPr>
        <w:pStyle w:val="a7"/>
        <w:numPr>
          <w:ilvl w:val="0"/>
          <w:numId w:val="4"/>
        </w:numPr>
        <w:ind w:leftChars="0"/>
        <w:rPr>
          <w:rFonts w:ascii="ＭＳ 明朝" w:hAnsi="ＭＳ 明朝"/>
          <w:szCs w:val="21"/>
        </w:rPr>
      </w:pPr>
      <w:r>
        <w:rPr>
          <w:rFonts w:ascii="ＭＳ 明朝" w:hAnsi="ＭＳ 明朝" w:hint="eastAsia"/>
          <w:szCs w:val="21"/>
        </w:rPr>
        <w:t>実効性</w:t>
      </w:r>
      <w:r w:rsidR="002009BA">
        <w:rPr>
          <w:rFonts w:ascii="ＭＳ 明朝" w:hAnsi="ＭＳ 明朝" w:hint="eastAsia"/>
          <w:szCs w:val="21"/>
        </w:rPr>
        <w:t>（２０点）</w:t>
      </w:r>
      <w:r w:rsidR="00F7429D" w:rsidRPr="009B19F8">
        <w:rPr>
          <w:rFonts w:ascii="ＭＳ 明朝" w:hAnsi="ＭＳ 明朝"/>
          <w:szCs w:val="21"/>
        </w:rPr>
        <w:br/>
      </w:r>
      <w:r w:rsidR="00F7429D" w:rsidRPr="009B19F8">
        <w:rPr>
          <w:rFonts w:ascii="ＭＳ 明朝" w:hAnsi="ＭＳ 明朝" w:hint="eastAsia"/>
          <w:szCs w:val="21"/>
        </w:rPr>
        <w:t>・提案した企画を実行するのに十分な専門的な知識やノウハウを有しているか</w:t>
      </w:r>
      <w:r w:rsidR="00F7429D" w:rsidRPr="009B19F8">
        <w:rPr>
          <w:rFonts w:ascii="ＭＳ 明朝" w:hAnsi="ＭＳ 明朝"/>
          <w:szCs w:val="21"/>
        </w:rPr>
        <w:br/>
      </w:r>
      <w:r w:rsidR="00F7429D" w:rsidRPr="009B19F8">
        <w:rPr>
          <w:rFonts w:ascii="ＭＳ 明朝" w:hAnsi="ＭＳ 明朝" w:hint="eastAsia"/>
          <w:szCs w:val="21"/>
        </w:rPr>
        <w:t>・事業スケジュールが適切に計画されているか</w:t>
      </w:r>
    </w:p>
    <w:p w14:paraId="16BA4CEA" w14:textId="77777777" w:rsidR="009C3AC1" w:rsidRDefault="00F7429D" w:rsidP="00637DB8">
      <w:pPr>
        <w:pStyle w:val="a7"/>
        <w:ind w:leftChars="0" w:left="990"/>
        <w:rPr>
          <w:rFonts w:ascii="ＭＳ 明朝" w:hAnsi="ＭＳ 明朝"/>
          <w:szCs w:val="21"/>
        </w:rPr>
      </w:pPr>
      <w:r w:rsidRPr="00637DB8">
        <w:rPr>
          <w:rFonts w:ascii="ＭＳ 明朝" w:hAnsi="ＭＳ 明朝" w:hint="eastAsia"/>
          <w:szCs w:val="21"/>
        </w:rPr>
        <w:t>・準備や広報の期間は十分とられているか</w:t>
      </w:r>
      <w:r w:rsidRPr="00637DB8">
        <w:rPr>
          <w:rFonts w:ascii="ＭＳ 明朝" w:hAnsi="ＭＳ 明朝"/>
          <w:szCs w:val="21"/>
        </w:rPr>
        <w:br/>
      </w:r>
      <w:r w:rsidRPr="00637DB8">
        <w:rPr>
          <w:rFonts w:ascii="ＭＳ 明朝" w:hAnsi="ＭＳ 明朝" w:hint="eastAsia"/>
          <w:szCs w:val="21"/>
        </w:rPr>
        <w:t>・実施体制、実施方法に具体性があり、企画全体が実現可能なものとなっている</w:t>
      </w:r>
    </w:p>
    <w:p w14:paraId="39622432" w14:textId="77777777" w:rsidR="009C3AC1" w:rsidRDefault="00F7429D" w:rsidP="009C3AC1">
      <w:pPr>
        <w:ind w:leftChars="300" w:left="945" w:hangingChars="150" w:hanging="315"/>
        <w:rPr>
          <w:rFonts w:ascii="ＭＳ 明朝" w:hAnsi="ＭＳ 明朝"/>
          <w:szCs w:val="21"/>
        </w:rPr>
      </w:pPr>
      <w:r w:rsidRPr="009C3AC1">
        <w:rPr>
          <w:rFonts w:ascii="ＭＳ 明朝" w:hAnsi="ＭＳ 明朝" w:hint="eastAsia"/>
          <w:szCs w:val="21"/>
        </w:rPr>
        <w:t>（人員配置、予算執行見込、管理体制等）</w:t>
      </w:r>
      <w:r w:rsidRPr="009C3AC1">
        <w:rPr>
          <w:rFonts w:ascii="ＭＳ 明朝" w:hAnsi="ＭＳ 明朝"/>
          <w:szCs w:val="21"/>
        </w:rPr>
        <w:br/>
      </w:r>
      <w:r w:rsidRPr="009C3AC1">
        <w:rPr>
          <w:rFonts w:ascii="ＭＳ 明朝" w:hAnsi="ＭＳ 明朝" w:hint="eastAsia"/>
          <w:szCs w:val="21"/>
        </w:rPr>
        <w:t>・県との協議、連絡を綿密に行い、協力して事業の目標達成ができる事業者である</w:t>
      </w:r>
      <w:r w:rsidR="009C3AC1">
        <w:rPr>
          <w:rFonts w:ascii="ＭＳ 明朝" w:hAnsi="ＭＳ 明朝" w:hint="eastAsia"/>
          <w:szCs w:val="21"/>
        </w:rPr>
        <w:t xml:space="preserve"> </w:t>
      </w:r>
    </w:p>
    <w:p w14:paraId="347285D0" w14:textId="04F8019A" w:rsidR="00F7429D" w:rsidRPr="009C3AC1" w:rsidRDefault="00F7429D" w:rsidP="009C3AC1">
      <w:pPr>
        <w:ind w:leftChars="450" w:left="945" w:firstLineChars="100" w:firstLine="210"/>
        <w:rPr>
          <w:rFonts w:ascii="ＭＳ 明朝" w:hAnsi="ＭＳ 明朝"/>
          <w:szCs w:val="21"/>
        </w:rPr>
      </w:pPr>
      <w:r w:rsidRPr="009C3AC1">
        <w:rPr>
          <w:rFonts w:ascii="ＭＳ 明朝" w:hAnsi="ＭＳ 明朝" w:hint="eastAsia"/>
          <w:szCs w:val="21"/>
        </w:rPr>
        <w:t>か</w:t>
      </w:r>
    </w:p>
    <w:p w14:paraId="288450DC" w14:textId="3F8A00F9" w:rsidR="00F7429D" w:rsidRPr="009B19F8" w:rsidRDefault="00DD245D" w:rsidP="00F7429D">
      <w:pPr>
        <w:pStyle w:val="a7"/>
        <w:numPr>
          <w:ilvl w:val="0"/>
          <w:numId w:val="4"/>
        </w:numPr>
        <w:ind w:leftChars="0"/>
        <w:rPr>
          <w:rFonts w:ascii="ＭＳ 明朝" w:hAnsi="ＭＳ 明朝" w:cs="ＭＳ明朝"/>
          <w:color w:val="000000"/>
          <w:kern w:val="0"/>
          <w:szCs w:val="21"/>
        </w:rPr>
      </w:pPr>
      <w:r w:rsidRPr="009B19F8">
        <w:rPr>
          <w:rFonts w:ascii="ＭＳ 明朝" w:hAnsi="ＭＳ 明朝" w:cs="ＭＳ明朝" w:hint="eastAsia"/>
          <w:color w:val="000000"/>
          <w:kern w:val="0"/>
          <w:szCs w:val="21"/>
        </w:rPr>
        <w:t>上記審査基準に加え、下記認定等の取得・受賞の状況を評価として考慮した上で最も評価の高い者を契約候補者として選定する。</w:t>
      </w:r>
    </w:p>
    <w:p w14:paraId="5687A3FF" w14:textId="77777777" w:rsidR="009C3AC1" w:rsidRDefault="00DD245D" w:rsidP="009C3AC1">
      <w:pPr>
        <w:pStyle w:val="a7"/>
        <w:ind w:leftChars="50" w:left="105" w:firstLineChars="400" w:firstLine="840"/>
        <w:rPr>
          <w:rFonts w:ascii="ＭＳ 明朝" w:hAnsi="ＭＳ 明朝" w:cs="ＭＳ明朝"/>
          <w:color w:val="000000"/>
          <w:kern w:val="0"/>
          <w:szCs w:val="21"/>
        </w:rPr>
      </w:pPr>
      <w:r w:rsidRPr="009B19F8">
        <w:rPr>
          <w:rFonts w:ascii="ＭＳ 明朝" w:hAnsi="ＭＳ 明朝" w:cs="ＭＳ明朝" w:hint="eastAsia"/>
          <w:color w:val="000000"/>
          <w:kern w:val="0"/>
          <w:szCs w:val="21"/>
        </w:rPr>
        <w:t>・女性活躍推進法に基づく認定（えるぼし認定ただし労働時間等の働き方に係る基</w:t>
      </w:r>
    </w:p>
    <w:p w14:paraId="1054A798" w14:textId="0513754C" w:rsidR="00A13A39" w:rsidRPr="00A13A39" w:rsidRDefault="00DD245D" w:rsidP="009C3AC1">
      <w:pPr>
        <w:pStyle w:val="a7"/>
        <w:ind w:leftChars="50" w:left="105" w:firstLineChars="500" w:firstLine="1050"/>
        <w:rPr>
          <w:rFonts w:ascii="ＭＳ 明朝" w:hAnsi="ＭＳ 明朝" w:cs="ＭＳ明朝"/>
          <w:color w:val="000000"/>
          <w:kern w:val="0"/>
          <w:szCs w:val="21"/>
        </w:rPr>
      </w:pPr>
      <w:r w:rsidRPr="009B19F8">
        <w:rPr>
          <w:rFonts w:ascii="ＭＳ 明朝" w:hAnsi="ＭＳ 明朝" w:cs="ＭＳ明朝" w:hint="eastAsia"/>
          <w:color w:val="000000"/>
          <w:kern w:val="0"/>
          <w:szCs w:val="21"/>
        </w:rPr>
        <w:t>準を満たしていること。）</w:t>
      </w:r>
    </w:p>
    <w:p w14:paraId="45B8F8C3" w14:textId="77777777" w:rsidR="009C3AC1" w:rsidRDefault="00DD245D" w:rsidP="009C3AC1">
      <w:pPr>
        <w:pStyle w:val="a7"/>
        <w:ind w:leftChars="50" w:left="105" w:firstLineChars="400" w:firstLine="840"/>
        <w:rPr>
          <w:rFonts w:ascii="ＭＳ 明朝" w:hAnsi="ＭＳ 明朝" w:cs="ＭＳ明朝"/>
          <w:color w:val="000000"/>
          <w:kern w:val="0"/>
          <w:szCs w:val="21"/>
        </w:rPr>
      </w:pPr>
      <w:r w:rsidRPr="009B19F8">
        <w:rPr>
          <w:rFonts w:ascii="ＭＳ 明朝" w:hAnsi="ＭＳ 明朝" w:cs="ＭＳ明朝" w:hint="eastAsia"/>
          <w:color w:val="000000"/>
          <w:kern w:val="0"/>
          <w:szCs w:val="21"/>
        </w:rPr>
        <w:t>・女性活躍推進法に基づく一般事業主行動計画の厚生労働大臣への届出（ただし女</w:t>
      </w:r>
    </w:p>
    <w:p w14:paraId="7304D2D5" w14:textId="7DBFE0F2" w:rsidR="00F7429D" w:rsidRPr="00A402EE" w:rsidRDefault="009C3AC1" w:rsidP="009C3AC1">
      <w:pPr>
        <w:pStyle w:val="a7"/>
        <w:ind w:leftChars="0" w:left="1155" w:hangingChars="550" w:hanging="1155"/>
        <w:rPr>
          <w:rFonts w:ascii="ＭＳ 明朝" w:hAnsi="ＭＳ 明朝" w:cs="ＭＳ明朝"/>
          <w:color w:val="000000"/>
          <w:kern w:val="0"/>
          <w:szCs w:val="21"/>
        </w:rPr>
      </w:pPr>
      <w:r>
        <w:rPr>
          <w:rFonts w:ascii="ＭＳ 明朝" w:hAnsi="ＭＳ 明朝" w:cs="ＭＳ明朝" w:hint="eastAsia"/>
          <w:color w:val="000000"/>
          <w:kern w:val="0"/>
          <w:szCs w:val="21"/>
        </w:rPr>
        <w:t xml:space="preserve">           </w:t>
      </w:r>
      <w:r w:rsidR="00DD245D" w:rsidRPr="009B19F8">
        <w:rPr>
          <w:rFonts w:ascii="ＭＳ 明朝" w:hAnsi="ＭＳ 明朝" w:cs="ＭＳ明朝" w:hint="eastAsia"/>
          <w:color w:val="000000"/>
          <w:kern w:val="0"/>
          <w:szCs w:val="21"/>
        </w:rPr>
        <w:t>性活躍推進法に基づく一般事業主行動計画の策定義務が</w:t>
      </w:r>
      <w:r w:rsidR="007316B8" w:rsidRPr="009B19F8">
        <w:rPr>
          <w:rFonts w:ascii="ＭＳ 明朝" w:hAnsi="ＭＳ 明朝" w:cs="ＭＳ明朝" w:hint="eastAsia"/>
          <w:color w:val="000000"/>
          <w:kern w:val="0"/>
          <w:szCs w:val="21"/>
        </w:rPr>
        <w:t>ない事業主（常時雇用する労働者の数が１</w:t>
      </w:r>
      <w:r w:rsidR="00DD245D" w:rsidRPr="009B19F8">
        <w:rPr>
          <w:rFonts w:ascii="ＭＳ 明朝" w:hAnsi="ＭＳ 明朝" w:cs="ＭＳ明朝" w:hint="eastAsia"/>
          <w:color w:val="000000"/>
          <w:kern w:val="0"/>
          <w:szCs w:val="21"/>
        </w:rPr>
        <w:t>００人以下のもの）に限る（</w:t>
      </w:r>
      <w:r w:rsidR="00DD245D" w:rsidRPr="00A402EE">
        <w:rPr>
          <w:rFonts w:ascii="ＭＳ 明朝" w:hAnsi="ＭＳ 明朝" w:cs="ＭＳ明朝" w:hint="eastAsia"/>
          <w:color w:val="000000"/>
          <w:kern w:val="0"/>
          <w:szCs w:val="21"/>
        </w:rPr>
        <w:t>計画期間が満了していない行動計画を策定している場合のみ）。</w:t>
      </w:r>
    </w:p>
    <w:p w14:paraId="1B1934AF"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・次世代育成支援対策推進法に基づく認定（くるみん・プラチナくるみん認定）</w:t>
      </w:r>
    </w:p>
    <w:p w14:paraId="3106E86E"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・若者雇用推進法に基づく認定（ユースエール認定）</w:t>
      </w:r>
    </w:p>
    <w:p w14:paraId="710F890B"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・おおいた女性活躍推進事業者表彰受賞</w:t>
      </w:r>
    </w:p>
    <w:p w14:paraId="7C0956F7"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・「おおいた働き方改革」推進優良企業表彰受賞</w:t>
      </w:r>
    </w:p>
    <w:p w14:paraId="0D5A3832" w14:textId="251703A2"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・女性活躍推進宣言</w:t>
      </w:r>
    </w:p>
    <w:p w14:paraId="592A9062" w14:textId="2B77BE7A" w:rsidR="00DD245D"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（参照</w:t>
      </w:r>
      <w:hyperlink r:id="rId8" w:history="1">
        <w:r w:rsidR="00A1243C" w:rsidRPr="00077BD7">
          <w:rPr>
            <w:rStyle w:val="aa"/>
            <w:rFonts w:ascii="ＭＳ 明朝" w:hAnsi="ＭＳ 明朝"/>
          </w:rPr>
          <w:t>https://www.pref.oita.jp/site/iness-jyosei/sengenitiran.html</w:t>
        </w:r>
      </w:hyperlink>
      <w:r w:rsidRPr="00A402EE">
        <w:rPr>
          <w:rFonts w:ascii="ＭＳ 明朝" w:hAnsi="ＭＳ 明朝" w:cs="ＭＳ明朝" w:hint="eastAsia"/>
          <w:color w:val="000000"/>
          <w:kern w:val="0"/>
          <w:szCs w:val="21"/>
        </w:rPr>
        <w:t>）</w:t>
      </w:r>
    </w:p>
    <w:p w14:paraId="50F1DE9C" w14:textId="77777777" w:rsidR="00547308" w:rsidRDefault="00547308" w:rsidP="00F7429D">
      <w:pPr>
        <w:pStyle w:val="a7"/>
        <w:ind w:leftChars="0" w:left="990"/>
        <w:rPr>
          <w:rFonts w:ascii="ＭＳ 明朝" w:hAnsi="ＭＳ 明朝" w:cs="ＭＳ明朝"/>
          <w:color w:val="000000"/>
          <w:kern w:val="0"/>
          <w:szCs w:val="21"/>
        </w:rPr>
      </w:pPr>
      <w:r>
        <w:rPr>
          <w:rFonts w:ascii="ＭＳ 明朝" w:hAnsi="ＭＳ 明朝" w:cs="ＭＳ明朝" w:hint="eastAsia"/>
          <w:color w:val="000000"/>
          <w:kern w:val="0"/>
          <w:szCs w:val="21"/>
        </w:rPr>
        <w:t>・女性活躍応援県おおいた認証企業（おおいたキャリエール）</w:t>
      </w:r>
    </w:p>
    <w:p w14:paraId="69F5ECCC" w14:textId="0B26C864" w:rsidR="00C61DA0" w:rsidRDefault="00C61DA0" w:rsidP="009B19F8">
      <w:pPr>
        <w:pStyle w:val="a7"/>
        <w:ind w:leftChars="0" w:left="990" w:rightChars="-203" w:right="-426"/>
        <w:jc w:val="left"/>
        <w:rPr>
          <w:rFonts w:ascii="ＭＳ 明朝" w:hAnsi="ＭＳ 明朝" w:cs="ＭＳ明朝"/>
          <w:color w:val="000000"/>
          <w:kern w:val="0"/>
          <w:szCs w:val="21"/>
        </w:rPr>
      </w:pPr>
      <w:r w:rsidRPr="00C61DA0">
        <w:rPr>
          <w:rFonts w:ascii="ＭＳ 明朝" w:hAnsi="ＭＳ 明朝" w:cs="ＭＳ明朝" w:hint="eastAsia"/>
          <w:color w:val="000000"/>
          <w:kern w:val="0"/>
          <w:szCs w:val="21"/>
          <w:fitText w:val="630" w:id="-1004353792"/>
        </w:rPr>
        <w:t>（参照</w:t>
      </w:r>
      <w:r>
        <w:rPr>
          <w:rFonts w:ascii="ＭＳ 明朝" w:hAnsi="ＭＳ 明朝" w:cs="ＭＳ明朝" w:hint="eastAsia"/>
          <w:color w:val="000000"/>
          <w:kern w:val="0"/>
          <w:szCs w:val="21"/>
        </w:rPr>
        <w:t xml:space="preserve"> </w:t>
      </w:r>
      <w:hyperlink r:id="rId9" w:history="1">
        <w:r w:rsidR="00A1243C" w:rsidRPr="00077BD7">
          <w:rPr>
            <w:rStyle w:val="aa"/>
            <w:rFonts w:ascii="ＭＳ 明朝" w:hAnsi="ＭＳ 明朝"/>
          </w:rPr>
          <w:t>https://www.pref.oita.jp/site/iness-jyosei/zyosei-ninsyo07.html</w:t>
        </w:r>
      </w:hyperlink>
      <w:r w:rsidR="009B19F8">
        <w:rPr>
          <w:rFonts w:ascii="ＭＳ 明朝" w:hAnsi="ＭＳ 明朝" w:cs="ＭＳ明朝" w:hint="eastAsia"/>
          <w:color w:val="000000"/>
          <w:kern w:val="0"/>
          <w:szCs w:val="21"/>
        </w:rPr>
        <w:t>）</w:t>
      </w:r>
    </w:p>
    <w:p w14:paraId="14125BB0" w14:textId="77777777" w:rsidR="00A13A39" w:rsidRPr="00A13A39" w:rsidRDefault="00A13A39" w:rsidP="00A13A39">
      <w:pPr>
        <w:ind w:rightChars="-203" w:right="-426"/>
        <w:jc w:val="left"/>
        <w:rPr>
          <w:rFonts w:ascii="ＭＳ 明朝" w:hAnsi="ＭＳ 明朝" w:cs="ＭＳ明朝"/>
          <w:color w:val="000000"/>
          <w:kern w:val="0"/>
          <w:szCs w:val="21"/>
        </w:rPr>
      </w:pPr>
    </w:p>
    <w:p w14:paraId="1A8A3E0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（２）結果通知</w:t>
      </w:r>
    </w:p>
    <w:p w14:paraId="447B60CC" w14:textId="77777777" w:rsidR="00DD245D" w:rsidRPr="00A402EE" w:rsidRDefault="00DD245D" w:rsidP="00876604">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審査結果については、</w:t>
      </w:r>
      <w:r w:rsidR="00876604" w:rsidRPr="00A402EE">
        <w:rPr>
          <w:rFonts w:ascii="ＭＳ 明朝" w:hAnsi="ＭＳ 明朝" w:cs="ＭＳ明朝" w:hint="eastAsia"/>
          <w:color w:val="000000"/>
          <w:kern w:val="0"/>
          <w:szCs w:val="21"/>
        </w:rPr>
        <w:t>後日、提案者あて通知する。</w:t>
      </w:r>
    </w:p>
    <w:p w14:paraId="4C3D5769" w14:textId="12145542" w:rsidR="00196E89" w:rsidRDefault="00A232C1"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b/>
          <w:color w:val="000000"/>
          <w:kern w:val="0"/>
          <w:szCs w:val="21"/>
        </w:rPr>
        <w:t xml:space="preserve">　　　</w:t>
      </w:r>
      <w:r w:rsidRPr="00A402EE">
        <w:rPr>
          <w:rFonts w:ascii="ＭＳ 明朝" w:hAnsi="ＭＳ 明朝" w:cs="ＭＳ明朝" w:hint="eastAsia"/>
          <w:color w:val="000000"/>
          <w:kern w:val="0"/>
          <w:szCs w:val="21"/>
        </w:rPr>
        <w:t>なお、審査の結果に関する問い合わせ、異議申立ては受け付け</w:t>
      </w:r>
      <w:r w:rsidR="00637DB8">
        <w:rPr>
          <w:rFonts w:ascii="ＭＳ 明朝" w:hAnsi="ＭＳ 明朝" w:cs="ＭＳ明朝" w:hint="eastAsia"/>
          <w:color w:val="000000"/>
          <w:kern w:val="0"/>
          <w:szCs w:val="21"/>
        </w:rPr>
        <w:t>ない</w:t>
      </w:r>
      <w:r w:rsidRPr="00A402EE">
        <w:rPr>
          <w:rFonts w:ascii="ＭＳ 明朝" w:hAnsi="ＭＳ 明朝" w:cs="ＭＳ明朝" w:hint="eastAsia"/>
          <w:color w:val="000000"/>
          <w:kern w:val="0"/>
          <w:szCs w:val="21"/>
        </w:rPr>
        <w:t>。</w:t>
      </w:r>
    </w:p>
    <w:p w14:paraId="1D8BA3CC" w14:textId="77777777" w:rsidR="009A5C5A" w:rsidRPr="00A402EE" w:rsidRDefault="009A5C5A" w:rsidP="00DD245D">
      <w:pPr>
        <w:autoSpaceDE w:val="0"/>
        <w:autoSpaceDN w:val="0"/>
        <w:adjustRightInd w:val="0"/>
        <w:jc w:val="left"/>
        <w:rPr>
          <w:rFonts w:ascii="ＭＳ 明朝" w:hAnsi="ＭＳ 明朝" w:cs="ＭＳ明朝"/>
          <w:color w:val="000000"/>
          <w:kern w:val="0"/>
          <w:szCs w:val="21"/>
        </w:rPr>
      </w:pPr>
    </w:p>
    <w:p w14:paraId="684F472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８</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質疑</w:t>
      </w:r>
    </w:p>
    <w:p w14:paraId="5CCC6090" w14:textId="77777777" w:rsidR="00A1243C" w:rsidRDefault="00DD245D" w:rsidP="008024F9">
      <w:pPr>
        <w:autoSpaceDE w:val="0"/>
        <w:autoSpaceDN w:val="0"/>
        <w:adjustRightInd w:val="0"/>
        <w:ind w:leftChars="100" w:left="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提案を行うにあたり疑義が生じた場合</w:t>
      </w:r>
      <w:r w:rsidR="00547308" w:rsidRPr="009A5C5A">
        <w:rPr>
          <w:rFonts w:ascii="ＭＳ 明朝" w:hAnsi="ＭＳ 明朝" w:cs="ＭＳ明朝" w:hint="eastAsia"/>
          <w:color w:val="000000" w:themeColor="text1"/>
          <w:kern w:val="0"/>
          <w:szCs w:val="21"/>
        </w:rPr>
        <w:t>は、</w:t>
      </w:r>
      <w:r w:rsidR="00547308" w:rsidRPr="00A1243C">
        <w:rPr>
          <w:rFonts w:ascii="ＭＳ 明朝" w:hAnsi="ＭＳ 明朝" w:cs="ＭＳ明朝" w:hint="eastAsia"/>
          <w:color w:val="000000" w:themeColor="text1"/>
          <w:kern w:val="0"/>
          <w:szCs w:val="21"/>
          <w:u w:val="single"/>
        </w:rPr>
        <w:t>令和</w:t>
      </w:r>
      <w:r w:rsidR="008024F9" w:rsidRPr="00A1243C">
        <w:rPr>
          <w:rFonts w:ascii="ＭＳ 明朝" w:hAnsi="ＭＳ 明朝" w:cs="ＭＳ明朝" w:hint="eastAsia"/>
          <w:color w:val="000000" w:themeColor="text1"/>
          <w:kern w:val="0"/>
          <w:szCs w:val="21"/>
          <w:u w:val="single"/>
        </w:rPr>
        <w:t>８</w:t>
      </w:r>
      <w:r w:rsidRPr="00A1243C">
        <w:rPr>
          <w:rFonts w:ascii="ＭＳ 明朝" w:hAnsi="ＭＳ 明朝" w:cs="ＭＳ明朝" w:hint="eastAsia"/>
          <w:color w:val="000000" w:themeColor="text1"/>
          <w:kern w:val="0"/>
          <w:szCs w:val="21"/>
          <w:u w:val="single"/>
        </w:rPr>
        <w:t>年</w:t>
      </w:r>
      <w:r w:rsidR="00547308" w:rsidRPr="00A1243C">
        <w:rPr>
          <w:rFonts w:ascii="ＭＳ 明朝" w:hAnsi="ＭＳ 明朝" w:cs="ＭＳ明朝" w:hint="eastAsia"/>
          <w:color w:val="000000" w:themeColor="text1"/>
          <w:kern w:val="0"/>
          <w:szCs w:val="21"/>
          <w:u w:val="single"/>
        </w:rPr>
        <w:t>４月</w:t>
      </w:r>
      <w:r w:rsidR="009A5C5A" w:rsidRPr="00A1243C">
        <w:rPr>
          <w:rFonts w:ascii="ＭＳ 明朝" w:hAnsi="ＭＳ 明朝" w:cs="ＭＳ明朝" w:hint="eastAsia"/>
          <w:color w:val="000000" w:themeColor="text1"/>
          <w:kern w:val="0"/>
          <w:szCs w:val="21"/>
          <w:u w:val="single"/>
        </w:rPr>
        <w:t>１</w:t>
      </w:r>
      <w:r w:rsidR="008024F9" w:rsidRPr="00A1243C">
        <w:rPr>
          <w:rFonts w:ascii="ＭＳ 明朝" w:hAnsi="ＭＳ 明朝" w:cs="ＭＳ明朝" w:hint="eastAsia"/>
          <w:color w:val="000000" w:themeColor="text1"/>
          <w:kern w:val="0"/>
          <w:szCs w:val="21"/>
          <w:u w:val="single"/>
        </w:rPr>
        <w:t>５</w:t>
      </w:r>
      <w:r w:rsidR="00552E07" w:rsidRPr="00A1243C">
        <w:rPr>
          <w:rFonts w:ascii="ＭＳ 明朝" w:hAnsi="ＭＳ 明朝" w:cs="ＭＳ明朝" w:hint="eastAsia"/>
          <w:color w:val="000000" w:themeColor="text1"/>
          <w:kern w:val="0"/>
          <w:szCs w:val="21"/>
          <w:u w:val="single"/>
        </w:rPr>
        <w:t>日</w:t>
      </w:r>
      <w:r w:rsidR="009A5C5A" w:rsidRPr="00A1243C">
        <w:rPr>
          <w:rFonts w:ascii="ＭＳ 明朝" w:hAnsi="ＭＳ 明朝" w:cs="ＭＳ明朝" w:hint="eastAsia"/>
          <w:color w:val="000000" w:themeColor="text1"/>
          <w:kern w:val="0"/>
          <w:szCs w:val="21"/>
          <w:u w:val="single"/>
        </w:rPr>
        <w:t>（</w:t>
      </w:r>
      <w:r w:rsidR="008024F9" w:rsidRPr="00A1243C">
        <w:rPr>
          <w:rFonts w:ascii="ＭＳ 明朝" w:hAnsi="ＭＳ 明朝" w:cs="ＭＳ明朝" w:hint="eastAsia"/>
          <w:color w:val="000000" w:themeColor="text1"/>
          <w:kern w:val="0"/>
          <w:szCs w:val="21"/>
          <w:u w:val="single"/>
        </w:rPr>
        <w:t>水</w:t>
      </w:r>
      <w:r w:rsidRPr="00A1243C">
        <w:rPr>
          <w:rFonts w:ascii="ＭＳ 明朝" w:hAnsi="ＭＳ 明朝" w:cs="ＭＳ明朝" w:hint="eastAsia"/>
          <w:color w:val="000000" w:themeColor="text1"/>
          <w:kern w:val="0"/>
          <w:szCs w:val="21"/>
          <w:u w:val="single"/>
        </w:rPr>
        <w:t>）正午まで</w:t>
      </w:r>
      <w:r w:rsidRPr="009A5C5A">
        <w:rPr>
          <w:rFonts w:ascii="ＭＳ 明朝" w:hAnsi="ＭＳ 明朝" w:cs="ＭＳ明朝" w:hint="eastAsia"/>
          <w:color w:val="000000" w:themeColor="text1"/>
          <w:kern w:val="0"/>
          <w:szCs w:val="21"/>
        </w:rPr>
        <w:t>にＥメール</w:t>
      </w:r>
    </w:p>
    <w:p w14:paraId="4469DEF0" w14:textId="1492BF95" w:rsidR="00DD245D" w:rsidRPr="009A5C5A" w:rsidRDefault="00DD245D" w:rsidP="00A1243C">
      <w:pPr>
        <w:autoSpaceDE w:val="0"/>
        <w:autoSpaceDN w:val="0"/>
        <w:adjustRightInd w:val="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にて照会し（様式任意）、質問書を提出した旨を電話で連絡すること。</w:t>
      </w:r>
    </w:p>
    <w:p w14:paraId="74D24239" w14:textId="77777777" w:rsidR="00A1243C" w:rsidRDefault="00547308" w:rsidP="00A1243C">
      <w:pPr>
        <w:autoSpaceDE w:val="0"/>
        <w:autoSpaceDN w:val="0"/>
        <w:adjustRightInd w:val="0"/>
        <w:ind w:leftChars="100" w:left="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質問に対する回答は、</w:t>
      </w:r>
      <w:r w:rsidRPr="00A1243C">
        <w:rPr>
          <w:rFonts w:ascii="ＭＳ 明朝" w:hAnsi="ＭＳ 明朝" w:cs="ＭＳ明朝" w:hint="eastAsia"/>
          <w:color w:val="000000" w:themeColor="text1"/>
          <w:kern w:val="0"/>
          <w:szCs w:val="21"/>
          <w:u w:val="single"/>
        </w:rPr>
        <w:t>令和</w:t>
      </w:r>
      <w:r w:rsidR="008024F9" w:rsidRPr="00A1243C">
        <w:rPr>
          <w:rFonts w:ascii="ＭＳ 明朝" w:hAnsi="ＭＳ 明朝" w:cs="ＭＳ明朝" w:hint="eastAsia"/>
          <w:color w:val="000000" w:themeColor="text1"/>
          <w:kern w:val="0"/>
          <w:szCs w:val="21"/>
          <w:u w:val="single"/>
        </w:rPr>
        <w:t>８</w:t>
      </w:r>
      <w:r w:rsidRPr="00A1243C">
        <w:rPr>
          <w:rFonts w:ascii="ＭＳ 明朝" w:hAnsi="ＭＳ 明朝" w:cs="ＭＳ明朝" w:hint="eastAsia"/>
          <w:color w:val="000000" w:themeColor="text1"/>
          <w:kern w:val="0"/>
          <w:szCs w:val="21"/>
          <w:u w:val="single"/>
        </w:rPr>
        <w:t>年４</w:t>
      </w:r>
      <w:r w:rsidR="00DD245D" w:rsidRPr="00A1243C">
        <w:rPr>
          <w:rFonts w:ascii="ＭＳ 明朝" w:hAnsi="ＭＳ 明朝" w:cs="ＭＳ明朝" w:hint="eastAsia"/>
          <w:color w:val="000000" w:themeColor="text1"/>
          <w:kern w:val="0"/>
          <w:szCs w:val="21"/>
          <w:u w:val="single"/>
        </w:rPr>
        <w:t>月</w:t>
      </w:r>
      <w:r w:rsidR="009A5C5A" w:rsidRPr="00A1243C">
        <w:rPr>
          <w:rFonts w:ascii="ＭＳ 明朝" w:hAnsi="ＭＳ 明朝" w:cs="ＭＳ明朝" w:hint="eastAsia"/>
          <w:color w:val="000000" w:themeColor="text1"/>
          <w:kern w:val="0"/>
          <w:szCs w:val="21"/>
          <w:u w:val="single"/>
        </w:rPr>
        <w:t>１</w:t>
      </w:r>
      <w:r w:rsidR="008024F9" w:rsidRPr="00A1243C">
        <w:rPr>
          <w:rFonts w:ascii="ＭＳ 明朝" w:hAnsi="ＭＳ 明朝" w:cs="ＭＳ明朝" w:hint="eastAsia"/>
          <w:color w:val="000000" w:themeColor="text1"/>
          <w:kern w:val="0"/>
          <w:szCs w:val="21"/>
          <w:u w:val="single"/>
        </w:rPr>
        <w:t>７</w:t>
      </w:r>
      <w:r w:rsidRPr="00A1243C">
        <w:rPr>
          <w:rFonts w:ascii="ＭＳ 明朝" w:hAnsi="ＭＳ 明朝" w:cs="ＭＳ明朝" w:hint="eastAsia"/>
          <w:color w:val="000000" w:themeColor="text1"/>
          <w:kern w:val="0"/>
          <w:szCs w:val="21"/>
          <w:u w:val="single"/>
        </w:rPr>
        <w:t>日（</w:t>
      </w:r>
      <w:r w:rsidR="008024F9" w:rsidRPr="00A1243C">
        <w:rPr>
          <w:rFonts w:ascii="ＭＳ 明朝" w:hAnsi="ＭＳ 明朝" w:cs="ＭＳ明朝" w:hint="eastAsia"/>
          <w:color w:val="000000" w:themeColor="text1"/>
          <w:kern w:val="0"/>
          <w:szCs w:val="21"/>
          <w:u w:val="single"/>
        </w:rPr>
        <w:t>金</w:t>
      </w:r>
      <w:r w:rsidR="00DD245D" w:rsidRPr="00A1243C">
        <w:rPr>
          <w:rFonts w:ascii="ＭＳ 明朝" w:hAnsi="ＭＳ 明朝" w:cs="ＭＳ明朝" w:hint="eastAsia"/>
          <w:color w:val="000000" w:themeColor="text1"/>
          <w:kern w:val="0"/>
          <w:szCs w:val="21"/>
          <w:u w:val="single"/>
        </w:rPr>
        <w:t>）まで</w:t>
      </w:r>
      <w:r w:rsidR="00DD245D" w:rsidRPr="009A5C5A">
        <w:rPr>
          <w:rFonts w:ascii="ＭＳ 明朝" w:hAnsi="ＭＳ 明朝" w:cs="ＭＳ明朝" w:hint="eastAsia"/>
          <w:color w:val="000000" w:themeColor="text1"/>
          <w:kern w:val="0"/>
          <w:szCs w:val="21"/>
        </w:rPr>
        <w:t>に大分県ホームページに掲載する</w:t>
      </w:r>
      <w:r w:rsidR="008024F9">
        <w:rPr>
          <w:rFonts w:ascii="ＭＳ 明朝" w:hAnsi="ＭＳ 明朝" w:cs="ＭＳ明朝" w:hint="eastAsia"/>
          <w:color w:val="000000" w:themeColor="text1"/>
          <w:kern w:val="0"/>
          <w:szCs w:val="21"/>
        </w:rPr>
        <w:t>予</w:t>
      </w:r>
    </w:p>
    <w:p w14:paraId="2C9A7E5F" w14:textId="27A15F50" w:rsidR="00DD245D" w:rsidRPr="009A5C5A" w:rsidRDefault="008024F9" w:rsidP="00A1243C">
      <w:pPr>
        <w:autoSpaceDE w:val="0"/>
        <w:autoSpaceDN w:val="0"/>
        <w:adjustRightInd w:val="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定</w:t>
      </w:r>
      <w:r w:rsidR="00DD245D" w:rsidRPr="009A5C5A">
        <w:rPr>
          <w:rFonts w:ascii="ＭＳ 明朝" w:hAnsi="ＭＳ 明朝" w:cs="ＭＳ明朝" w:hint="eastAsia"/>
          <w:color w:val="000000" w:themeColor="text1"/>
          <w:kern w:val="0"/>
          <w:szCs w:val="21"/>
        </w:rPr>
        <w:t>。</w:t>
      </w:r>
    </w:p>
    <w:p w14:paraId="3DEECC8B" w14:textId="77777777" w:rsidR="00DD245D" w:rsidRPr="00A402EE" w:rsidRDefault="00DD245D" w:rsidP="00DD245D">
      <w:pPr>
        <w:autoSpaceDE w:val="0"/>
        <w:autoSpaceDN w:val="0"/>
        <w:adjustRightInd w:val="0"/>
        <w:jc w:val="left"/>
        <w:rPr>
          <w:rFonts w:ascii="ＭＳ 明朝" w:hAnsi="ＭＳ 明朝" w:cs="ＭＳ明朝"/>
          <w:kern w:val="0"/>
          <w:szCs w:val="21"/>
        </w:rPr>
      </w:pPr>
      <w:r w:rsidRPr="00A402EE">
        <w:rPr>
          <w:rFonts w:ascii="ＭＳ 明朝" w:hAnsi="ＭＳ 明朝" w:cs="ＭＳ明朝" w:hint="eastAsia"/>
          <w:kern w:val="0"/>
          <w:szCs w:val="21"/>
        </w:rPr>
        <w:t>（１）質問提出先</w:t>
      </w:r>
    </w:p>
    <w:p w14:paraId="0D29B5A9"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142ABA9C" w14:textId="77777777" w:rsidR="00DD245D" w:rsidRPr="00A402EE" w:rsidRDefault="00DD245D" w:rsidP="00196E89">
      <w:pPr>
        <w:autoSpaceDE w:val="0"/>
        <w:autoSpaceDN w:val="0"/>
        <w:adjustRightInd w:val="0"/>
        <w:ind w:firstLineChars="400" w:firstLine="840"/>
        <w:jc w:val="left"/>
        <w:rPr>
          <w:rFonts w:ascii="ＭＳ 明朝" w:hAnsi="ＭＳ 明朝" w:cs="ＭＳ明朝"/>
          <w:color w:val="0000FF"/>
          <w:kern w:val="0"/>
          <w:szCs w:val="21"/>
        </w:rPr>
      </w:pPr>
      <w:r w:rsidRPr="00A402EE">
        <w:rPr>
          <w:rFonts w:ascii="ＭＳ 明朝" w:hAnsi="ＭＳ 明朝" w:cs="ＭＳ明朝" w:hint="eastAsia"/>
          <w:color w:val="000000"/>
          <w:kern w:val="0"/>
          <w:szCs w:val="21"/>
        </w:rPr>
        <w:t>ＴＥＬ：０９７－５３４－２０３９</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p w14:paraId="4645BE93"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lastRenderedPageBreak/>
        <w:t>（２）回答の場所</w:t>
      </w:r>
    </w:p>
    <w:p w14:paraId="7CACE75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本企画提案コンペ公告（大分県ホームページ）にて掲載する。</w:t>
      </w:r>
    </w:p>
    <w:p w14:paraId="1032E712" w14:textId="77777777" w:rsidR="00196E89" w:rsidRPr="00A402EE" w:rsidRDefault="00196E89" w:rsidP="00196E89">
      <w:pPr>
        <w:autoSpaceDE w:val="0"/>
        <w:autoSpaceDN w:val="0"/>
        <w:adjustRightInd w:val="0"/>
        <w:ind w:firstLineChars="300" w:firstLine="630"/>
        <w:jc w:val="left"/>
        <w:rPr>
          <w:rFonts w:ascii="ＭＳ 明朝" w:hAnsi="ＭＳ 明朝" w:cs="ＭＳ明朝"/>
          <w:color w:val="000000"/>
          <w:kern w:val="0"/>
          <w:szCs w:val="21"/>
        </w:rPr>
      </w:pPr>
    </w:p>
    <w:p w14:paraId="0BD74C86"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９</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業務委託契約の締結</w:t>
      </w:r>
    </w:p>
    <w:p w14:paraId="5D9F5FE2" w14:textId="77777777" w:rsidR="00A232C1" w:rsidRPr="00A402EE" w:rsidRDefault="00DD245D" w:rsidP="00FE74F5">
      <w:pPr>
        <w:autoSpaceDE w:val="0"/>
        <w:autoSpaceDN w:val="0"/>
        <w:adjustRightInd w:val="0"/>
        <w:ind w:leftChars="10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県は、審査の結果を踏まえて採択予定者を決定し、事業内容及び委託金額について双方協議のうえ、大分県契約事務規則に基づき、業務委託契約を締結する。</w:t>
      </w:r>
    </w:p>
    <w:p w14:paraId="462E4B93"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79162482"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１０</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受託者の変更</w:t>
      </w:r>
    </w:p>
    <w:p w14:paraId="618394D2"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契約締結後であっても、提案書など提出書類に虚偽の記載が明らかになった場合、</w:t>
      </w:r>
    </w:p>
    <w:p w14:paraId="0FF13766"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受託者に重大な瑕疵がある場合、業務遂行の意思が認められない場合、または、業務</w:t>
      </w:r>
    </w:p>
    <w:p w14:paraId="33E7083E"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遂行能力がないと認められる場合等は、契約を解除し、受託者を変更することを妨げ</w:t>
      </w:r>
    </w:p>
    <w:p w14:paraId="4133F13D"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ないものとする。</w:t>
      </w:r>
    </w:p>
    <w:p w14:paraId="00BA8C47" w14:textId="77777777" w:rsidR="00196E89" w:rsidRPr="00A402EE" w:rsidRDefault="00196E89" w:rsidP="00196E89">
      <w:pPr>
        <w:autoSpaceDE w:val="0"/>
        <w:autoSpaceDN w:val="0"/>
        <w:adjustRightInd w:val="0"/>
        <w:ind w:firstLineChars="100" w:firstLine="210"/>
        <w:jc w:val="left"/>
        <w:rPr>
          <w:rFonts w:ascii="ＭＳ 明朝" w:hAnsi="ＭＳ 明朝" w:cs="ＭＳ明朝"/>
          <w:color w:val="000000"/>
          <w:kern w:val="0"/>
          <w:szCs w:val="21"/>
        </w:rPr>
      </w:pPr>
    </w:p>
    <w:p w14:paraId="0FA42E7A"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１１</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その他企画提案等にかかる留意事項</w:t>
      </w:r>
    </w:p>
    <w:p w14:paraId="2897B80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（１）説明書の承諾</w:t>
      </w:r>
    </w:p>
    <w:p w14:paraId="5F7B51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提案者は、企画提案書の提出をもって、本説明書の記載内容を承諾したものとみ</w:t>
      </w:r>
    </w:p>
    <w:p w14:paraId="18F4531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なす。</w:t>
      </w:r>
    </w:p>
    <w:p w14:paraId="7025939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（２）提出書類の返却</w:t>
      </w:r>
    </w:p>
    <w:p w14:paraId="6C9C050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提出されたすべての書類は返却しない。また、この企画案にかかる審査以外には</w:t>
      </w:r>
    </w:p>
    <w:p w14:paraId="387AFE5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使用しない。</w:t>
      </w:r>
    </w:p>
    <w:p w14:paraId="617D47F8"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（３）提出書類の追加・修正等</w:t>
      </w:r>
    </w:p>
    <w:p w14:paraId="1E3EDD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一旦提出された提案書類の差し替え及び追加、削除は理由の如何に関わらず一切</w:t>
      </w:r>
    </w:p>
    <w:p w14:paraId="6CC5FF4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認めない。</w:t>
      </w:r>
    </w:p>
    <w:p w14:paraId="02DF223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（４）提案に要する費用負担</w:t>
      </w:r>
    </w:p>
    <w:p w14:paraId="453015C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提案書類の作成及び提出等に要する費用は提案者の負担とする。</w:t>
      </w:r>
    </w:p>
    <w:p w14:paraId="60C175C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（５）提案者の欠格事由</w:t>
      </w:r>
    </w:p>
    <w:p w14:paraId="78D01A0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提案者が次の事項に該当した場合は、失格とする。</w:t>
      </w:r>
    </w:p>
    <w:p w14:paraId="62834400" w14:textId="77777777" w:rsidR="00DD245D" w:rsidRPr="00A402EE" w:rsidRDefault="00196E89"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DD245D" w:rsidRPr="00A402EE">
        <w:rPr>
          <w:rFonts w:ascii="ＭＳ 明朝" w:hAnsi="ＭＳ 明朝" w:cs="ＭＳ明朝" w:hint="eastAsia"/>
          <w:color w:val="000000"/>
          <w:kern w:val="0"/>
          <w:szCs w:val="21"/>
        </w:rPr>
        <w:t>提案書類の提出期限を過ぎた場合。</w:t>
      </w:r>
    </w:p>
    <w:p w14:paraId="60D49C86" w14:textId="77777777" w:rsidR="00DD245D" w:rsidRPr="00A402EE" w:rsidRDefault="00196E89" w:rsidP="00196E89">
      <w:pPr>
        <w:pStyle w:val="a7"/>
        <w:autoSpaceDE w:val="0"/>
        <w:autoSpaceDN w:val="0"/>
        <w:adjustRightInd w:val="0"/>
        <w:ind w:leftChars="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DD245D" w:rsidRPr="00A402EE">
        <w:rPr>
          <w:rFonts w:ascii="ＭＳ 明朝" w:hAnsi="ＭＳ 明朝" w:cs="ＭＳ明朝" w:hint="eastAsia"/>
          <w:color w:val="000000"/>
          <w:kern w:val="0"/>
          <w:szCs w:val="21"/>
        </w:rPr>
        <w:t>提出に参加する資格がない者が提案したとき。</w:t>
      </w:r>
    </w:p>
    <w:p w14:paraId="5785A96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③住所、氏名、印影若しくは重要な文書の誤脱、その他提出書類に虚偽の記載をし</w:t>
      </w:r>
    </w:p>
    <w:p w14:paraId="3DC1B841"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た場合。</w:t>
      </w:r>
    </w:p>
    <w:p w14:paraId="4BC6608B"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④その他、提示した事項及び企画提案に関する条件に違反したとき。</w:t>
      </w:r>
    </w:p>
    <w:p w14:paraId="1472808D"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（６）事業実施にあたっては、消費生活・男女共同参画プラザと協議のうえ進めること。</w:t>
      </w:r>
    </w:p>
    <w:p w14:paraId="07BA62B7" w14:textId="77777777" w:rsidR="00DD245D" w:rsidRPr="00A402EE" w:rsidRDefault="00DD245D" w:rsidP="00892B7B">
      <w:pPr>
        <w:autoSpaceDE w:val="0"/>
        <w:autoSpaceDN w:val="0"/>
        <w:adjustRightInd w:val="0"/>
        <w:ind w:left="630" w:hangingChars="300" w:hanging="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w:t>
      </w:r>
      <w:r w:rsidR="00892B7B" w:rsidRPr="00892B7B">
        <w:rPr>
          <w:rFonts w:ascii="ＭＳ 明朝" w:hAnsi="ＭＳ 明朝" w:cs="ＭＳ明朝" w:hint="eastAsia"/>
          <w:color w:val="000000"/>
          <w:kern w:val="0"/>
          <w:szCs w:val="21"/>
        </w:rPr>
        <w:t>その他、定めのない事項について、地方自治法、同法施行令及びその他関係法令、個人情報の保護に関する法律、同法施行令及びその他関係法令並びに大分県会計規則及びその他の大分県が制定する関係条例規則等に従うこと。</w:t>
      </w:r>
    </w:p>
    <w:p w14:paraId="1469B085"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35A58DF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１２</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本企画提案競技に関する問い合わせ先</w:t>
      </w:r>
    </w:p>
    <w:p w14:paraId="2B445104"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76E4CBD5"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ＮＳ大分ビル</w:t>
      </w:r>
    </w:p>
    <w:p w14:paraId="426CB239"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lastRenderedPageBreak/>
        <w:t>ＴＥＬ：０９７－５３４－２０３９</w:t>
      </w:r>
    </w:p>
    <w:p w14:paraId="5EFE1AAF"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ＦＡＸ：０９７－５３４－２０５７</w:t>
      </w:r>
    </w:p>
    <w:p w14:paraId="55528D94" w14:textId="77777777" w:rsidR="00884FBD" w:rsidRPr="00A402EE" w:rsidRDefault="00DD245D" w:rsidP="00303CD8">
      <w:pPr>
        <w:ind w:firstLineChars="300" w:firstLine="630"/>
        <w:rPr>
          <w:rFonts w:ascii="ＭＳ 明朝" w:hAnsi="ＭＳ 明朝"/>
          <w:szCs w:val="21"/>
        </w:rPr>
      </w:pP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sectPr w:rsidR="00884FBD" w:rsidRPr="00A402EE" w:rsidSect="009E3866">
      <w:footerReference w:type="default" r:id="rId10"/>
      <w:pgSz w:w="11906" w:h="16838"/>
      <w:pgMar w:top="794" w:right="1588" w:bottom="567"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65B93" w14:textId="77777777" w:rsidR="00FB1392" w:rsidRDefault="00FB1392" w:rsidP="00C26180">
      <w:r>
        <w:separator/>
      </w:r>
    </w:p>
  </w:endnote>
  <w:endnote w:type="continuationSeparator" w:id="0">
    <w:p w14:paraId="0867A873" w14:textId="77777777" w:rsidR="00FB1392" w:rsidRDefault="00FB139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C8404F-05C8-49A3-BEDC-F5333E5D0A02}"/>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7C69F313-BAE8-47CA-B5BC-33B69F494688}"/>
  </w:font>
  <w:font w:name="ＭＳ 明朝">
    <w:altName w:val="MS Mincho"/>
    <w:panose1 w:val="02020609040205080304"/>
    <w:charset w:val="80"/>
    <w:family w:val="roman"/>
    <w:pitch w:val="fixed"/>
    <w:sig w:usb0="E00002FF" w:usb1="6AC7FDFB" w:usb2="08000012" w:usb3="00000000" w:csb0="0002009F" w:csb1="00000000"/>
    <w:embedRegular r:id="rId3" w:subsetted="1" w:fontKey="{E2ACC695-8C05-416A-8878-5ED5F1B36AC3}"/>
    <w:embedBold r:id="rId4" w:subsetted="1" w:fontKey="{98DC1EBA-8597-4765-A6FB-11194B7AE384}"/>
  </w:font>
  <w:font w:name="Arial">
    <w:panose1 w:val="020B0604020202020204"/>
    <w:charset w:val="00"/>
    <w:family w:val="swiss"/>
    <w:pitch w:val="variable"/>
    <w:sig w:usb0="E0002EFF" w:usb1="C000785B" w:usb2="00000009" w:usb3="00000000" w:csb0="000001FF" w:csb1="00000000"/>
    <w:embedRegular r:id="rId5" w:fontKey="{BCA33CDA-DDA8-46C3-9072-84754054CBC0}"/>
  </w:font>
  <w:font w:name="ＭＳ Ｐゴシック">
    <w:panose1 w:val="020B0600070205080204"/>
    <w:charset w:val="80"/>
    <w:family w:val="modern"/>
    <w:pitch w:val="variable"/>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406881"/>
      <w:docPartObj>
        <w:docPartGallery w:val="Page Numbers (Bottom of Page)"/>
        <w:docPartUnique/>
      </w:docPartObj>
    </w:sdtPr>
    <w:sdtContent>
      <w:p w14:paraId="5DEC86FB" w14:textId="77777777" w:rsidR="00162F49" w:rsidRDefault="00162F49">
        <w:pPr>
          <w:pStyle w:val="a5"/>
          <w:jc w:val="center"/>
        </w:pPr>
        <w:r>
          <w:fldChar w:fldCharType="begin"/>
        </w:r>
        <w:r>
          <w:instrText>PAGE   \* MERGEFORMAT</w:instrText>
        </w:r>
        <w:r>
          <w:fldChar w:fldCharType="separate"/>
        </w:r>
        <w:r w:rsidR="00CA7912" w:rsidRPr="00CA7912">
          <w:rPr>
            <w:noProof/>
            <w:lang w:val="ja-JP"/>
          </w:rPr>
          <w:t>6</w:t>
        </w:r>
        <w:r>
          <w:fldChar w:fldCharType="end"/>
        </w:r>
      </w:p>
    </w:sdtContent>
  </w:sdt>
  <w:p w14:paraId="56033941" w14:textId="77777777" w:rsidR="00162F49" w:rsidRDefault="00162F49" w:rsidP="00162F49">
    <w:pPr>
      <w:pStyle w:val="a5"/>
      <w:tabs>
        <w:tab w:val="clear" w:pos="4252"/>
        <w:tab w:val="clear" w:pos="8504"/>
        <w:tab w:val="left" w:pos="72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3B9D0" w14:textId="77777777" w:rsidR="00FB1392" w:rsidRDefault="00FB1392" w:rsidP="00C26180">
      <w:r>
        <w:separator/>
      </w:r>
    </w:p>
  </w:footnote>
  <w:footnote w:type="continuationSeparator" w:id="0">
    <w:p w14:paraId="33936397" w14:textId="77777777" w:rsidR="00FB1392" w:rsidRDefault="00FB1392"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17D26"/>
    <w:multiLevelType w:val="hybridMultilevel"/>
    <w:tmpl w:val="D956724E"/>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F373CD4"/>
    <w:multiLevelType w:val="hybridMultilevel"/>
    <w:tmpl w:val="C4AA2446"/>
    <w:lvl w:ilvl="0" w:tplc="04090011">
      <w:start w:val="1"/>
      <w:numFmt w:val="decimalEnclosedCircle"/>
      <w:lvlText w:val="%1"/>
      <w:lvlJc w:val="left"/>
      <w:pPr>
        <w:ind w:left="1410" w:hanging="420"/>
      </w:p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2" w15:restartNumberingAfterBreak="0">
    <w:nsid w:val="27D70F95"/>
    <w:multiLevelType w:val="hybridMultilevel"/>
    <w:tmpl w:val="B0121E36"/>
    <w:lvl w:ilvl="0" w:tplc="843449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012222"/>
    <w:multiLevelType w:val="hybridMultilevel"/>
    <w:tmpl w:val="309C4AD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47D85DA1"/>
    <w:multiLevelType w:val="hybridMultilevel"/>
    <w:tmpl w:val="50FEA0D6"/>
    <w:lvl w:ilvl="0" w:tplc="EA82370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F2C2142"/>
    <w:multiLevelType w:val="hybridMultilevel"/>
    <w:tmpl w:val="87C61D36"/>
    <w:lvl w:ilvl="0" w:tplc="C582C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743F59BE"/>
    <w:multiLevelType w:val="hybridMultilevel"/>
    <w:tmpl w:val="7212A0D6"/>
    <w:lvl w:ilvl="0" w:tplc="A2FC10AA">
      <w:start w:val="1"/>
      <w:numFmt w:val="decimalEnclosedCircle"/>
      <w:lvlText w:val="%1"/>
      <w:lvlJc w:val="left"/>
      <w:pPr>
        <w:ind w:left="990" w:hanging="360"/>
      </w:pPr>
      <w:rPr>
        <w:rFonts w:asciiTheme="minorEastAsia" w:eastAsiaTheme="minorEastAsia" w:hAnsiTheme="minorEastAsia"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345403534">
    <w:abstractNumId w:val="2"/>
  </w:num>
  <w:num w:numId="2" w16cid:durableId="222378601">
    <w:abstractNumId w:val="5"/>
  </w:num>
  <w:num w:numId="3" w16cid:durableId="1246108535">
    <w:abstractNumId w:val="4"/>
  </w:num>
  <w:num w:numId="4" w16cid:durableId="1598714878">
    <w:abstractNumId w:val="6"/>
  </w:num>
  <w:num w:numId="5" w16cid:durableId="2135635829">
    <w:abstractNumId w:val="0"/>
  </w:num>
  <w:num w:numId="6" w16cid:durableId="1932639">
    <w:abstractNumId w:val="1"/>
  </w:num>
  <w:num w:numId="7" w16cid:durableId="2002738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45D"/>
    <w:rsid w:val="0000564C"/>
    <w:rsid w:val="00014D36"/>
    <w:rsid w:val="000631E8"/>
    <w:rsid w:val="000633AE"/>
    <w:rsid w:val="000754B3"/>
    <w:rsid w:val="00084A35"/>
    <w:rsid w:val="00091672"/>
    <w:rsid w:val="000A2991"/>
    <w:rsid w:val="000B1D33"/>
    <w:rsid w:val="00107183"/>
    <w:rsid w:val="00162491"/>
    <w:rsid w:val="00162F49"/>
    <w:rsid w:val="001664DD"/>
    <w:rsid w:val="001707FB"/>
    <w:rsid w:val="00196E89"/>
    <w:rsid w:val="001A2429"/>
    <w:rsid w:val="001C5825"/>
    <w:rsid w:val="001F7A83"/>
    <w:rsid w:val="002009BA"/>
    <w:rsid w:val="0020152C"/>
    <w:rsid w:val="00201545"/>
    <w:rsid w:val="00240712"/>
    <w:rsid w:val="00245F76"/>
    <w:rsid w:val="002A63E6"/>
    <w:rsid w:val="00303CD8"/>
    <w:rsid w:val="00321846"/>
    <w:rsid w:val="00326474"/>
    <w:rsid w:val="0037629D"/>
    <w:rsid w:val="003D7107"/>
    <w:rsid w:val="003F08EB"/>
    <w:rsid w:val="003F50D0"/>
    <w:rsid w:val="00400BB6"/>
    <w:rsid w:val="00435062"/>
    <w:rsid w:val="0044524C"/>
    <w:rsid w:val="004A6C55"/>
    <w:rsid w:val="00502581"/>
    <w:rsid w:val="00547308"/>
    <w:rsid w:val="005504F7"/>
    <w:rsid w:val="00552E07"/>
    <w:rsid w:val="005A249A"/>
    <w:rsid w:val="005D1B98"/>
    <w:rsid w:val="005E083B"/>
    <w:rsid w:val="0063276E"/>
    <w:rsid w:val="00637DB8"/>
    <w:rsid w:val="0064282D"/>
    <w:rsid w:val="00643EFA"/>
    <w:rsid w:val="0068624E"/>
    <w:rsid w:val="00696E3B"/>
    <w:rsid w:val="006B2A8C"/>
    <w:rsid w:val="006E1323"/>
    <w:rsid w:val="006E7672"/>
    <w:rsid w:val="006F2133"/>
    <w:rsid w:val="006F25DC"/>
    <w:rsid w:val="00704E43"/>
    <w:rsid w:val="00711588"/>
    <w:rsid w:val="007316B8"/>
    <w:rsid w:val="00747517"/>
    <w:rsid w:val="008024F9"/>
    <w:rsid w:val="008464A7"/>
    <w:rsid w:val="00856839"/>
    <w:rsid w:val="0087206B"/>
    <w:rsid w:val="0087542C"/>
    <w:rsid w:val="00876604"/>
    <w:rsid w:val="00884FBD"/>
    <w:rsid w:val="00892B7B"/>
    <w:rsid w:val="008944CC"/>
    <w:rsid w:val="008A6BDC"/>
    <w:rsid w:val="008C20AC"/>
    <w:rsid w:val="008C26AB"/>
    <w:rsid w:val="008E0F36"/>
    <w:rsid w:val="00930126"/>
    <w:rsid w:val="00987681"/>
    <w:rsid w:val="00996FC6"/>
    <w:rsid w:val="009A5C5A"/>
    <w:rsid w:val="009B19F8"/>
    <w:rsid w:val="009C3AC1"/>
    <w:rsid w:val="009E3866"/>
    <w:rsid w:val="009F633E"/>
    <w:rsid w:val="00A1243C"/>
    <w:rsid w:val="00A13A39"/>
    <w:rsid w:val="00A232C1"/>
    <w:rsid w:val="00A402EE"/>
    <w:rsid w:val="00A77C98"/>
    <w:rsid w:val="00A9597B"/>
    <w:rsid w:val="00AC3BCD"/>
    <w:rsid w:val="00AD41F4"/>
    <w:rsid w:val="00B73C19"/>
    <w:rsid w:val="00BB53D0"/>
    <w:rsid w:val="00C26180"/>
    <w:rsid w:val="00C61DA0"/>
    <w:rsid w:val="00C917CF"/>
    <w:rsid w:val="00CA2E3D"/>
    <w:rsid w:val="00CA7912"/>
    <w:rsid w:val="00CF0060"/>
    <w:rsid w:val="00D00477"/>
    <w:rsid w:val="00D2269D"/>
    <w:rsid w:val="00D75797"/>
    <w:rsid w:val="00D821F8"/>
    <w:rsid w:val="00D90C2D"/>
    <w:rsid w:val="00DD245D"/>
    <w:rsid w:val="00E27854"/>
    <w:rsid w:val="00E807F1"/>
    <w:rsid w:val="00EB0ECE"/>
    <w:rsid w:val="00EB41BD"/>
    <w:rsid w:val="00F63800"/>
    <w:rsid w:val="00F643F9"/>
    <w:rsid w:val="00F7429D"/>
    <w:rsid w:val="00FB1392"/>
    <w:rsid w:val="00FE7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6A3F28"/>
  <w15:chartTrackingRefBased/>
  <w15:docId w15:val="{834BB3A4-AE70-469B-8340-6400D51F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4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D245D"/>
    <w:pPr>
      <w:ind w:leftChars="400" w:left="840"/>
    </w:pPr>
  </w:style>
  <w:style w:type="paragraph" w:styleId="a8">
    <w:name w:val="Balloon Text"/>
    <w:basedOn w:val="a"/>
    <w:link w:val="a9"/>
    <w:uiPriority w:val="99"/>
    <w:semiHidden/>
    <w:unhideWhenUsed/>
    <w:rsid w:val="0032647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6474"/>
    <w:rPr>
      <w:rFonts w:asciiTheme="majorHAnsi" w:eastAsiaTheme="majorEastAsia" w:hAnsiTheme="majorHAnsi" w:cstheme="majorBidi"/>
      <w:sz w:val="18"/>
      <w:szCs w:val="18"/>
    </w:rPr>
  </w:style>
  <w:style w:type="paragraph" w:customStyle="1" w:styleId="Default">
    <w:name w:val="Default"/>
    <w:rsid w:val="00A232C1"/>
    <w:pPr>
      <w:widowControl w:val="0"/>
      <w:autoSpaceDE w:val="0"/>
      <w:autoSpaceDN w:val="0"/>
      <w:adjustRightInd w:val="0"/>
    </w:pPr>
    <w:rPr>
      <w:rFonts w:ascii="ＭＳ 明朝" w:cs="ＭＳ 明朝"/>
      <w:color w:val="000000"/>
      <w:kern w:val="0"/>
      <w:sz w:val="24"/>
      <w:szCs w:val="24"/>
    </w:rPr>
  </w:style>
  <w:style w:type="character" w:styleId="aa">
    <w:name w:val="Hyperlink"/>
    <w:basedOn w:val="a0"/>
    <w:uiPriority w:val="99"/>
    <w:unhideWhenUsed/>
    <w:rsid w:val="00547308"/>
    <w:rPr>
      <w:color w:val="0563C1" w:themeColor="hyperlink"/>
      <w:u w:val="single"/>
    </w:rPr>
  </w:style>
  <w:style w:type="character" w:styleId="ab">
    <w:name w:val="FollowedHyperlink"/>
    <w:basedOn w:val="a0"/>
    <w:uiPriority w:val="99"/>
    <w:semiHidden/>
    <w:unhideWhenUsed/>
    <w:rsid w:val="00C61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87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ita.jp/site/iness-jyosei/sengenitira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ref.oita.jp/site/iness-jyosei/zyosei-ninsyo0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C4A9-6B7F-4197-8E51-695FCE4E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730</Words>
  <Characters>4163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土田　真由美</cp:lastModifiedBy>
  <cp:revision>6</cp:revision>
  <cp:lastPrinted>2025-04-07T02:46:00Z</cp:lastPrinted>
  <dcterms:created xsi:type="dcterms:W3CDTF">2026-04-08T08:03:00Z</dcterms:created>
  <dcterms:modified xsi:type="dcterms:W3CDTF">2026-04-09T00:36:00Z</dcterms:modified>
</cp:coreProperties>
</file>