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1AE4" w14:textId="2D6289B5" w:rsidR="00D54D35" w:rsidRPr="00EB378F" w:rsidRDefault="00D54D35" w:rsidP="00EB378F">
      <w:pPr>
        <w:overflowPunct w:val="0"/>
        <w:textAlignment w:val="baseline"/>
        <w:rPr>
          <w:rFonts w:asciiTheme="minorEastAsia" w:eastAsiaTheme="minorEastAsia" w:hAnsiTheme="minorEastAsia" w:cs="ＭＳ 明朝"/>
          <w:color w:val="000000" w:themeColor="text1"/>
          <w:kern w:val="0"/>
          <w:szCs w:val="21"/>
        </w:rPr>
      </w:pPr>
      <w:r w:rsidRPr="00D96D8B">
        <w:rPr>
          <w:rFonts w:asciiTheme="minorEastAsia" w:eastAsiaTheme="minorEastAsia" w:hAnsiTheme="minorEastAsia" w:hint="eastAsia"/>
          <w:bCs/>
          <w:color w:val="000000" w:themeColor="text1"/>
        </w:rPr>
        <w:t>第</w:t>
      </w:r>
      <w:r w:rsidR="00EB378F">
        <w:rPr>
          <w:rFonts w:asciiTheme="minorEastAsia" w:eastAsiaTheme="minorEastAsia" w:hAnsiTheme="minorEastAsia" w:hint="eastAsia"/>
          <w:bCs/>
        </w:rPr>
        <w:t>１</w:t>
      </w:r>
      <w:r w:rsidRPr="001B200E">
        <w:rPr>
          <w:rFonts w:asciiTheme="minorEastAsia" w:eastAsiaTheme="minorEastAsia" w:hAnsiTheme="minorEastAsia" w:hint="eastAsia"/>
          <w:bCs/>
        </w:rPr>
        <w:t>号様式（第</w:t>
      </w:r>
      <w:r w:rsidR="004468B3" w:rsidRPr="001B200E">
        <w:rPr>
          <w:rFonts w:asciiTheme="minorEastAsia" w:eastAsiaTheme="minorEastAsia" w:hAnsiTheme="minorEastAsia" w:hint="eastAsia"/>
          <w:bCs/>
        </w:rPr>
        <w:t>５</w:t>
      </w:r>
      <w:r w:rsidRPr="001B200E">
        <w:rPr>
          <w:rFonts w:asciiTheme="minorEastAsia" w:eastAsiaTheme="minorEastAsia" w:hAnsiTheme="minorEastAsia" w:hint="eastAsia"/>
          <w:bCs/>
        </w:rPr>
        <w:t>条</w:t>
      </w:r>
      <w:r w:rsidRPr="00D96D8B">
        <w:rPr>
          <w:rFonts w:asciiTheme="minorEastAsia" w:eastAsiaTheme="minorEastAsia" w:hAnsiTheme="minorEastAsia" w:hint="eastAsia"/>
          <w:bCs/>
          <w:color w:val="000000" w:themeColor="text1"/>
        </w:rPr>
        <w:t>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5626F46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B378F">
        <w:rPr>
          <w:rFonts w:asciiTheme="minorEastAsia" w:eastAsiaTheme="minorEastAsia" w:hAnsiTheme="minorEastAsia" w:hint="eastAsia"/>
          <w:color w:val="000000" w:themeColor="text1"/>
        </w:rPr>
        <w:t>８</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5A5F64DF"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大分県知事　</w:t>
      </w:r>
      <w:r w:rsidR="00D22C27">
        <w:rPr>
          <w:rFonts w:asciiTheme="minorEastAsia" w:eastAsiaTheme="minorEastAsia" w:hAnsiTheme="minorEastAsia" w:hint="eastAsia"/>
          <w:color w:val="000000" w:themeColor="text1"/>
        </w:rPr>
        <w:t xml:space="preserve">佐藤　樹一郎　</w:t>
      </w:r>
      <w:r w:rsidRPr="00D96D8B">
        <w:rPr>
          <w:rFonts w:asciiTheme="minorEastAsia" w:eastAsiaTheme="minorEastAsia" w:hAnsiTheme="minorEastAsia" w:hint="eastAsia"/>
          <w:color w:val="000000" w:themeColor="text1"/>
        </w:rPr>
        <w:t>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30FF61BE"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w:t>
      </w:r>
      <w:r w:rsidR="00EB378F">
        <w:rPr>
          <w:rFonts w:hint="eastAsia"/>
        </w:rPr>
        <w:t>８</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w:t>
      </w:r>
      <w:r w:rsidR="004468B3" w:rsidRPr="00EB378F">
        <w:rPr>
          <w:rFonts w:asciiTheme="minorEastAsia" w:eastAsiaTheme="minorEastAsia" w:hAnsiTheme="minorEastAsia" w:hint="eastAsia"/>
          <w:color w:val="auto"/>
        </w:rPr>
        <w:t>５</w:t>
      </w:r>
      <w:r w:rsidRPr="00D96D8B">
        <w:rPr>
          <w:rFonts w:asciiTheme="minorEastAsia" w:eastAsiaTheme="minorEastAsia" w:hAnsiTheme="minorEastAsia" w:hint="eastAsia"/>
        </w:rPr>
        <w:t>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5D9577F1" w:rsidR="00D54D35" w:rsidRPr="00D54D35" w:rsidRDefault="00D54D35" w:rsidP="00827884">
            <w:pPr>
              <w:jc w:val="center"/>
              <w:rPr>
                <w:rFonts w:ascii="ＭＳ Ｐ明朝" w:eastAsia="ＭＳ Ｐ明朝" w:hAnsi="ＭＳ Ｐ明朝"/>
                <w:sz w:val="18"/>
                <w:szCs w:val="18"/>
              </w:rPr>
            </w:pP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368802B2" w:rsidR="00D54D35" w:rsidRPr="00D54D35" w:rsidRDefault="00D54D35" w:rsidP="00827884">
            <w:pPr>
              <w:jc w:val="center"/>
              <w:rPr>
                <w:rFonts w:ascii="ＭＳ Ｐ明朝" w:eastAsia="ＭＳ Ｐ明朝" w:hAnsi="ＭＳ Ｐ明朝"/>
                <w:sz w:val="18"/>
                <w:szCs w:val="21"/>
              </w:rPr>
            </w:pP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4078A5D5" w14:textId="77777777" w:rsidR="00C974B6" w:rsidRPr="001B200E" w:rsidRDefault="00C974B6" w:rsidP="00C974B6">
      <w:r w:rsidRPr="001B200E">
        <w:rPr>
          <w:rFonts w:hint="eastAsia"/>
        </w:rPr>
        <w:lastRenderedPageBreak/>
        <w:t>３</w:t>
      </w:r>
      <w:r w:rsidRPr="001B200E">
        <w:rPr>
          <w:rFonts w:hint="eastAsia"/>
        </w:rPr>
        <w:t xml:space="preserve"> </w:t>
      </w:r>
      <w:r w:rsidRPr="001B200E">
        <w:rPr>
          <w:rFonts w:hint="eastAsia"/>
        </w:rPr>
        <w:t>奨励金支給申請額に消費税を含めている場合の理由</w:t>
      </w:r>
    </w:p>
    <w:p w14:paraId="3622EC8A" w14:textId="7312B5DF" w:rsidR="00C974B6" w:rsidRPr="001B200E" w:rsidRDefault="00C974B6" w:rsidP="00C974B6">
      <w:pPr>
        <w:ind w:firstLineChars="200" w:firstLine="409"/>
      </w:pPr>
      <w:r w:rsidRPr="001B200E">
        <w:rPr>
          <w:rFonts w:hint="eastAsia"/>
        </w:rPr>
        <w:t>※いずれかに○をしてください。消費税を含めていない場合は記載不要です。</w:t>
      </w:r>
    </w:p>
    <w:p w14:paraId="74D93B81" w14:textId="77777777" w:rsidR="00C974B6" w:rsidRPr="001B200E" w:rsidRDefault="00C974B6" w:rsidP="00C974B6">
      <w:pPr>
        <w:ind w:firstLineChars="500" w:firstLine="1024"/>
      </w:pPr>
      <w:r w:rsidRPr="001B200E">
        <w:rPr>
          <w:rFonts w:hint="eastAsia"/>
        </w:rPr>
        <w:t>ア　免税事業者である　　イ　簡易課税事業者である　ウ　消費税法別表第３に掲げる法人である</w:t>
      </w:r>
    </w:p>
    <w:p w14:paraId="4CCCA7BE" w14:textId="77777777" w:rsidR="00C974B6" w:rsidRPr="00D96D8B" w:rsidRDefault="00C974B6" w:rsidP="00C974B6">
      <w:pPr>
        <w:rPr>
          <w:color w:val="000000" w:themeColor="text1"/>
        </w:rPr>
      </w:pPr>
      <w:r w:rsidRPr="001B200E">
        <w:rPr>
          <w:rFonts w:hint="eastAsia"/>
        </w:rPr>
        <w:t xml:space="preserve">　　　　　エ　ア～ウ以外の者であって、消費税等仕入控除税額の報告及び返還を選択する　　</w:t>
      </w:r>
      <w:r w:rsidRPr="00C974B6">
        <w:rPr>
          <w:rFonts w:hint="eastAsia"/>
          <w:color w:val="EE0000"/>
        </w:rPr>
        <w:t xml:space="preserve">　</w:t>
      </w:r>
      <w:r w:rsidRPr="00D96D8B">
        <w:rPr>
          <w:rFonts w:hint="eastAsia"/>
          <w:color w:val="000000" w:themeColor="text1"/>
        </w:rPr>
        <w:t xml:space="preserve">　</w:t>
      </w:r>
    </w:p>
    <w:p w14:paraId="19D773AB" w14:textId="77777777" w:rsidR="00C974B6" w:rsidRPr="00C974B6" w:rsidRDefault="00C974B6" w:rsidP="00D54D35">
      <w:pPr>
        <w:rPr>
          <w:rFonts w:asciiTheme="minorEastAsia" w:eastAsiaTheme="minorEastAsia" w:hAnsiTheme="minorEastAsia"/>
          <w:color w:val="000000" w:themeColor="text1"/>
        </w:rPr>
      </w:pPr>
    </w:p>
    <w:p w14:paraId="6173B19F" w14:textId="00AC339B" w:rsidR="00D54D35" w:rsidRPr="00D96D8B" w:rsidRDefault="00C974B6" w:rsidP="00D54D35">
      <w:pPr>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４</w:t>
      </w:r>
      <w:r w:rsidR="00D54D35" w:rsidRPr="00D96D8B">
        <w:rPr>
          <w:rFonts w:asciiTheme="minorEastAsia" w:eastAsiaTheme="minorEastAsia" w:hAnsiTheme="minorEastAsia" w:hint="eastAsia"/>
          <w:bCs/>
          <w:color w:val="000000" w:themeColor="text1"/>
        </w:rPr>
        <w:t xml:space="preserve">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6724DE" w:rsidRPr="00D96D8B" w14:paraId="5841F659" w14:textId="77777777" w:rsidTr="00827884">
        <w:tc>
          <w:tcPr>
            <w:tcW w:w="9071" w:type="dxa"/>
          </w:tcPr>
          <w:p w14:paraId="3382241C" w14:textId="313E79C5" w:rsidR="006724DE" w:rsidRPr="00D96D8B" w:rsidRDefault="006724DE" w:rsidP="006724DE">
            <w:pPr>
              <w:jc w:val="left"/>
              <w:rPr>
                <w:rFonts w:asciiTheme="minorEastAsia" w:eastAsiaTheme="minorEastAsia" w:hAnsiTheme="minorEastAsia"/>
                <w:bCs/>
                <w:color w:val="000000" w:themeColor="text1"/>
              </w:rPr>
            </w:pPr>
            <w:r w:rsidRPr="001B200E">
              <w:rPr>
                <w:rFonts w:asciiTheme="minorEastAsia" w:eastAsiaTheme="minorEastAsia" w:hAnsiTheme="minorEastAsia" w:hint="eastAsia"/>
                <w:bCs/>
              </w:rPr>
              <w:t>国助成金交付決定通知書の写し</w:t>
            </w:r>
          </w:p>
        </w:tc>
        <w:tc>
          <w:tcPr>
            <w:tcW w:w="844" w:type="dxa"/>
          </w:tcPr>
          <w:p w14:paraId="22B015D3"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6724DE" w:rsidRPr="00D96D8B" w14:paraId="53FCE2BD" w14:textId="77777777" w:rsidTr="00827884">
        <w:trPr>
          <w:trHeight w:val="391"/>
        </w:trPr>
        <w:tc>
          <w:tcPr>
            <w:tcW w:w="9071" w:type="dxa"/>
            <w:vAlign w:val="center"/>
          </w:tcPr>
          <w:p w14:paraId="230DD13C" w14:textId="7937531D" w:rsidR="006724DE" w:rsidRPr="006724DE" w:rsidRDefault="006724DE" w:rsidP="00827884">
            <w:pPr>
              <w:rPr>
                <w:rFonts w:asciiTheme="minorEastAsia" w:eastAsiaTheme="minorEastAsia" w:hAnsiTheme="minorEastAsia"/>
                <w:bCs/>
                <w:color w:val="000000" w:themeColor="text1"/>
                <w:szCs w:val="21"/>
              </w:rPr>
            </w:pPr>
            <w:r w:rsidRPr="001B200E">
              <w:rPr>
                <w:rFonts w:asciiTheme="minorEastAsia" w:eastAsiaTheme="minorEastAsia" w:hAnsiTheme="minorEastAsia" w:hint="eastAsia"/>
                <w:bCs/>
                <w:szCs w:val="21"/>
              </w:rPr>
              <w:t>誓約・同意書（第２号様式）</w:t>
            </w:r>
          </w:p>
        </w:tc>
        <w:tc>
          <w:tcPr>
            <w:tcW w:w="844" w:type="dxa"/>
            <w:vAlign w:val="center"/>
          </w:tcPr>
          <w:p w14:paraId="6420A8E9"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035DBF6A" w:rsidR="00D54D35" w:rsidRPr="00D96D8B" w:rsidRDefault="00C974B6" w:rsidP="00D54D3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D54D35" w:rsidRPr="00D96D8B">
        <w:rPr>
          <w:rFonts w:asciiTheme="minorEastAsia" w:eastAsiaTheme="minorEastAsia" w:hAnsiTheme="minorEastAsia" w:hint="eastAsia"/>
          <w:color w:val="000000" w:themeColor="text1"/>
        </w:rPr>
        <w:t xml:space="preserve">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0D9532B2" w14:textId="77777777" w:rsidR="00EB378F" w:rsidRDefault="00EB378F" w:rsidP="00EB378F">
      <w:pPr>
        <w:overflowPunct w:val="0"/>
        <w:jc w:val="left"/>
        <w:textAlignment w:val="baseline"/>
        <w:rPr>
          <w:color w:val="000000" w:themeColor="text1"/>
        </w:rPr>
      </w:pPr>
    </w:p>
    <w:p w14:paraId="564AB039" w14:textId="77777777" w:rsidR="00740527" w:rsidRDefault="00740527" w:rsidP="00EB378F">
      <w:pPr>
        <w:overflowPunct w:val="0"/>
        <w:jc w:val="left"/>
        <w:textAlignment w:val="baseline"/>
        <w:rPr>
          <w:color w:val="000000" w:themeColor="text1"/>
        </w:rPr>
      </w:pPr>
    </w:p>
    <w:p w14:paraId="6F41AFC0" w14:textId="77777777" w:rsidR="00EB378F" w:rsidRDefault="00EB378F" w:rsidP="00EB378F">
      <w:pPr>
        <w:overflowPunct w:val="0"/>
        <w:jc w:val="left"/>
        <w:textAlignment w:val="baseline"/>
        <w:rPr>
          <w:color w:val="000000" w:themeColor="text1"/>
        </w:rPr>
      </w:pPr>
    </w:p>
    <w:p w14:paraId="0B99C35A" w14:textId="1ADC3976" w:rsidR="00EB378F" w:rsidRPr="00D96D8B" w:rsidRDefault="00EB378F" w:rsidP="00EB378F">
      <w:pPr>
        <w:overflowPunct w:val="0"/>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lastRenderedPageBreak/>
        <w:t>第２号様</w:t>
      </w:r>
      <w:r w:rsidRPr="001B200E">
        <w:rPr>
          <w:rFonts w:hAnsi="ＭＳ 明朝" w:cs="ＭＳ 明朝" w:hint="eastAsia"/>
          <w:kern w:val="0"/>
          <w:szCs w:val="21"/>
        </w:rPr>
        <w:t>式（第５条関</w:t>
      </w:r>
      <w:r w:rsidRPr="00D96D8B">
        <w:rPr>
          <w:rFonts w:hAnsi="ＭＳ 明朝" w:cs="ＭＳ 明朝" w:hint="eastAsia"/>
          <w:color w:val="000000" w:themeColor="text1"/>
          <w:kern w:val="0"/>
          <w:szCs w:val="21"/>
        </w:rPr>
        <w:t>係）</w:t>
      </w:r>
    </w:p>
    <w:p w14:paraId="24E81915" w14:textId="77777777" w:rsidR="00EB378F" w:rsidRPr="00D96D8B" w:rsidRDefault="00EB378F" w:rsidP="00EB378F">
      <w:pPr>
        <w:overflowPunct w:val="0"/>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誓　約</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同　意　書</w:t>
      </w:r>
    </w:p>
    <w:p w14:paraId="7716F5BF" w14:textId="77777777" w:rsidR="00EB378F" w:rsidRPr="00D96D8B" w:rsidRDefault="00EB378F" w:rsidP="00EB378F">
      <w:pPr>
        <w:overflowPunct w:val="0"/>
        <w:jc w:val="center"/>
        <w:textAlignment w:val="baseline"/>
        <w:rPr>
          <w:rFonts w:ascii="BIZ UD明朝 Medium" w:hAnsi="BIZ UD明朝 Medium"/>
          <w:b/>
          <w:color w:val="000000" w:themeColor="text1"/>
          <w:kern w:val="0"/>
          <w:szCs w:val="21"/>
        </w:rPr>
      </w:pPr>
    </w:p>
    <w:p w14:paraId="46DE864A" w14:textId="77777777" w:rsidR="00EB378F" w:rsidRPr="00D96D8B" w:rsidRDefault="00EB378F" w:rsidP="00EB378F">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私は、下記の事項について誓約・同意します。</w:t>
      </w:r>
    </w:p>
    <w:p w14:paraId="61D29FEB" w14:textId="77777777" w:rsidR="00EB378F" w:rsidRPr="00D96D8B" w:rsidRDefault="00EB378F" w:rsidP="00EB378F">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 xml:space="preserve">なお、県が必要な場合には、大分県警察本部に照会することについて承諾します。　</w:t>
      </w:r>
    </w:p>
    <w:p w14:paraId="684DEECF" w14:textId="77777777" w:rsidR="00EB378F" w:rsidRPr="00D96D8B" w:rsidRDefault="00EB378F" w:rsidP="00EB378F">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また、照会で確認された情報は、今後、私が、大分県と行う他の契約における確認に利用することに同意します。</w:t>
      </w:r>
    </w:p>
    <w:p w14:paraId="10CF5F62" w14:textId="77777777" w:rsidR="00EB378F" w:rsidRPr="00D96D8B" w:rsidRDefault="00EB378F" w:rsidP="00EB378F">
      <w:pPr>
        <w:overflowPunct w:val="0"/>
        <w:spacing w:line="346" w:lineRule="exact"/>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記</w:t>
      </w:r>
    </w:p>
    <w:p w14:paraId="7E8AE074" w14:textId="77777777" w:rsidR="00EB378F" w:rsidRPr="00D96D8B" w:rsidRDefault="00EB378F" w:rsidP="00EB378F">
      <w:pPr>
        <w:overflowPunct w:val="0"/>
        <w:spacing w:line="346" w:lineRule="exact"/>
        <w:textAlignment w:val="baseline"/>
        <w:rPr>
          <w:rFonts w:hAnsi="ＭＳ 明朝"/>
          <w:color w:val="000000" w:themeColor="text1"/>
          <w:kern w:val="0"/>
          <w:szCs w:val="21"/>
        </w:rPr>
      </w:pPr>
    </w:p>
    <w:p w14:paraId="30D1C8A3"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　自己又は自己の役員等は、次の各号のいずれにも該当しません。</w:t>
      </w:r>
    </w:p>
    <w:p w14:paraId="7B0AF0D9" w14:textId="77777777" w:rsidR="00EB378F" w:rsidRPr="00D96D8B" w:rsidRDefault="00EB378F" w:rsidP="00EB378F">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（１）暴力団（暴力団員による不当な行為の防止等に関する法律（平成３年法律第７７号）第２条第２号に規定する暴力団をいう。以下同じ。）</w:t>
      </w:r>
    </w:p>
    <w:p w14:paraId="6DC6BAA7"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（２）暴力団員（同法第２条第６号に規定する暴力団員をいう。以下同じ。）</w:t>
      </w:r>
    </w:p>
    <w:p w14:paraId="7BF38263"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（３）暴力団員が役員となっている事業者</w:t>
      </w:r>
    </w:p>
    <w:p w14:paraId="47DE1B8E" w14:textId="77777777" w:rsidR="00EB378F" w:rsidRPr="00D96D8B" w:rsidRDefault="00EB378F" w:rsidP="00EB378F">
      <w:pPr>
        <w:overflowPunct w:val="0"/>
        <w:spacing w:line="346" w:lineRule="exact"/>
        <w:jc w:val="lef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（４）暴力団員であることを知りながら、その者を雇用・使用している者</w:t>
      </w:r>
    </w:p>
    <w:p w14:paraId="2ED3FFB6" w14:textId="77777777" w:rsidR="00EB378F" w:rsidRPr="00D96D8B" w:rsidRDefault="00EB378F" w:rsidP="00EB378F">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（５）暴力団員であることを知りながら、その者と下請契約又は資材、原材料の購入契約等を締結している者</w:t>
      </w:r>
    </w:p>
    <w:p w14:paraId="1605BCE4"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（６）暴力団又は暴力団員に経済上の利益又は便宜を供与している者</w:t>
      </w:r>
    </w:p>
    <w:p w14:paraId="752C2D26" w14:textId="77777777" w:rsidR="00EB378F" w:rsidRPr="00D96D8B" w:rsidRDefault="00EB378F" w:rsidP="00EB378F">
      <w:pPr>
        <w:overflowPunct w:val="0"/>
        <w:spacing w:line="346" w:lineRule="exact"/>
        <w:ind w:leftChars="50" w:left="378" w:hangingChars="150" w:hanging="276"/>
        <w:textAlignment w:val="baseline"/>
        <w:rPr>
          <w:rFonts w:hAnsi="ＭＳ 明朝"/>
          <w:color w:val="000000" w:themeColor="text1"/>
          <w:kern w:val="0"/>
          <w:szCs w:val="21"/>
        </w:rPr>
      </w:pPr>
      <w:r w:rsidRPr="00EB378F">
        <w:rPr>
          <w:rFonts w:hAnsi="ＭＳ 明朝" w:cs="ＭＳ 明朝" w:hint="eastAsia"/>
          <w:color w:val="000000" w:themeColor="text1"/>
          <w:spacing w:val="2"/>
          <w:w w:val="89"/>
          <w:kern w:val="0"/>
          <w:szCs w:val="21"/>
          <w:fitText w:val="9550" w:id="-483228672"/>
        </w:rPr>
        <w:t>(</w:t>
      </w:r>
      <w:r w:rsidRPr="00EB378F">
        <w:rPr>
          <w:rFonts w:hAnsi="ＭＳ 明朝" w:cs="ＭＳ 明朝" w:hint="eastAsia"/>
          <w:color w:val="000000" w:themeColor="text1"/>
          <w:spacing w:val="2"/>
          <w:w w:val="89"/>
          <w:kern w:val="0"/>
          <w:szCs w:val="21"/>
          <w:fitText w:val="9550" w:id="-483228672"/>
        </w:rPr>
        <w:t>７</w:t>
      </w:r>
      <w:r w:rsidRPr="00EB378F">
        <w:rPr>
          <w:rFonts w:hAnsi="ＭＳ 明朝" w:cs="ＭＳ 明朝"/>
          <w:color w:val="000000" w:themeColor="text1"/>
          <w:spacing w:val="2"/>
          <w:w w:val="89"/>
          <w:kern w:val="0"/>
          <w:szCs w:val="21"/>
          <w:fitText w:val="9550" w:id="-483228672"/>
        </w:rPr>
        <w:t>）</w:t>
      </w:r>
      <w:r w:rsidRPr="00EB378F">
        <w:rPr>
          <w:rFonts w:hAnsi="ＭＳ 明朝" w:cs="ＭＳ 明朝" w:hint="eastAsia"/>
          <w:color w:val="000000" w:themeColor="text1"/>
          <w:spacing w:val="2"/>
          <w:w w:val="89"/>
          <w:kern w:val="0"/>
          <w:szCs w:val="21"/>
          <w:fitText w:val="9550" w:id="-483228672"/>
        </w:rPr>
        <w:t>暴力団又は暴力団員と社会通念上ふさわしくない交際を有するなど社会的に非難される関係を有している</w:t>
      </w:r>
      <w:r w:rsidRPr="00EB378F">
        <w:rPr>
          <w:rFonts w:hAnsi="ＭＳ 明朝" w:cs="ＭＳ 明朝" w:hint="eastAsia"/>
          <w:color w:val="000000" w:themeColor="text1"/>
          <w:spacing w:val="10"/>
          <w:w w:val="89"/>
          <w:kern w:val="0"/>
          <w:szCs w:val="21"/>
          <w:fitText w:val="9550" w:id="-483228672"/>
        </w:rPr>
        <w:t>者</w:t>
      </w:r>
    </w:p>
    <w:p w14:paraId="3ACCFF18" w14:textId="77777777" w:rsidR="00EB378F" w:rsidRPr="00D96D8B" w:rsidRDefault="00EB378F" w:rsidP="00EB378F">
      <w:pPr>
        <w:overflowPunct w:val="0"/>
        <w:spacing w:line="346" w:lineRule="exac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（８）暴力団又は暴力団員であることを知りながらこれらを利用している者</w:t>
      </w:r>
    </w:p>
    <w:p w14:paraId="656311F6" w14:textId="77777777" w:rsidR="00EB378F" w:rsidRPr="00D96D8B" w:rsidRDefault="00EB378F" w:rsidP="00EB378F">
      <w:pPr>
        <w:overflowPunct w:val="0"/>
        <w:spacing w:line="346" w:lineRule="exact"/>
        <w:ind w:left="205" w:hangingChars="100" w:hanging="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２　１の（１）から（８）までに掲げる者が、その経営に実質的に関与している法人その他の団体又は個人ではありません。</w:t>
      </w:r>
    </w:p>
    <w:p w14:paraId="24B4E6D5" w14:textId="61D9D2F2" w:rsidR="00EB378F" w:rsidRPr="00D96D8B" w:rsidRDefault="00EB378F" w:rsidP="00EB378F">
      <w:pPr>
        <w:ind w:left="205" w:hangingChars="100" w:hanging="205"/>
        <w:rPr>
          <w:color w:val="000000" w:themeColor="text1"/>
          <w:szCs w:val="21"/>
        </w:rPr>
      </w:pPr>
      <w:r w:rsidRPr="00D96D8B">
        <w:rPr>
          <w:rFonts w:hAnsi="ＭＳ 明朝" w:cs="ＭＳ 明朝" w:hint="eastAsia"/>
          <w:color w:val="000000" w:themeColor="text1"/>
          <w:kern w:val="0"/>
          <w:szCs w:val="21"/>
        </w:rPr>
        <w:t xml:space="preserve">３　</w:t>
      </w:r>
      <w:r w:rsidRPr="00D96D8B">
        <w:rPr>
          <w:rFonts w:hint="eastAsia"/>
          <w:color w:val="000000" w:themeColor="text1"/>
          <w:szCs w:val="21"/>
        </w:rPr>
        <w:t>令和</w:t>
      </w:r>
      <w:r w:rsidR="004F27D4">
        <w:rPr>
          <w:rFonts w:hint="eastAsia"/>
          <w:color w:val="000000" w:themeColor="text1"/>
          <w:szCs w:val="21"/>
        </w:rPr>
        <w:t>８</w:t>
      </w:r>
      <w:r>
        <w:rPr>
          <w:rFonts w:hint="eastAsia"/>
          <w:color w:val="000000" w:themeColor="text1"/>
          <w:szCs w:val="21"/>
        </w:rPr>
        <w:t>年度大分県物価高騰対応業務改善奨励金（以下「奨励金」という</w:t>
      </w:r>
      <w:r w:rsidRPr="001B200E">
        <w:rPr>
          <w:rFonts w:hint="eastAsia"/>
          <w:szCs w:val="21"/>
        </w:rPr>
        <w:t>。）支給要綱第第５条の規定</w:t>
      </w:r>
      <w:r w:rsidRPr="00D96D8B">
        <w:rPr>
          <w:rFonts w:hint="eastAsia"/>
          <w:color w:val="000000" w:themeColor="text1"/>
          <w:szCs w:val="21"/>
        </w:rPr>
        <w:t>による支給申請書兼請求書の提出時に、当該奨励金に係る消費税等仕入控除税額が明らか</w:t>
      </w:r>
      <w:r>
        <w:rPr>
          <w:rFonts w:hint="eastAsia"/>
          <w:color w:val="000000" w:themeColor="text1"/>
          <w:szCs w:val="21"/>
        </w:rPr>
        <w:t>な</w:t>
      </w:r>
      <w:r w:rsidRPr="00D96D8B">
        <w:rPr>
          <w:rFonts w:hint="eastAsia"/>
          <w:color w:val="000000" w:themeColor="text1"/>
          <w:szCs w:val="21"/>
        </w:rPr>
        <w:t>ときは、これを支給申請額から減額して申請します。当該奨励金の支給決定後に消費税等の申告により当該補助金に係る消費税等仕入控除税額が確定したときは、その金額（支給申請時に減額した場合は、その金額が減じた額を上回る部分の金額）を大分県</w:t>
      </w:r>
      <w:r>
        <w:rPr>
          <w:rFonts w:hint="eastAsia"/>
          <w:color w:val="000000" w:themeColor="text1"/>
          <w:szCs w:val="21"/>
        </w:rPr>
        <w:t>物価高騰対応</w:t>
      </w:r>
      <w:r w:rsidRPr="00D96D8B">
        <w:rPr>
          <w:rFonts w:hint="eastAsia"/>
          <w:color w:val="000000" w:themeColor="text1"/>
          <w:szCs w:val="21"/>
        </w:rPr>
        <w:t>業務改善奨励金に係る消費税等仕入控除税額確定報告書（第４号様式）により速やかに知事に報告し、当該金額を返還します。</w:t>
      </w:r>
    </w:p>
    <w:p w14:paraId="4B083266" w14:textId="77777777" w:rsidR="00EB378F" w:rsidRPr="00D96D8B" w:rsidRDefault="00EB378F" w:rsidP="00EB378F">
      <w:pPr>
        <w:ind w:left="205" w:hangingChars="100" w:hanging="205"/>
        <w:rPr>
          <w:rFonts w:hAnsi="ＭＳ 明朝" w:cs="ＭＳ 明朝"/>
          <w:color w:val="000000" w:themeColor="text1"/>
          <w:kern w:val="0"/>
          <w:szCs w:val="21"/>
        </w:rPr>
      </w:pPr>
      <w:r w:rsidRPr="00D96D8B">
        <w:rPr>
          <w:rFonts w:hAnsi="ＭＳ 明朝" w:cs="ＭＳ 明朝" w:hint="eastAsia"/>
          <w:color w:val="000000" w:themeColor="text1"/>
          <w:kern w:val="0"/>
          <w:szCs w:val="21"/>
        </w:rPr>
        <w:t>４　厚生労働省の中小企業最低賃金引上げ支援対策費補助金（業務改善助成金）の交付決定の取消や返還命令があった場合は速やかに知事に報告します。</w:t>
      </w:r>
    </w:p>
    <w:p w14:paraId="148255AA" w14:textId="77777777" w:rsidR="00EB378F" w:rsidRPr="00D96D8B" w:rsidRDefault="00EB378F" w:rsidP="00EB378F">
      <w:pPr>
        <w:overflowPunct w:val="0"/>
        <w:spacing w:line="346" w:lineRule="exact"/>
        <w:ind w:leftChars="200" w:left="409" w:rightChars="100" w:right="205" w:firstLineChars="100" w:firstLine="205"/>
        <w:jc w:val="righ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 xml:space="preserve">　　　　　　　　　　　　　　　　　　　　　　　　　　　令和　　年　　月　　日</w:t>
      </w:r>
    </w:p>
    <w:p w14:paraId="671D0FBB" w14:textId="10CCC4A4" w:rsidR="00EB378F" w:rsidRDefault="00EB378F" w:rsidP="00EB378F">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大分県知事</w:t>
      </w:r>
      <w:r>
        <w:rPr>
          <w:rFonts w:hAnsi="ＭＳ 明朝" w:cs="ＭＳ 明朝" w:hint="eastAsia"/>
          <w:color w:val="000000" w:themeColor="text1"/>
          <w:kern w:val="0"/>
          <w:szCs w:val="21"/>
        </w:rPr>
        <w:t xml:space="preserve">　</w:t>
      </w:r>
      <w:r w:rsidR="00D22C27">
        <w:rPr>
          <w:rFonts w:hAnsi="ＭＳ 明朝" w:cs="ＭＳ 明朝" w:hint="eastAsia"/>
          <w:color w:val="000000" w:themeColor="text1"/>
          <w:kern w:val="0"/>
          <w:szCs w:val="21"/>
        </w:rPr>
        <w:t>佐藤　樹一郎</w:t>
      </w:r>
      <w:r w:rsidRPr="00D96D8B">
        <w:rPr>
          <w:rFonts w:hAnsi="ＭＳ 明朝" w:cs="ＭＳ 明朝" w:hint="eastAsia"/>
          <w:color w:val="000000" w:themeColor="text1"/>
          <w:kern w:val="0"/>
          <w:szCs w:val="21"/>
        </w:rPr>
        <w:t xml:space="preserve">　殿</w:t>
      </w:r>
    </w:p>
    <w:p w14:paraId="60F162E1" w14:textId="77777777" w:rsidR="00EB378F" w:rsidRDefault="00EB378F" w:rsidP="00EB378F">
      <w:pPr>
        <w:overflowPunct w:val="0"/>
        <w:spacing w:line="346" w:lineRule="exact"/>
        <w:ind w:firstLineChars="300" w:firstLine="614"/>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〔法人、団体にあっては事務所所在地〕</w:t>
      </w:r>
    </w:p>
    <w:tbl>
      <w:tblPr>
        <w:tblStyle w:val="a3"/>
        <w:tblW w:w="0" w:type="auto"/>
        <w:tblInd w:w="704" w:type="dxa"/>
        <w:tblLook w:val="04A0" w:firstRow="1" w:lastRow="0" w:firstColumn="1" w:lastColumn="0" w:noHBand="0" w:noVBand="1"/>
      </w:tblPr>
      <w:tblGrid>
        <w:gridCol w:w="1701"/>
        <w:gridCol w:w="7513"/>
      </w:tblGrid>
      <w:tr w:rsidR="00EB378F" w14:paraId="09D7E511" w14:textId="77777777" w:rsidTr="00E618E6">
        <w:trPr>
          <w:trHeight w:val="480"/>
        </w:trPr>
        <w:tc>
          <w:tcPr>
            <w:tcW w:w="1701" w:type="dxa"/>
            <w:tcBorders>
              <w:bottom w:val="single" w:sz="4" w:space="0" w:color="auto"/>
            </w:tcBorders>
            <w:vAlign w:val="center"/>
          </w:tcPr>
          <w:p w14:paraId="276B4BCC"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住所</w:t>
            </w:r>
          </w:p>
        </w:tc>
        <w:tc>
          <w:tcPr>
            <w:tcW w:w="7513" w:type="dxa"/>
            <w:tcBorders>
              <w:bottom w:val="single" w:sz="4" w:space="0" w:color="auto"/>
            </w:tcBorders>
            <w:vAlign w:val="center"/>
          </w:tcPr>
          <w:p w14:paraId="5A47A6D3"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5DF05ECA" w14:textId="77777777" w:rsidTr="00E618E6">
        <w:trPr>
          <w:trHeight w:val="331"/>
        </w:trPr>
        <w:tc>
          <w:tcPr>
            <w:tcW w:w="1701" w:type="dxa"/>
            <w:tcBorders>
              <w:bottom w:val="dotted" w:sz="4" w:space="0" w:color="auto"/>
            </w:tcBorders>
            <w:vAlign w:val="center"/>
          </w:tcPr>
          <w:p w14:paraId="3A7B6CAE" w14:textId="77777777" w:rsidR="00EB378F" w:rsidRDefault="00EB378F" w:rsidP="00E618E6">
            <w:pPr>
              <w:overflowPunct w:val="0"/>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2C052F32" w14:textId="77777777" w:rsidR="00EB378F" w:rsidRDefault="00EB378F" w:rsidP="00E618E6">
            <w:pPr>
              <w:overflowPunct w:val="0"/>
              <w:textAlignment w:val="baseline"/>
              <w:rPr>
                <w:rFonts w:hAnsi="ＭＳ 明朝" w:cs="ＭＳ 明朝"/>
                <w:color w:val="000000" w:themeColor="text1"/>
                <w:kern w:val="0"/>
                <w:szCs w:val="21"/>
              </w:rPr>
            </w:pPr>
          </w:p>
        </w:tc>
      </w:tr>
      <w:tr w:rsidR="00EB378F" w14:paraId="23B40992" w14:textId="77777777" w:rsidTr="00E618E6">
        <w:trPr>
          <w:trHeight w:val="493"/>
        </w:trPr>
        <w:tc>
          <w:tcPr>
            <w:tcW w:w="1701" w:type="dxa"/>
            <w:tcBorders>
              <w:top w:val="dotted" w:sz="4" w:space="0" w:color="auto"/>
              <w:bottom w:val="single" w:sz="4" w:space="0" w:color="auto"/>
            </w:tcBorders>
            <w:vAlign w:val="center"/>
          </w:tcPr>
          <w:p w14:paraId="69714C1D"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商号又は名称</w:t>
            </w:r>
          </w:p>
        </w:tc>
        <w:tc>
          <w:tcPr>
            <w:tcW w:w="7513" w:type="dxa"/>
            <w:tcBorders>
              <w:top w:val="dotted" w:sz="4" w:space="0" w:color="auto"/>
              <w:bottom w:val="single" w:sz="4" w:space="0" w:color="auto"/>
            </w:tcBorders>
            <w:vAlign w:val="center"/>
          </w:tcPr>
          <w:p w14:paraId="3A81E17B"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348CF22B" w14:textId="77777777" w:rsidTr="00E618E6">
        <w:trPr>
          <w:trHeight w:val="260"/>
        </w:trPr>
        <w:tc>
          <w:tcPr>
            <w:tcW w:w="1701" w:type="dxa"/>
            <w:tcBorders>
              <w:bottom w:val="dotted" w:sz="4" w:space="0" w:color="auto"/>
            </w:tcBorders>
            <w:vAlign w:val="center"/>
          </w:tcPr>
          <w:p w14:paraId="4CDFF05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4615272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09E2FAAD" w14:textId="77777777" w:rsidTr="00E618E6">
        <w:trPr>
          <w:trHeight w:val="462"/>
        </w:trPr>
        <w:tc>
          <w:tcPr>
            <w:tcW w:w="1701" w:type="dxa"/>
            <w:tcBorders>
              <w:top w:val="dotted" w:sz="4" w:space="0" w:color="auto"/>
            </w:tcBorders>
            <w:vAlign w:val="center"/>
          </w:tcPr>
          <w:p w14:paraId="1E332906"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代表者氏名</w:t>
            </w:r>
          </w:p>
        </w:tc>
        <w:tc>
          <w:tcPr>
            <w:tcW w:w="7513" w:type="dxa"/>
            <w:tcBorders>
              <w:top w:val="dotted" w:sz="4" w:space="0" w:color="auto"/>
            </w:tcBorders>
            <w:vAlign w:val="center"/>
          </w:tcPr>
          <w:p w14:paraId="2BB99702" w14:textId="77777777" w:rsidR="00EB378F" w:rsidRDefault="00EB378F" w:rsidP="00E618E6">
            <w:pPr>
              <w:overflowPunct w:val="0"/>
              <w:spacing w:line="346" w:lineRule="exact"/>
              <w:textAlignment w:val="baseline"/>
              <w:rPr>
                <w:rFonts w:hAnsi="ＭＳ 明朝" w:cs="ＭＳ 明朝"/>
                <w:color w:val="000000" w:themeColor="text1"/>
                <w:kern w:val="0"/>
                <w:szCs w:val="21"/>
              </w:rPr>
            </w:pPr>
          </w:p>
        </w:tc>
      </w:tr>
      <w:tr w:rsidR="00EB378F" w14:paraId="47EBB8C7" w14:textId="77777777" w:rsidTr="00E618E6">
        <w:trPr>
          <w:trHeight w:val="569"/>
        </w:trPr>
        <w:tc>
          <w:tcPr>
            <w:tcW w:w="1701" w:type="dxa"/>
            <w:vAlign w:val="center"/>
          </w:tcPr>
          <w:p w14:paraId="63B7753E"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代表者生年月日</w:t>
            </w:r>
          </w:p>
        </w:tc>
        <w:tc>
          <w:tcPr>
            <w:tcW w:w="7513" w:type="dxa"/>
            <w:vAlign w:val="center"/>
          </w:tcPr>
          <w:p w14:paraId="1019C6C9" w14:textId="77777777" w:rsidR="00EB378F" w:rsidRDefault="00EB378F" w:rsidP="00E618E6">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明治</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大正</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昭和</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平成</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　　年　　月　　日　　（</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男</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女</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p>
        </w:tc>
      </w:tr>
    </w:tbl>
    <w:p w14:paraId="391C8721" w14:textId="77777777" w:rsidR="00EB378F" w:rsidRPr="00D96D8B" w:rsidRDefault="00EB378F" w:rsidP="00EB378F">
      <w:pPr>
        <w:overflowPunct w:val="0"/>
        <w:spacing w:line="346" w:lineRule="exact"/>
        <w:textAlignment w:val="baseline"/>
        <w:rPr>
          <w:rFonts w:hAnsi="ＭＳ 明朝"/>
          <w:color w:val="000000" w:themeColor="text1"/>
          <w:kern w:val="0"/>
          <w:szCs w:val="21"/>
        </w:rPr>
      </w:pPr>
      <w:r w:rsidRPr="00D96D8B">
        <w:rPr>
          <w:rFonts w:hAnsi="ＭＳ 明朝" w:hint="eastAsia"/>
          <w:color w:val="000000" w:themeColor="text1"/>
          <w:kern w:val="0"/>
          <w:szCs w:val="21"/>
        </w:rPr>
        <w:t xml:space="preserve"> </w:t>
      </w:r>
    </w:p>
    <w:p w14:paraId="1678D8DA" w14:textId="77777777" w:rsidR="00EB378F" w:rsidRDefault="00EB378F" w:rsidP="00EB378F">
      <w:pPr>
        <w:overflowPunct w:val="0"/>
        <w:ind w:left="102" w:hangingChars="50" w:hanging="102"/>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w:t>
      </w:r>
      <w:r w:rsidRPr="00D11179">
        <w:rPr>
          <w:rFonts w:asciiTheme="minorEastAsia" w:eastAsiaTheme="minorEastAsia" w:hAnsiTheme="minorEastAsia" w:hint="eastAsia"/>
          <w:color w:val="000000" w:themeColor="text1"/>
          <w:kern w:val="0"/>
          <w:szCs w:val="21"/>
        </w:rPr>
        <w:t xml:space="preserve"> </w:t>
      </w:r>
      <w:r w:rsidRPr="00D11179">
        <w:rPr>
          <w:rFonts w:asciiTheme="minorEastAsia" w:eastAsiaTheme="minorEastAsia" w:hAnsiTheme="minorEastAsia" w:cs="ＭＳ 明朝" w:hint="eastAsia"/>
          <w:color w:val="000000" w:themeColor="text1"/>
          <w:kern w:val="0"/>
          <w:szCs w:val="21"/>
        </w:rPr>
        <w:t>県では、大分県暴力団排除条例に基づき、行政事務全般から暴力団を排除するため、申請者に暴力団等でない</w:t>
      </w:r>
    </w:p>
    <w:p w14:paraId="0AB63847" w14:textId="3523F132" w:rsidR="00EB378F" w:rsidRDefault="00EB378F" w:rsidP="00EB378F">
      <w:pPr>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旨の誓約をお願いしています。</w:t>
      </w:r>
    </w:p>
    <w:p w14:paraId="02AC1A92" w14:textId="77777777" w:rsidR="00740527" w:rsidRDefault="00740527" w:rsidP="00EB378F">
      <w:pPr>
        <w:rPr>
          <w:rFonts w:asciiTheme="minorEastAsia" w:eastAsiaTheme="minorEastAsia" w:hAnsiTheme="minorEastAsia" w:cs="ＭＳ 明朝"/>
          <w:color w:val="000000" w:themeColor="text1"/>
          <w:kern w:val="0"/>
          <w:szCs w:val="21"/>
        </w:rPr>
      </w:pPr>
    </w:p>
    <w:p w14:paraId="423BA14D" w14:textId="5B09F282"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lastRenderedPageBreak/>
        <w:t>第４号様式</w:t>
      </w:r>
      <w:r w:rsidRPr="001B200E">
        <w:rPr>
          <w:rFonts w:asciiTheme="minorEastAsia" w:eastAsiaTheme="minorEastAsia" w:hAnsiTheme="minorEastAsia" w:hint="eastAsia"/>
        </w:rPr>
        <w:t>（第</w:t>
      </w:r>
      <w:r w:rsidR="004468B3" w:rsidRPr="001B200E">
        <w:rPr>
          <w:rFonts w:asciiTheme="minorEastAsia" w:eastAsiaTheme="minorEastAsia" w:hAnsiTheme="minorEastAsia" w:hint="eastAsia"/>
        </w:rPr>
        <w:t>６</w:t>
      </w:r>
      <w:r w:rsidRPr="001B200E">
        <w:rPr>
          <w:rFonts w:asciiTheme="minorEastAsia" w:eastAsiaTheme="minorEastAsia" w:hAnsiTheme="minorEastAsia" w:hint="eastAsia"/>
        </w:rPr>
        <w:t>条関係）</w:t>
      </w:r>
    </w:p>
    <w:p w14:paraId="04A7CE75" w14:textId="77777777" w:rsidR="00481DC3" w:rsidRPr="00D96D8B" w:rsidRDefault="00481DC3" w:rsidP="00481DC3">
      <w:pPr>
        <w:rPr>
          <w:rFonts w:asciiTheme="minorEastAsia" w:eastAsiaTheme="minorEastAsia" w:hAnsiTheme="minorEastAsia"/>
          <w:color w:val="000000" w:themeColor="text1"/>
        </w:rPr>
      </w:pPr>
    </w:p>
    <w:p w14:paraId="34A81CEC" w14:textId="77777777" w:rsidR="00481DC3" w:rsidRPr="00D96D8B" w:rsidRDefault="00481DC3" w:rsidP="00481DC3">
      <w:pPr>
        <w:rPr>
          <w:rFonts w:asciiTheme="minorEastAsia" w:eastAsiaTheme="minorEastAsia" w:hAnsiTheme="minorEastAsia"/>
          <w:color w:val="000000" w:themeColor="text1"/>
        </w:rPr>
      </w:pPr>
    </w:p>
    <w:p w14:paraId="306A48FA" w14:textId="7861FF1F" w:rsidR="00481DC3" w:rsidRPr="00D96D8B" w:rsidRDefault="00342660" w:rsidP="00481DC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4F27D4">
        <w:rPr>
          <w:rFonts w:asciiTheme="minorEastAsia" w:eastAsiaTheme="minorEastAsia" w:hAnsiTheme="minorEastAsia" w:hint="eastAsia"/>
          <w:color w:val="000000" w:themeColor="text1"/>
        </w:rPr>
        <w:t>８</w:t>
      </w:r>
      <w:r w:rsidR="00481DC3" w:rsidRPr="00D96D8B">
        <w:rPr>
          <w:rFonts w:asciiTheme="minorEastAsia" w:eastAsiaTheme="minorEastAsia" w:hAnsiTheme="minorEastAsia" w:hint="eastAsia"/>
          <w:color w:val="000000" w:themeColor="text1"/>
        </w:rPr>
        <w:t>年度　大分県</w:t>
      </w:r>
      <w:r w:rsidR="00D11179">
        <w:rPr>
          <w:rFonts w:asciiTheme="minorEastAsia" w:eastAsiaTheme="minorEastAsia" w:hAnsiTheme="minorEastAsia" w:hint="eastAsia"/>
          <w:color w:val="000000" w:themeColor="text1"/>
        </w:rPr>
        <w:t>物価高騰対応</w:t>
      </w:r>
      <w:r w:rsidR="00481DC3" w:rsidRPr="00D96D8B">
        <w:rPr>
          <w:rFonts w:asciiTheme="minorEastAsia" w:eastAsiaTheme="minorEastAsia" w:hAnsiTheme="minorEastAsia" w:hint="eastAsia"/>
          <w:color w:val="000000" w:themeColor="text1"/>
        </w:rPr>
        <w:t>業務改善奨励金に係る消費税等仕入控除税額確定報告書</w:t>
      </w:r>
    </w:p>
    <w:p w14:paraId="787E5DFB" w14:textId="77777777" w:rsidR="00481DC3" w:rsidRPr="00D96D8B" w:rsidRDefault="00481DC3" w:rsidP="00481DC3">
      <w:pPr>
        <w:rPr>
          <w:rFonts w:asciiTheme="minorEastAsia" w:eastAsiaTheme="minorEastAsia" w:hAnsiTheme="minorEastAsia"/>
          <w:color w:val="000000" w:themeColor="text1"/>
        </w:rPr>
      </w:pPr>
    </w:p>
    <w:p w14:paraId="22E86B1C" w14:textId="77777777" w:rsidR="00481DC3" w:rsidRPr="00D96D8B" w:rsidRDefault="00481DC3" w:rsidP="00481DC3">
      <w:pPr>
        <w:rPr>
          <w:rFonts w:asciiTheme="minorEastAsia" w:eastAsiaTheme="minorEastAsia" w:hAnsiTheme="minorEastAsia"/>
          <w:color w:val="000000" w:themeColor="text1"/>
        </w:rPr>
      </w:pPr>
    </w:p>
    <w:p w14:paraId="4961CDA4"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第　　　　　号</w:t>
      </w:r>
    </w:p>
    <w:p w14:paraId="481AD675"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令和　　年　　月　　日</w:t>
      </w:r>
    </w:p>
    <w:p w14:paraId="48A22417" w14:textId="77777777" w:rsidR="00481DC3" w:rsidRPr="00D96D8B" w:rsidRDefault="00481DC3" w:rsidP="00481DC3">
      <w:pPr>
        <w:rPr>
          <w:rFonts w:asciiTheme="minorEastAsia" w:eastAsiaTheme="minorEastAsia" w:hAnsiTheme="minorEastAsia"/>
          <w:color w:val="000000" w:themeColor="text1"/>
        </w:rPr>
      </w:pPr>
    </w:p>
    <w:p w14:paraId="0F4F5B2D" w14:textId="77777777" w:rsidR="00481DC3" w:rsidRPr="00D96D8B" w:rsidRDefault="00481DC3" w:rsidP="00481DC3">
      <w:pPr>
        <w:rPr>
          <w:rFonts w:asciiTheme="minorEastAsia" w:eastAsiaTheme="minorEastAsia" w:hAnsiTheme="minorEastAsia"/>
          <w:color w:val="000000" w:themeColor="text1"/>
        </w:rPr>
      </w:pPr>
    </w:p>
    <w:p w14:paraId="7269987F" w14:textId="5DBEF5C6"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大分県知事　</w:t>
      </w:r>
      <w:r w:rsidR="00D22C27">
        <w:rPr>
          <w:rFonts w:asciiTheme="minorEastAsia" w:eastAsiaTheme="minorEastAsia" w:hAnsiTheme="minorEastAsia" w:hint="eastAsia"/>
          <w:color w:val="000000" w:themeColor="text1"/>
        </w:rPr>
        <w:t xml:space="preserve">佐藤　樹一郎　</w:t>
      </w:r>
      <w:r w:rsidRPr="00D96D8B">
        <w:rPr>
          <w:rFonts w:asciiTheme="minorEastAsia" w:eastAsiaTheme="minorEastAsia" w:hAnsiTheme="minorEastAsia" w:hint="eastAsia"/>
          <w:color w:val="000000" w:themeColor="text1"/>
        </w:rPr>
        <w:t>殿</w:t>
      </w:r>
    </w:p>
    <w:p w14:paraId="580C4775" w14:textId="77777777" w:rsidR="00481DC3" w:rsidRPr="00D96D8B" w:rsidRDefault="00481DC3" w:rsidP="00481DC3">
      <w:pPr>
        <w:rPr>
          <w:rFonts w:asciiTheme="minorEastAsia" w:eastAsiaTheme="minorEastAsia" w:hAnsiTheme="minorEastAsia"/>
          <w:color w:val="000000" w:themeColor="text1"/>
        </w:rPr>
      </w:pPr>
    </w:p>
    <w:p w14:paraId="6A1E2F24"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（申請者）　　　　　　　　　　　　　</w:t>
      </w:r>
    </w:p>
    <w:p w14:paraId="2303578A"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所在地　　　　　　　　　　　　　　</w:t>
      </w:r>
    </w:p>
    <w:p w14:paraId="52420C58"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p>
    <w:p w14:paraId="4AE0632F"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代表者職氏名　　　　　　　　　　　　　　</w:t>
      </w:r>
    </w:p>
    <w:p w14:paraId="1D49EC66" w14:textId="77777777" w:rsidR="00481DC3" w:rsidRPr="00D96D8B" w:rsidRDefault="00481DC3" w:rsidP="00481DC3">
      <w:pPr>
        <w:rPr>
          <w:rFonts w:asciiTheme="minorEastAsia" w:eastAsiaTheme="minorEastAsia" w:hAnsiTheme="minorEastAsia"/>
          <w:color w:val="000000" w:themeColor="text1"/>
        </w:rPr>
      </w:pPr>
    </w:p>
    <w:p w14:paraId="37FED53B" w14:textId="77777777" w:rsidR="00481DC3" w:rsidRPr="00D96D8B" w:rsidRDefault="00481DC3" w:rsidP="00481DC3">
      <w:pPr>
        <w:ind w:rightChars="1800" w:right="3685"/>
        <w:jc w:val="left"/>
        <w:rPr>
          <w:rFonts w:asciiTheme="minorEastAsia" w:eastAsiaTheme="minorEastAsia" w:hAnsiTheme="minorEastAsia"/>
          <w:color w:val="000000" w:themeColor="text1"/>
        </w:rPr>
      </w:pPr>
    </w:p>
    <w:p w14:paraId="4646F98C" w14:textId="77777777" w:rsidR="00481DC3" w:rsidRPr="00D96D8B" w:rsidRDefault="00481DC3" w:rsidP="00481DC3">
      <w:pPr>
        <w:rPr>
          <w:rFonts w:asciiTheme="minorEastAsia" w:eastAsiaTheme="minorEastAsia" w:hAnsiTheme="minorEastAsia"/>
          <w:color w:val="000000" w:themeColor="text1"/>
        </w:rPr>
      </w:pPr>
    </w:p>
    <w:p w14:paraId="2BE043C8" w14:textId="20051C05"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令和　　年　　月　　日付けで支給決定のあった</w:t>
      </w:r>
      <w:r w:rsidR="00342660">
        <w:rPr>
          <w:rFonts w:hint="eastAsia"/>
          <w:color w:val="000000" w:themeColor="text1"/>
          <w:szCs w:val="21"/>
        </w:rPr>
        <w:t>令和</w:t>
      </w:r>
      <w:r w:rsidR="004F27D4">
        <w:rPr>
          <w:rFonts w:hint="eastAsia"/>
          <w:color w:val="000000" w:themeColor="text1"/>
          <w:szCs w:val="21"/>
        </w:rPr>
        <w:t>８</w:t>
      </w:r>
      <w:r w:rsidRPr="00D96D8B">
        <w:rPr>
          <w:rFonts w:hint="eastAsia"/>
          <w:color w:val="000000" w:themeColor="text1"/>
          <w:szCs w:val="21"/>
        </w:rPr>
        <w:t>年度大分県</w:t>
      </w:r>
      <w:r w:rsidR="00D11179">
        <w:rPr>
          <w:rFonts w:hint="eastAsia"/>
          <w:color w:val="000000" w:themeColor="text1"/>
          <w:szCs w:val="21"/>
        </w:rPr>
        <w:t>物価高騰対応</w:t>
      </w:r>
      <w:r w:rsidRPr="00D96D8B">
        <w:rPr>
          <w:rFonts w:hint="eastAsia"/>
          <w:color w:val="000000" w:themeColor="text1"/>
          <w:szCs w:val="21"/>
        </w:rPr>
        <w:t>業務改善奨励金</w:t>
      </w:r>
      <w:r w:rsidRPr="00D96D8B">
        <w:rPr>
          <w:rFonts w:asciiTheme="minorEastAsia" w:eastAsiaTheme="minorEastAsia" w:hAnsiTheme="minorEastAsia" w:hint="eastAsia"/>
          <w:color w:val="000000" w:themeColor="text1"/>
        </w:rPr>
        <w:t>（以下「奨励金</w:t>
      </w:r>
      <w:r w:rsidR="0001612F">
        <w:rPr>
          <w:rFonts w:asciiTheme="minorEastAsia" w:eastAsiaTheme="minorEastAsia" w:hAnsiTheme="minorEastAsia" w:hint="eastAsia"/>
          <w:color w:val="000000" w:themeColor="text1"/>
        </w:rPr>
        <w:t>」という。）に係る消費税等仕入控除税額</w:t>
      </w:r>
      <w:r w:rsidR="0001612F" w:rsidRPr="001B200E">
        <w:rPr>
          <w:rFonts w:asciiTheme="minorEastAsia" w:eastAsiaTheme="minorEastAsia" w:hAnsiTheme="minorEastAsia" w:hint="eastAsia"/>
        </w:rPr>
        <w:t>が確定したため、奨励金支給</w:t>
      </w:r>
      <w:r w:rsidRPr="001B200E">
        <w:rPr>
          <w:rFonts w:asciiTheme="minorEastAsia" w:eastAsiaTheme="minorEastAsia" w:hAnsiTheme="minorEastAsia" w:hint="eastAsia"/>
        </w:rPr>
        <w:t>要綱第</w:t>
      </w:r>
      <w:r w:rsidR="00714BEB" w:rsidRPr="001B200E">
        <w:rPr>
          <w:rFonts w:asciiTheme="minorEastAsia" w:eastAsiaTheme="minorEastAsia" w:hAnsiTheme="minorEastAsia" w:hint="eastAsia"/>
        </w:rPr>
        <w:t>６</w:t>
      </w:r>
      <w:r w:rsidRPr="001B200E">
        <w:rPr>
          <w:rFonts w:asciiTheme="minorEastAsia" w:eastAsiaTheme="minorEastAsia" w:hAnsiTheme="minorEastAsia" w:hint="eastAsia"/>
        </w:rPr>
        <w:t>条第</w:t>
      </w:r>
      <w:r w:rsidR="004F27D4">
        <w:rPr>
          <w:rFonts w:asciiTheme="minorEastAsia" w:eastAsiaTheme="minorEastAsia" w:hAnsiTheme="minorEastAsia" w:hint="eastAsia"/>
        </w:rPr>
        <w:t>２</w:t>
      </w:r>
      <w:r w:rsidRPr="001B200E">
        <w:rPr>
          <w:rFonts w:asciiTheme="minorEastAsia" w:eastAsiaTheme="minorEastAsia" w:hAnsiTheme="minorEastAsia" w:hint="eastAsia"/>
        </w:rPr>
        <w:t>項</w:t>
      </w:r>
      <w:r w:rsidRPr="00D96D8B">
        <w:rPr>
          <w:rFonts w:asciiTheme="minorEastAsia" w:eastAsiaTheme="minorEastAsia" w:hAnsiTheme="minorEastAsia" w:hint="eastAsia"/>
          <w:color w:val="000000" w:themeColor="text1"/>
        </w:rPr>
        <w:t>の規定により、下記のとおり報告します。</w:t>
      </w:r>
    </w:p>
    <w:p w14:paraId="559513EA" w14:textId="77777777" w:rsidR="00481DC3" w:rsidRPr="00D96D8B" w:rsidRDefault="00481DC3" w:rsidP="00481DC3">
      <w:pPr>
        <w:rPr>
          <w:rFonts w:asciiTheme="minorEastAsia" w:eastAsiaTheme="minorEastAsia" w:hAnsiTheme="minorEastAsia"/>
          <w:color w:val="000000" w:themeColor="text1"/>
        </w:rPr>
      </w:pPr>
    </w:p>
    <w:p w14:paraId="5329E40E" w14:textId="77777777" w:rsidR="00481DC3" w:rsidRPr="00D96D8B" w:rsidRDefault="00481DC3" w:rsidP="00481DC3">
      <w:pPr>
        <w:rPr>
          <w:rFonts w:asciiTheme="minorEastAsia" w:eastAsiaTheme="minorEastAsia" w:hAnsiTheme="minorEastAsia"/>
          <w:color w:val="000000" w:themeColor="text1"/>
        </w:rPr>
      </w:pPr>
    </w:p>
    <w:p w14:paraId="091EC415" w14:textId="77777777" w:rsidR="00481DC3" w:rsidRPr="00D96D8B" w:rsidRDefault="00481DC3" w:rsidP="00481DC3">
      <w:pPr>
        <w:pStyle w:val="a8"/>
        <w:rPr>
          <w:rFonts w:asciiTheme="minorEastAsia" w:eastAsiaTheme="minorEastAsia" w:hAnsiTheme="minorEastAsia"/>
        </w:rPr>
      </w:pPr>
      <w:r w:rsidRPr="00D96D8B">
        <w:rPr>
          <w:rFonts w:asciiTheme="minorEastAsia" w:eastAsiaTheme="minorEastAsia" w:hAnsiTheme="minorEastAsia" w:hint="eastAsia"/>
        </w:rPr>
        <w:t>記</w:t>
      </w:r>
    </w:p>
    <w:p w14:paraId="7C5508AE" w14:textId="77777777" w:rsidR="00481DC3" w:rsidRPr="00D96D8B" w:rsidRDefault="00481DC3" w:rsidP="00481DC3">
      <w:pPr>
        <w:rPr>
          <w:rFonts w:asciiTheme="minorEastAsia" w:eastAsiaTheme="minorEastAsia" w:hAnsiTheme="minorEastAsia"/>
          <w:color w:val="000000" w:themeColor="text1"/>
        </w:rPr>
      </w:pPr>
    </w:p>
    <w:p w14:paraId="653AFE1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１　奨励金の支給決定額　　　　　　　　　　　　　　　　　　　金　　　　　　　　円</w:t>
      </w:r>
    </w:p>
    <w:p w14:paraId="23335E9A"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p>
    <w:p w14:paraId="04C0F90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２　奨励金の支給決定時に減額した消費税等仕入控除税額　　　　金　　　　　　　　円</w:t>
      </w:r>
    </w:p>
    <w:p w14:paraId="7A1EA5DC" w14:textId="77777777" w:rsidR="00481DC3" w:rsidRPr="00D96D8B" w:rsidRDefault="00481DC3" w:rsidP="00481DC3">
      <w:pPr>
        <w:rPr>
          <w:rFonts w:asciiTheme="minorEastAsia" w:eastAsiaTheme="minorEastAsia" w:hAnsiTheme="minorEastAsia"/>
          <w:color w:val="000000" w:themeColor="text1"/>
        </w:rPr>
      </w:pPr>
    </w:p>
    <w:p w14:paraId="04CDCFB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３　消費税等の申告により確定した消費税等仕入控除税額　　　　金　　　　　　　　円</w:t>
      </w:r>
    </w:p>
    <w:p w14:paraId="66A6CE23" w14:textId="77777777" w:rsidR="00481DC3" w:rsidRPr="00D96D8B" w:rsidRDefault="00481DC3" w:rsidP="00481DC3">
      <w:pPr>
        <w:rPr>
          <w:rFonts w:asciiTheme="minorEastAsia" w:eastAsiaTheme="minorEastAsia" w:hAnsiTheme="minorEastAsia"/>
          <w:color w:val="000000" w:themeColor="text1"/>
        </w:rPr>
      </w:pPr>
    </w:p>
    <w:p w14:paraId="283EFE11"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４　奨励金返還相当額（３－２）　　　　　　　　　　　　　　　金　　　　　　　　円</w:t>
      </w:r>
    </w:p>
    <w:p w14:paraId="13A5947E" w14:textId="77777777" w:rsidR="00481DC3" w:rsidRPr="00D96D8B" w:rsidRDefault="00481DC3" w:rsidP="00481DC3">
      <w:pPr>
        <w:rPr>
          <w:rFonts w:asciiTheme="minorEastAsia" w:eastAsiaTheme="minorEastAsia" w:hAnsiTheme="minorEastAsia"/>
          <w:color w:val="000000" w:themeColor="text1"/>
        </w:rPr>
      </w:pPr>
    </w:p>
    <w:p w14:paraId="523E4FB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５　その他</w:t>
      </w:r>
    </w:p>
    <w:p w14:paraId="3B85AE59" w14:textId="77777777" w:rsidR="00481DC3" w:rsidRPr="00D96D8B" w:rsidRDefault="00481DC3" w:rsidP="00481DC3">
      <w:pPr>
        <w:ind w:firstLineChars="300" w:firstLine="61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消費税確定申告書の写し及びその添付書類（奨励金に係るもの）を添付すること。</w:t>
      </w:r>
    </w:p>
    <w:p w14:paraId="127E5803" w14:textId="77777777" w:rsidR="00481DC3" w:rsidRPr="00D96D8B" w:rsidRDefault="00481DC3" w:rsidP="00481DC3">
      <w:pPr>
        <w:widowControl/>
        <w:jc w:val="left"/>
        <w:rPr>
          <w:rFonts w:asciiTheme="minorEastAsia" w:eastAsiaTheme="minorEastAsia" w:hAnsiTheme="minorEastAsia"/>
          <w:color w:val="000000" w:themeColor="text1"/>
        </w:rPr>
      </w:pPr>
    </w:p>
    <w:p w14:paraId="1403301A" w14:textId="77777777" w:rsidR="00481DC3" w:rsidRPr="00D96D8B" w:rsidRDefault="00481DC3" w:rsidP="00481DC3">
      <w:pPr>
        <w:widowControl/>
        <w:jc w:val="left"/>
        <w:rPr>
          <w:rFonts w:asciiTheme="minorEastAsia" w:eastAsiaTheme="minorEastAsia" w:hAnsiTheme="minorEastAsia"/>
          <w:color w:val="000000" w:themeColor="text1"/>
        </w:rPr>
      </w:pPr>
    </w:p>
    <w:p w14:paraId="59591416" w14:textId="77777777" w:rsidR="00481DC3" w:rsidRPr="00D96D8B" w:rsidRDefault="00481DC3" w:rsidP="00481DC3">
      <w:pPr>
        <w:widowControl/>
        <w:jc w:val="left"/>
        <w:rPr>
          <w:rFonts w:asciiTheme="minorEastAsia" w:eastAsiaTheme="minorEastAsia" w:hAnsiTheme="minorEastAsia"/>
          <w:color w:val="000000" w:themeColor="text1"/>
        </w:rPr>
      </w:pPr>
    </w:p>
    <w:p w14:paraId="49646423" w14:textId="77777777" w:rsidR="00481DC3" w:rsidRPr="00D96D8B" w:rsidRDefault="00481DC3" w:rsidP="00481DC3">
      <w:pPr>
        <w:widowControl/>
        <w:jc w:val="left"/>
        <w:rPr>
          <w:rFonts w:asciiTheme="minorEastAsia" w:eastAsiaTheme="minorEastAsia" w:hAnsiTheme="minorEastAsia"/>
          <w:color w:val="000000" w:themeColor="text1"/>
        </w:rPr>
      </w:pPr>
    </w:p>
    <w:p w14:paraId="2B626BE2" w14:textId="77777777" w:rsidR="00481DC3" w:rsidRPr="00D96D8B" w:rsidRDefault="00481DC3" w:rsidP="00481DC3">
      <w:pPr>
        <w:rPr>
          <w:color w:val="000000" w:themeColor="text1"/>
        </w:rPr>
      </w:pP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C3D8" w14:textId="77777777" w:rsidR="00533EFC" w:rsidRDefault="00533EFC" w:rsidP="00052FDB">
      <w:r>
        <w:separator/>
      </w:r>
    </w:p>
  </w:endnote>
  <w:endnote w:type="continuationSeparator" w:id="0">
    <w:p w14:paraId="45A9152A" w14:textId="77777777" w:rsidR="00533EFC" w:rsidRDefault="00533EFC"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2037" w14:textId="77777777" w:rsidR="00533EFC" w:rsidRDefault="00533EFC" w:rsidP="00052FDB">
      <w:r>
        <w:separator/>
      </w:r>
    </w:p>
  </w:footnote>
  <w:footnote w:type="continuationSeparator" w:id="0">
    <w:p w14:paraId="0755AD0E" w14:textId="77777777" w:rsidR="00533EFC" w:rsidRDefault="00533EFC"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2B2C"/>
    <w:rsid w:val="000D3ADE"/>
    <w:rsid w:val="000E5F61"/>
    <w:rsid w:val="000F348E"/>
    <w:rsid w:val="000F4346"/>
    <w:rsid w:val="00116446"/>
    <w:rsid w:val="00122BFC"/>
    <w:rsid w:val="001467F9"/>
    <w:rsid w:val="001738FC"/>
    <w:rsid w:val="00180EA9"/>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468B3"/>
    <w:rsid w:val="00472AAB"/>
    <w:rsid w:val="00481DC3"/>
    <w:rsid w:val="004A0519"/>
    <w:rsid w:val="004B19E3"/>
    <w:rsid w:val="004E116B"/>
    <w:rsid w:val="004E2249"/>
    <w:rsid w:val="004F2708"/>
    <w:rsid w:val="004F27D4"/>
    <w:rsid w:val="004F5183"/>
    <w:rsid w:val="004F7177"/>
    <w:rsid w:val="005025F0"/>
    <w:rsid w:val="005063A8"/>
    <w:rsid w:val="00507F0D"/>
    <w:rsid w:val="00533EFC"/>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E7B85"/>
    <w:rsid w:val="005F21BA"/>
    <w:rsid w:val="005F4354"/>
    <w:rsid w:val="00600DE1"/>
    <w:rsid w:val="00601B4D"/>
    <w:rsid w:val="00605A7A"/>
    <w:rsid w:val="006137AA"/>
    <w:rsid w:val="00621C01"/>
    <w:rsid w:val="00654514"/>
    <w:rsid w:val="00660058"/>
    <w:rsid w:val="006630CF"/>
    <w:rsid w:val="00663433"/>
    <w:rsid w:val="006724DE"/>
    <w:rsid w:val="006A2C5F"/>
    <w:rsid w:val="006B34F6"/>
    <w:rsid w:val="006B7CDF"/>
    <w:rsid w:val="006C4455"/>
    <w:rsid w:val="006C4620"/>
    <w:rsid w:val="006F5C2B"/>
    <w:rsid w:val="00705B68"/>
    <w:rsid w:val="00714BEB"/>
    <w:rsid w:val="00740527"/>
    <w:rsid w:val="00743A67"/>
    <w:rsid w:val="00746BD5"/>
    <w:rsid w:val="00750A67"/>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A481D"/>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974B6"/>
    <w:rsid w:val="00CA5734"/>
    <w:rsid w:val="00CC0AB9"/>
    <w:rsid w:val="00CC6CBF"/>
    <w:rsid w:val="00CE42B8"/>
    <w:rsid w:val="00CE6F89"/>
    <w:rsid w:val="00CF0957"/>
    <w:rsid w:val="00CF0A16"/>
    <w:rsid w:val="00D00946"/>
    <w:rsid w:val="00D02213"/>
    <w:rsid w:val="00D11179"/>
    <w:rsid w:val="00D2267A"/>
    <w:rsid w:val="00D22C27"/>
    <w:rsid w:val="00D54D35"/>
    <w:rsid w:val="00D659E5"/>
    <w:rsid w:val="00D6787D"/>
    <w:rsid w:val="00D96D8B"/>
    <w:rsid w:val="00DC18E0"/>
    <w:rsid w:val="00DD6F36"/>
    <w:rsid w:val="00E058EA"/>
    <w:rsid w:val="00E10C69"/>
    <w:rsid w:val="00E15946"/>
    <w:rsid w:val="00E30B15"/>
    <w:rsid w:val="00E32970"/>
    <w:rsid w:val="00E3535D"/>
    <w:rsid w:val="00E36081"/>
    <w:rsid w:val="00E441E6"/>
    <w:rsid w:val="00E67115"/>
    <w:rsid w:val="00E676E1"/>
    <w:rsid w:val="00E820C6"/>
    <w:rsid w:val="00E9024A"/>
    <w:rsid w:val="00E9378E"/>
    <w:rsid w:val="00E93DE1"/>
    <w:rsid w:val="00E97448"/>
    <w:rsid w:val="00E9767B"/>
    <w:rsid w:val="00EB378F"/>
    <w:rsid w:val="00EC4199"/>
    <w:rsid w:val="00EE7668"/>
    <w:rsid w:val="00EF3B24"/>
    <w:rsid w:val="00EF73F6"/>
    <w:rsid w:val="00F4323C"/>
    <w:rsid w:val="00F5376B"/>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33046"/>
  <w15:docId w15:val="{7FFD84E1-2EC9-427E-8555-80904718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7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小森　風太</cp:lastModifiedBy>
  <cp:revision>12</cp:revision>
  <dcterms:created xsi:type="dcterms:W3CDTF">2025-09-22T02:06:00Z</dcterms:created>
  <dcterms:modified xsi:type="dcterms:W3CDTF">2026-03-26T02:54:00Z</dcterms:modified>
</cp:coreProperties>
</file>