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8079" w14:textId="77777777" w:rsidR="009E3DE0" w:rsidRPr="00656E20" w:rsidRDefault="00166141" w:rsidP="00166141">
      <w:pPr>
        <w:jc w:val="center"/>
      </w:pPr>
      <w:r w:rsidRPr="00656E20">
        <w:rPr>
          <w:rFonts w:hint="eastAsia"/>
        </w:rPr>
        <w:t>大分</w:t>
      </w:r>
      <w:r w:rsidR="009E3DE0" w:rsidRPr="00656E20">
        <w:rPr>
          <w:rFonts w:hint="eastAsia"/>
        </w:rPr>
        <w:t>県広域火葬計画</w:t>
      </w:r>
    </w:p>
    <w:p w14:paraId="01DB6459" w14:textId="77777777" w:rsidR="009E3DE0" w:rsidRPr="00656E20" w:rsidRDefault="009E3DE0" w:rsidP="009E3DE0">
      <w:pPr>
        <w:rPr>
          <w:szCs w:val="21"/>
        </w:rPr>
      </w:pPr>
      <w:r w:rsidRPr="00656E20">
        <w:rPr>
          <w:rFonts w:hint="eastAsia"/>
          <w:szCs w:val="21"/>
        </w:rPr>
        <w:t>第</w:t>
      </w:r>
      <w:r w:rsidR="00402494" w:rsidRPr="00656E20">
        <w:rPr>
          <w:rFonts w:ascii="Century" w:hAnsi="Century" w:cs="Century" w:hint="eastAsia"/>
          <w:szCs w:val="21"/>
        </w:rPr>
        <w:t>１</w:t>
      </w:r>
      <w:r w:rsidRPr="00656E20">
        <w:rPr>
          <w:rFonts w:ascii="Century" w:hAnsi="Century" w:cs="Century"/>
          <w:szCs w:val="21"/>
        </w:rPr>
        <w:t xml:space="preserve"> </w:t>
      </w:r>
      <w:r w:rsidRPr="00656E20">
        <w:rPr>
          <w:rFonts w:hint="eastAsia"/>
          <w:szCs w:val="21"/>
        </w:rPr>
        <w:t>総則</w:t>
      </w:r>
    </w:p>
    <w:p w14:paraId="58A55B42" w14:textId="77777777" w:rsidR="00402494" w:rsidRPr="00656E20" w:rsidRDefault="00402494" w:rsidP="009E3DE0">
      <w:pPr>
        <w:rPr>
          <w:szCs w:val="21"/>
        </w:rPr>
      </w:pPr>
    </w:p>
    <w:p w14:paraId="5AAAE445" w14:textId="77777777" w:rsidR="009E3DE0" w:rsidRPr="00656E20" w:rsidRDefault="009E3DE0" w:rsidP="009E3DE0">
      <w:pPr>
        <w:rPr>
          <w:szCs w:val="21"/>
        </w:rPr>
      </w:pPr>
      <w:r w:rsidRPr="00656E20">
        <w:rPr>
          <w:rFonts w:hint="eastAsia"/>
          <w:szCs w:val="21"/>
        </w:rPr>
        <w:t>１</w:t>
      </w:r>
      <w:r w:rsidRPr="00656E20">
        <w:rPr>
          <w:szCs w:val="21"/>
        </w:rPr>
        <w:t xml:space="preserve"> </w:t>
      </w:r>
      <w:r w:rsidRPr="00656E20">
        <w:rPr>
          <w:rFonts w:hint="eastAsia"/>
          <w:szCs w:val="21"/>
        </w:rPr>
        <w:t>目的</w:t>
      </w:r>
    </w:p>
    <w:p w14:paraId="69040E1F" w14:textId="77777777" w:rsidR="009E3DE0" w:rsidRPr="00656E20" w:rsidRDefault="008C5539" w:rsidP="00005699">
      <w:pPr>
        <w:ind w:leftChars="50" w:left="105" w:firstLineChars="100" w:firstLine="210"/>
        <w:rPr>
          <w:szCs w:val="21"/>
        </w:rPr>
      </w:pPr>
      <w:r w:rsidRPr="00656E20">
        <w:rPr>
          <w:rFonts w:hint="eastAsia"/>
          <w:szCs w:val="21"/>
        </w:rPr>
        <w:t>この計画は、</w:t>
      </w:r>
      <w:r w:rsidR="009A64C8" w:rsidRPr="00656E20">
        <w:rPr>
          <w:rFonts w:hint="eastAsia"/>
          <w:szCs w:val="21"/>
        </w:rPr>
        <w:t>「大分県地域防災計画」、</w:t>
      </w:r>
      <w:r w:rsidR="004135B9" w:rsidRPr="00656E20">
        <w:rPr>
          <w:rFonts w:hint="eastAsia"/>
          <w:szCs w:val="21"/>
        </w:rPr>
        <w:t>「大分県国民保護計画」</w:t>
      </w:r>
      <w:r w:rsidR="009A64C8" w:rsidRPr="00656E20">
        <w:rPr>
          <w:rFonts w:hint="eastAsia"/>
          <w:szCs w:val="21"/>
        </w:rPr>
        <w:t>及び「大分県新型インフルエンザ等対策行動計画」</w:t>
      </w:r>
      <w:r w:rsidR="004135B9" w:rsidRPr="00656E20">
        <w:rPr>
          <w:rFonts w:hint="eastAsia"/>
          <w:szCs w:val="21"/>
        </w:rPr>
        <w:t>に基づき、</w:t>
      </w:r>
      <w:r w:rsidRPr="00656E20">
        <w:rPr>
          <w:rFonts w:hint="eastAsia"/>
          <w:szCs w:val="21"/>
        </w:rPr>
        <w:t>災害等発生時における広域火葬を円滑に実施するため、県、</w:t>
      </w:r>
      <w:r w:rsidR="009E3DE0" w:rsidRPr="00656E20">
        <w:rPr>
          <w:rFonts w:hint="eastAsia"/>
          <w:szCs w:val="21"/>
        </w:rPr>
        <w:t>市町村及び火葬場設置者が行うべき基本的事項を定める。</w:t>
      </w:r>
    </w:p>
    <w:p w14:paraId="5B9E9A0B" w14:textId="77777777" w:rsidR="00005699" w:rsidRPr="00656E20" w:rsidRDefault="00005699" w:rsidP="00005699">
      <w:pPr>
        <w:ind w:firstLineChars="100" w:firstLine="210"/>
        <w:rPr>
          <w:szCs w:val="21"/>
        </w:rPr>
      </w:pPr>
    </w:p>
    <w:p w14:paraId="6E888F94" w14:textId="77777777" w:rsidR="009E3DE0" w:rsidRPr="00656E20" w:rsidRDefault="009E3DE0" w:rsidP="009E3DE0">
      <w:pPr>
        <w:rPr>
          <w:szCs w:val="21"/>
        </w:rPr>
      </w:pPr>
      <w:r w:rsidRPr="00656E20">
        <w:rPr>
          <w:rFonts w:hint="eastAsia"/>
          <w:szCs w:val="21"/>
        </w:rPr>
        <w:t>２</w:t>
      </w:r>
      <w:r w:rsidRPr="00656E20">
        <w:rPr>
          <w:szCs w:val="21"/>
        </w:rPr>
        <w:t xml:space="preserve"> </w:t>
      </w:r>
      <w:r w:rsidRPr="00656E20">
        <w:rPr>
          <w:rFonts w:hint="eastAsia"/>
          <w:szCs w:val="21"/>
        </w:rPr>
        <w:t>定義</w:t>
      </w:r>
    </w:p>
    <w:p w14:paraId="07F91D13" w14:textId="77777777" w:rsidR="009E3DE0" w:rsidRPr="00656E20" w:rsidRDefault="00005699" w:rsidP="00005699">
      <w:pPr>
        <w:ind w:leftChars="50" w:left="315" w:hangingChars="100" w:hanging="210"/>
        <w:rPr>
          <w:szCs w:val="21"/>
        </w:rPr>
      </w:pPr>
      <w:r w:rsidRPr="00656E20">
        <w:rPr>
          <w:rFonts w:asciiTheme="minorEastAsia" w:hAnsiTheme="minorEastAsia" w:cs="Century" w:hint="eastAsia"/>
          <w:szCs w:val="21"/>
        </w:rPr>
        <w:t>(1)</w:t>
      </w:r>
      <w:r w:rsidR="009E3DE0" w:rsidRPr="00656E20">
        <w:rPr>
          <w:rFonts w:asciiTheme="minorEastAsia" w:hAnsiTheme="minorEastAsia" w:cs="Century"/>
          <w:szCs w:val="21"/>
        </w:rPr>
        <w:t xml:space="preserve"> </w:t>
      </w:r>
      <w:r w:rsidR="008C5539" w:rsidRPr="00656E20">
        <w:rPr>
          <w:rFonts w:hint="eastAsia"/>
          <w:szCs w:val="21"/>
        </w:rPr>
        <w:t>この計画において、「災害等」とは、災害の他、</w:t>
      </w:r>
      <w:r w:rsidR="00933A88" w:rsidRPr="00656E20">
        <w:rPr>
          <w:rFonts w:hint="eastAsia"/>
          <w:szCs w:val="21"/>
        </w:rPr>
        <w:t>我が国に対する外部からの</w:t>
      </w:r>
      <w:r w:rsidR="00446A80" w:rsidRPr="00656E20">
        <w:rPr>
          <w:rFonts w:hint="eastAsia"/>
          <w:szCs w:val="21"/>
        </w:rPr>
        <w:t>武力攻撃災害及び新型インフルエンザ等</w:t>
      </w:r>
      <w:r w:rsidR="009E3DE0" w:rsidRPr="00656E20">
        <w:rPr>
          <w:rFonts w:hint="eastAsia"/>
          <w:szCs w:val="21"/>
        </w:rPr>
        <w:t>の大流行などをいう。</w:t>
      </w:r>
    </w:p>
    <w:p w14:paraId="7ADD2290" w14:textId="77777777" w:rsidR="009E3DE0" w:rsidRPr="00656E20" w:rsidRDefault="009E3DE0" w:rsidP="00005699">
      <w:pPr>
        <w:ind w:leftChars="50" w:left="315" w:hangingChars="100" w:hanging="210"/>
      </w:pPr>
      <w:r w:rsidRPr="00656E20">
        <w:rPr>
          <w:rFonts w:asciiTheme="minorEastAsia" w:hAnsiTheme="minorEastAsia" w:cs="Century"/>
          <w:szCs w:val="21"/>
        </w:rPr>
        <w:t xml:space="preserve">(2) </w:t>
      </w:r>
      <w:r w:rsidR="008C5539" w:rsidRPr="00656E20">
        <w:rPr>
          <w:rFonts w:hint="eastAsia"/>
          <w:szCs w:val="21"/>
        </w:rPr>
        <w:t>この計画において、「広域火葬」とは、</w:t>
      </w:r>
      <w:r w:rsidRPr="00656E20">
        <w:rPr>
          <w:rFonts w:hint="eastAsia"/>
          <w:szCs w:val="21"/>
        </w:rPr>
        <w:t>災害等により被</w:t>
      </w:r>
      <w:r w:rsidR="008C5539" w:rsidRPr="00656E20">
        <w:rPr>
          <w:rFonts w:hint="eastAsia"/>
          <w:szCs w:val="21"/>
        </w:rPr>
        <w:t>害を受けた市町村が平常時に使用している火葬場の火葬能力だけでは、</w:t>
      </w:r>
      <w:r w:rsidRPr="00656E20">
        <w:rPr>
          <w:rFonts w:hint="eastAsia"/>
          <w:szCs w:val="21"/>
        </w:rPr>
        <w:t>当該市町村</w:t>
      </w:r>
      <w:r w:rsidR="00933A88" w:rsidRPr="00656E20">
        <w:rPr>
          <w:rFonts w:hint="eastAsia"/>
          <w:szCs w:val="21"/>
        </w:rPr>
        <w:t>内</w:t>
      </w:r>
      <w:r w:rsidRPr="00656E20">
        <w:rPr>
          <w:rFonts w:hint="eastAsia"/>
          <w:szCs w:val="21"/>
        </w:rPr>
        <w:t>の遺体の火葬を行うことが不可能となった場合（当該火葬場が被災して</w:t>
      </w:r>
      <w:r w:rsidR="008C5539" w:rsidRPr="00656E20">
        <w:rPr>
          <w:rFonts w:hint="eastAsia"/>
        </w:rPr>
        <w:t>稼働できなくなった場合を含む）において、</w:t>
      </w:r>
      <w:r w:rsidRPr="00656E20">
        <w:rPr>
          <w:rFonts w:hint="eastAsia"/>
        </w:rPr>
        <w:t>県内及び県外の火葬場を活用して広域的に火葬を行うことをいう。</w:t>
      </w:r>
    </w:p>
    <w:p w14:paraId="1083E527" w14:textId="77777777" w:rsidR="00005699" w:rsidRPr="00656E20" w:rsidRDefault="00005699" w:rsidP="00005699">
      <w:pPr>
        <w:ind w:leftChars="50" w:left="316" w:hangingChars="100" w:hanging="211"/>
        <w:rPr>
          <w:b/>
          <w:szCs w:val="21"/>
        </w:rPr>
      </w:pPr>
    </w:p>
    <w:p w14:paraId="2EFABFF1" w14:textId="77777777" w:rsidR="009E3DE0" w:rsidRPr="00656E20" w:rsidRDefault="009E3DE0" w:rsidP="009E3DE0">
      <w:r w:rsidRPr="00656E20">
        <w:rPr>
          <w:rFonts w:hint="eastAsia"/>
        </w:rPr>
        <w:t>３</w:t>
      </w:r>
      <w:r w:rsidRPr="00656E20">
        <w:t xml:space="preserve"> </w:t>
      </w:r>
      <w:r w:rsidRPr="00656E20">
        <w:rPr>
          <w:rFonts w:hint="eastAsia"/>
        </w:rPr>
        <w:t>基本方針</w:t>
      </w:r>
    </w:p>
    <w:p w14:paraId="64A251EC" w14:textId="77777777" w:rsidR="009E3DE0" w:rsidRPr="00656E20" w:rsidRDefault="008C5539" w:rsidP="00402494">
      <w:pPr>
        <w:ind w:leftChars="50" w:left="105" w:firstLineChars="100" w:firstLine="210"/>
      </w:pPr>
      <w:r w:rsidRPr="00656E20">
        <w:rPr>
          <w:rFonts w:hint="eastAsia"/>
        </w:rPr>
        <w:t>県、</w:t>
      </w:r>
      <w:r w:rsidR="009E3DE0" w:rsidRPr="00656E20">
        <w:rPr>
          <w:rFonts w:hint="eastAsia"/>
        </w:rPr>
        <w:t>市町村及び火葬場設置者は</w:t>
      </w:r>
      <w:r w:rsidR="00933A88" w:rsidRPr="00656E20">
        <w:rPr>
          <w:rFonts w:hint="eastAsia"/>
        </w:rPr>
        <w:t>災害等により</w:t>
      </w:r>
      <w:r w:rsidRPr="00656E20">
        <w:rPr>
          <w:rFonts w:hint="eastAsia"/>
        </w:rPr>
        <w:t>広域火葬が必要となった場合は、</w:t>
      </w:r>
      <w:r w:rsidR="009E3DE0" w:rsidRPr="00656E20">
        <w:rPr>
          <w:rFonts w:hint="eastAsia"/>
        </w:rPr>
        <w:t>死者の</w:t>
      </w:r>
      <w:r w:rsidRPr="00656E20">
        <w:rPr>
          <w:rFonts w:hint="eastAsia"/>
        </w:rPr>
        <w:t>尊厳と遺族への配慮を失することのないよう行動することを基本とし、</w:t>
      </w:r>
      <w:r w:rsidR="009E3DE0" w:rsidRPr="00656E20">
        <w:rPr>
          <w:rFonts w:hint="eastAsia"/>
        </w:rPr>
        <w:t>本計画に基づき広域</w:t>
      </w:r>
    </w:p>
    <w:p w14:paraId="422DAE9D" w14:textId="77777777" w:rsidR="009E3DE0" w:rsidRPr="00656E20" w:rsidRDefault="009E3DE0" w:rsidP="00402494">
      <w:pPr>
        <w:ind w:firstLineChars="50" w:firstLine="105"/>
      </w:pPr>
      <w:r w:rsidRPr="00656E20">
        <w:rPr>
          <w:rFonts w:hint="eastAsia"/>
        </w:rPr>
        <w:t>火葬を実施するものとする。</w:t>
      </w:r>
    </w:p>
    <w:p w14:paraId="6D909BBE" w14:textId="77777777" w:rsidR="00402494" w:rsidRPr="00656E20" w:rsidRDefault="00402494" w:rsidP="00402494">
      <w:pPr>
        <w:ind w:firstLineChars="50" w:firstLine="105"/>
      </w:pPr>
    </w:p>
    <w:p w14:paraId="5FB3B8A4" w14:textId="77777777" w:rsidR="009E3DE0" w:rsidRPr="00656E20" w:rsidRDefault="009E3DE0" w:rsidP="009E3DE0">
      <w:r w:rsidRPr="00656E20">
        <w:rPr>
          <w:rFonts w:hint="eastAsia"/>
        </w:rPr>
        <w:t>４</w:t>
      </w:r>
      <w:r w:rsidRPr="00656E20">
        <w:t xml:space="preserve"> </w:t>
      </w:r>
      <w:r w:rsidRPr="00656E20">
        <w:rPr>
          <w:rFonts w:hint="eastAsia"/>
        </w:rPr>
        <w:t>災害時相互応援協定との関係</w:t>
      </w:r>
    </w:p>
    <w:p w14:paraId="0CBF45B8" w14:textId="77777777" w:rsidR="00402494" w:rsidRPr="00656E20" w:rsidRDefault="008C5539" w:rsidP="00402494">
      <w:pPr>
        <w:ind w:firstLineChars="150" w:firstLine="315"/>
      </w:pPr>
      <w:r w:rsidRPr="00656E20">
        <w:rPr>
          <w:rFonts w:hint="eastAsia"/>
        </w:rPr>
        <w:t>この計画は、</w:t>
      </w:r>
      <w:r w:rsidR="00933A88" w:rsidRPr="00656E20">
        <w:rPr>
          <w:rFonts w:hint="eastAsia"/>
        </w:rPr>
        <w:t>災害対策基本法（以下「法」という。）第</w:t>
      </w:r>
      <w:r w:rsidR="00402494" w:rsidRPr="00656E20">
        <w:rPr>
          <w:rFonts w:hint="eastAsia"/>
        </w:rPr>
        <w:t>５</w:t>
      </w:r>
      <w:r w:rsidR="00933A88" w:rsidRPr="00656E20">
        <w:rPr>
          <w:rFonts w:hint="eastAsia"/>
        </w:rPr>
        <w:t>条の２及び第</w:t>
      </w:r>
      <w:r w:rsidR="00402494" w:rsidRPr="00656E20">
        <w:rPr>
          <w:rFonts w:hint="eastAsia"/>
        </w:rPr>
        <w:t>８</w:t>
      </w:r>
      <w:r w:rsidR="00933A88" w:rsidRPr="00656E20">
        <w:rPr>
          <w:rFonts w:hint="eastAsia"/>
        </w:rPr>
        <w:t>条第</w:t>
      </w:r>
      <w:r w:rsidR="00402494" w:rsidRPr="00656E20">
        <w:rPr>
          <w:rFonts w:hint="eastAsia"/>
        </w:rPr>
        <w:t>２</w:t>
      </w:r>
      <w:r w:rsidR="00933A88" w:rsidRPr="00656E20">
        <w:rPr>
          <w:rFonts w:hint="eastAsia"/>
        </w:rPr>
        <w:t>項第</w:t>
      </w:r>
    </w:p>
    <w:p w14:paraId="20E26B07" w14:textId="77777777" w:rsidR="009E3DE0" w:rsidRPr="00656E20" w:rsidRDefault="00402494" w:rsidP="00402494">
      <w:pPr>
        <w:ind w:firstLineChars="50" w:firstLine="105"/>
      </w:pPr>
      <w:r w:rsidRPr="00656E20">
        <w:rPr>
          <w:rFonts w:hint="eastAsia"/>
        </w:rPr>
        <w:t>１２</w:t>
      </w:r>
      <w:r w:rsidR="00933A88" w:rsidRPr="00656E20">
        <w:rPr>
          <w:rFonts w:hint="eastAsia"/>
        </w:rPr>
        <w:t>号の規定に基づき</w:t>
      </w:r>
      <w:r w:rsidR="009E3DE0" w:rsidRPr="00656E20">
        <w:rPr>
          <w:rFonts w:hint="eastAsia"/>
        </w:rPr>
        <w:t>他の地方公共</w:t>
      </w:r>
      <w:r w:rsidR="008C5539" w:rsidRPr="00656E20">
        <w:rPr>
          <w:rFonts w:hint="eastAsia"/>
        </w:rPr>
        <w:t>団体と締結した相互応援協定等と整合性を図り、</w:t>
      </w:r>
      <w:r w:rsidR="009E3DE0" w:rsidRPr="00656E20">
        <w:rPr>
          <w:rFonts w:hint="eastAsia"/>
        </w:rPr>
        <w:t>円滑</w:t>
      </w:r>
    </w:p>
    <w:p w14:paraId="2930B473" w14:textId="77777777" w:rsidR="009E3DE0" w:rsidRPr="00656E20" w:rsidRDefault="009E3DE0" w:rsidP="008C45B5">
      <w:pPr>
        <w:ind w:firstLineChars="50" w:firstLine="105"/>
      </w:pPr>
      <w:r w:rsidRPr="00656E20">
        <w:rPr>
          <w:rFonts w:hint="eastAsia"/>
        </w:rPr>
        <w:t>な広域火葬の実施及び遺体の適正な取扱に対応するものとする。</w:t>
      </w:r>
    </w:p>
    <w:p w14:paraId="4C876F80" w14:textId="77777777" w:rsidR="00A60067" w:rsidRPr="00656E20" w:rsidRDefault="00A60067" w:rsidP="008C45B5">
      <w:pPr>
        <w:ind w:firstLineChars="50" w:firstLine="105"/>
      </w:pPr>
    </w:p>
    <w:p w14:paraId="02CD6589" w14:textId="77777777" w:rsidR="00A60067" w:rsidRPr="00656E20" w:rsidRDefault="00A60067" w:rsidP="00A60067">
      <w:r w:rsidRPr="00656E20">
        <w:rPr>
          <w:rFonts w:hint="eastAsia"/>
        </w:rPr>
        <w:t>５</w:t>
      </w:r>
      <w:r w:rsidRPr="00656E20">
        <w:rPr>
          <w:rFonts w:hint="eastAsia"/>
        </w:rPr>
        <w:t xml:space="preserve"> </w:t>
      </w:r>
      <w:r w:rsidRPr="00656E20">
        <w:rPr>
          <w:rFonts w:hint="eastAsia"/>
        </w:rPr>
        <w:t>県、市町村及び火葬場設置者の役割</w:t>
      </w:r>
    </w:p>
    <w:p w14:paraId="1CBCD8B1" w14:textId="77777777" w:rsidR="00A60067" w:rsidRPr="00656E20" w:rsidRDefault="00A60067" w:rsidP="00A60067">
      <w:pPr>
        <w:ind w:left="315" w:hangingChars="150" w:hanging="315"/>
        <w:rPr>
          <w:rFonts w:asciiTheme="minorEastAsia" w:hAnsiTheme="minorEastAsia" w:cs="Century"/>
          <w:szCs w:val="21"/>
        </w:rPr>
      </w:pPr>
      <w:r w:rsidRPr="00656E20">
        <w:rPr>
          <w:rFonts w:hint="eastAsia"/>
        </w:rPr>
        <w:t xml:space="preserve"> </w:t>
      </w:r>
      <w:r w:rsidRPr="00656E20">
        <w:rPr>
          <w:rFonts w:asciiTheme="minorEastAsia" w:hAnsiTheme="minorEastAsia" w:cs="Century" w:hint="eastAsia"/>
          <w:szCs w:val="21"/>
        </w:rPr>
        <w:t>(1) 県は、広域火葬を円滑に実施するため、情報を一元的に管理し提供するとともに、市町村、火葬場設置者及び都道府県間の調整を行うなど必要な措置を講じる。</w:t>
      </w:r>
    </w:p>
    <w:p w14:paraId="13D1C051" w14:textId="77777777" w:rsidR="00A60067" w:rsidRPr="00656E20" w:rsidRDefault="00A60067" w:rsidP="00A60067">
      <w:pPr>
        <w:ind w:firstLineChars="50" w:firstLine="105"/>
        <w:rPr>
          <w:rFonts w:asciiTheme="minorEastAsia" w:hAnsiTheme="minorEastAsia" w:cs="Century"/>
          <w:szCs w:val="21"/>
        </w:rPr>
      </w:pPr>
      <w:r w:rsidRPr="00656E20">
        <w:rPr>
          <w:rFonts w:asciiTheme="minorEastAsia" w:hAnsiTheme="minorEastAsia" w:cs="Century"/>
          <w:szCs w:val="21"/>
        </w:rPr>
        <w:t>(2)</w:t>
      </w:r>
      <w:r w:rsidRPr="00656E20">
        <w:rPr>
          <w:rFonts w:asciiTheme="minorEastAsia" w:hAnsiTheme="minorEastAsia" w:cs="Century" w:hint="eastAsia"/>
          <w:szCs w:val="21"/>
        </w:rPr>
        <w:t xml:space="preserve"> 市町村は、広域火葬を円滑に実施するため、市町村内の情報収集と整理を行う。</w:t>
      </w:r>
    </w:p>
    <w:p w14:paraId="70CBAEE0" w14:textId="77777777" w:rsidR="00A60067" w:rsidRPr="00656E20" w:rsidRDefault="00A60067" w:rsidP="00A60067">
      <w:pPr>
        <w:ind w:leftChars="50" w:left="315" w:hangingChars="100" w:hanging="210"/>
      </w:pPr>
      <w:r w:rsidRPr="00656E20">
        <w:rPr>
          <w:rFonts w:asciiTheme="minorEastAsia" w:hAnsiTheme="minorEastAsia" w:cs="Century"/>
          <w:szCs w:val="21"/>
        </w:rPr>
        <w:t>(</w:t>
      </w:r>
      <w:r w:rsidRPr="00656E20">
        <w:rPr>
          <w:rFonts w:asciiTheme="minorEastAsia" w:hAnsiTheme="minorEastAsia" w:cs="Century" w:hint="eastAsia"/>
          <w:szCs w:val="21"/>
        </w:rPr>
        <w:t>3</w:t>
      </w:r>
      <w:r w:rsidRPr="00656E20">
        <w:rPr>
          <w:rFonts w:asciiTheme="minorEastAsia" w:hAnsiTheme="minorEastAsia" w:cs="Century"/>
          <w:szCs w:val="21"/>
        </w:rPr>
        <w:t>)</w:t>
      </w:r>
      <w:r w:rsidRPr="00656E20">
        <w:rPr>
          <w:rFonts w:asciiTheme="minorEastAsia" w:hAnsiTheme="minorEastAsia" w:cs="Century" w:hint="eastAsia"/>
          <w:szCs w:val="21"/>
        </w:rPr>
        <w:t xml:space="preserve"> 火葬場設置者は、県及び市町村と連携し、広域火葬の応援体制を整え積極的に対応する。</w:t>
      </w:r>
    </w:p>
    <w:p w14:paraId="5100C434" w14:textId="77777777" w:rsidR="000958B7" w:rsidRPr="00656E20" w:rsidRDefault="000958B7" w:rsidP="009E3DE0">
      <w:pPr>
        <w:rPr>
          <w:b/>
        </w:rPr>
      </w:pPr>
    </w:p>
    <w:p w14:paraId="2573F069" w14:textId="77777777" w:rsidR="009E3DE0" w:rsidRPr="00656E20" w:rsidRDefault="009E3DE0" w:rsidP="009E3DE0">
      <w:r w:rsidRPr="00656E20">
        <w:rPr>
          <w:rFonts w:hint="eastAsia"/>
        </w:rPr>
        <w:t>第</w:t>
      </w:r>
      <w:r w:rsidR="00402494" w:rsidRPr="00656E20">
        <w:rPr>
          <w:rFonts w:ascii="Century" w:hAnsi="Century" w:cs="Century" w:hint="eastAsia"/>
        </w:rPr>
        <w:t>２</w:t>
      </w:r>
      <w:r w:rsidRPr="00656E20">
        <w:rPr>
          <w:rFonts w:ascii="Century" w:hAnsi="Century" w:cs="Century"/>
        </w:rPr>
        <w:t xml:space="preserve"> </w:t>
      </w:r>
      <w:r w:rsidR="00402494" w:rsidRPr="00656E20">
        <w:rPr>
          <w:rFonts w:hint="eastAsia"/>
        </w:rPr>
        <w:t>災害等に備えた</w:t>
      </w:r>
      <w:r w:rsidRPr="00656E20">
        <w:rPr>
          <w:rFonts w:hint="eastAsia"/>
        </w:rPr>
        <w:t>対応</w:t>
      </w:r>
    </w:p>
    <w:p w14:paraId="6BDAA6BC" w14:textId="77777777" w:rsidR="00402494" w:rsidRPr="00656E20" w:rsidRDefault="00402494" w:rsidP="009E3DE0"/>
    <w:p w14:paraId="3E3B7C26" w14:textId="77777777" w:rsidR="009E3DE0" w:rsidRPr="00656E20" w:rsidRDefault="009E3DE0" w:rsidP="009E3DE0">
      <w:r w:rsidRPr="00656E20">
        <w:rPr>
          <w:rFonts w:hint="eastAsia"/>
        </w:rPr>
        <w:t>１</w:t>
      </w:r>
      <w:r w:rsidRPr="00656E20">
        <w:t xml:space="preserve"> </w:t>
      </w:r>
      <w:r w:rsidRPr="00656E20">
        <w:rPr>
          <w:rFonts w:hint="eastAsia"/>
        </w:rPr>
        <w:t>火葬場及び連絡担当部局</w:t>
      </w:r>
      <w:r w:rsidR="00933A88" w:rsidRPr="00656E20">
        <w:rPr>
          <w:rFonts w:hint="eastAsia"/>
        </w:rPr>
        <w:t>等</w:t>
      </w:r>
      <w:r w:rsidRPr="00656E20">
        <w:rPr>
          <w:rFonts w:hint="eastAsia"/>
        </w:rPr>
        <w:t>の把握</w:t>
      </w:r>
    </w:p>
    <w:p w14:paraId="0B168F68" w14:textId="77777777" w:rsidR="009E3DE0" w:rsidRPr="00656E20" w:rsidRDefault="008C5539" w:rsidP="00402494">
      <w:pPr>
        <w:ind w:leftChars="50" w:left="105" w:firstLineChars="100" w:firstLine="210"/>
      </w:pPr>
      <w:r w:rsidRPr="00656E20">
        <w:rPr>
          <w:rFonts w:hint="eastAsia"/>
        </w:rPr>
        <w:lastRenderedPageBreak/>
        <w:t>県は、次の事項を定期的に把握し、</w:t>
      </w:r>
      <w:r w:rsidR="00166141" w:rsidRPr="00656E20">
        <w:rPr>
          <w:rFonts w:hint="eastAsia"/>
        </w:rPr>
        <w:t>広域火葬を円滑に実施するため</w:t>
      </w:r>
      <w:r w:rsidR="009E3DE0" w:rsidRPr="00656E20">
        <w:rPr>
          <w:rFonts w:hint="eastAsia"/>
        </w:rPr>
        <w:t>市町村及び火葬場設置者に情報提供するものとする。</w:t>
      </w:r>
    </w:p>
    <w:p w14:paraId="7B8834D6" w14:textId="77777777" w:rsidR="009E3DE0" w:rsidRPr="00656E20" w:rsidRDefault="008C45B5" w:rsidP="008C45B5">
      <w:pPr>
        <w:ind w:leftChars="50" w:left="315" w:hangingChars="100" w:hanging="210"/>
      </w:pPr>
      <w:r w:rsidRPr="00656E20">
        <w:rPr>
          <w:rFonts w:asciiTheme="minorEastAsia" w:hAnsiTheme="minorEastAsia" w:cs="Century" w:hint="eastAsia"/>
        </w:rPr>
        <w:t xml:space="preserve">(1) </w:t>
      </w:r>
      <w:r w:rsidR="008C5539" w:rsidRPr="00656E20">
        <w:rPr>
          <w:rFonts w:hint="eastAsia"/>
        </w:rPr>
        <w:t>県内及び近隣県の火葬場に係る名称、所在地、連絡先、</w:t>
      </w:r>
      <w:r w:rsidR="00933A88" w:rsidRPr="00656E20">
        <w:rPr>
          <w:rFonts w:hint="eastAsia"/>
        </w:rPr>
        <w:t>火葬炉数、火葬</w:t>
      </w:r>
      <w:r w:rsidR="00166141" w:rsidRPr="00656E20">
        <w:rPr>
          <w:rFonts w:hint="eastAsia"/>
        </w:rPr>
        <w:t>能力、</w:t>
      </w:r>
      <w:r w:rsidR="00933A88" w:rsidRPr="00656E20">
        <w:rPr>
          <w:rFonts w:hint="eastAsia"/>
        </w:rPr>
        <w:t>火葬炉の</w:t>
      </w:r>
      <w:r w:rsidR="00166141" w:rsidRPr="00656E20">
        <w:rPr>
          <w:rFonts w:hint="eastAsia"/>
        </w:rPr>
        <w:t>形式</w:t>
      </w:r>
      <w:r w:rsidR="00933A88" w:rsidRPr="00656E20">
        <w:rPr>
          <w:rFonts w:hint="eastAsia"/>
        </w:rPr>
        <w:t>、使用燃料、周辺交通事情</w:t>
      </w:r>
      <w:r w:rsidR="009E3DE0" w:rsidRPr="00656E20">
        <w:rPr>
          <w:rFonts w:hint="eastAsia"/>
        </w:rPr>
        <w:t>等の必要な情報</w:t>
      </w:r>
    </w:p>
    <w:p w14:paraId="335FEE74" w14:textId="77777777" w:rsidR="009E3DE0" w:rsidRPr="00656E20" w:rsidRDefault="008C45B5" w:rsidP="008C5539">
      <w:pPr>
        <w:ind w:leftChars="50" w:left="315" w:hangingChars="100" w:hanging="210"/>
      </w:pPr>
      <w:r w:rsidRPr="00656E20">
        <w:rPr>
          <w:rFonts w:asciiTheme="minorEastAsia" w:hAnsiTheme="minorEastAsia" w:cs="Century" w:hint="eastAsia"/>
        </w:rPr>
        <w:t>(2) 県</w:t>
      </w:r>
      <w:r w:rsidR="00166141" w:rsidRPr="00656E20">
        <w:rPr>
          <w:rFonts w:ascii="Century" w:hAnsi="Century" w:cs="Century" w:hint="eastAsia"/>
        </w:rPr>
        <w:t>内</w:t>
      </w:r>
      <w:r w:rsidR="009E3DE0" w:rsidRPr="00656E20">
        <w:rPr>
          <w:rFonts w:hint="eastAsia"/>
        </w:rPr>
        <w:t>市町村</w:t>
      </w:r>
      <w:r w:rsidR="008C5539" w:rsidRPr="00656E20">
        <w:rPr>
          <w:rFonts w:hint="eastAsia"/>
        </w:rPr>
        <w:t>及び火葬場設置者及び近隣県の広域火葬に関する連絡担当部局の名称、</w:t>
      </w:r>
      <w:r w:rsidR="009E3DE0" w:rsidRPr="00656E20">
        <w:rPr>
          <w:rFonts w:hint="eastAsia"/>
        </w:rPr>
        <w:t>連絡先及びその他必要な事項</w:t>
      </w:r>
    </w:p>
    <w:p w14:paraId="024BA399" w14:textId="77777777" w:rsidR="009E3DE0" w:rsidRPr="00656E20" w:rsidRDefault="009E3DE0" w:rsidP="009E3DE0"/>
    <w:p w14:paraId="2ACFD4B0" w14:textId="77777777" w:rsidR="009E3DE0" w:rsidRPr="00656E20" w:rsidRDefault="009E3DE0" w:rsidP="009E3DE0">
      <w:pPr>
        <w:rPr>
          <w:rFonts w:ascii="ＭＳ明朝" w:cs="ＭＳ明朝"/>
        </w:rPr>
      </w:pPr>
      <w:r w:rsidRPr="00656E20">
        <w:rPr>
          <w:rFonts w:ascii="ＭＳ明朝" w:cs="ＭＳ明朝" w:hint="eastAsia"/>
        </w:rPr>
        <w:t>２</w:t>
      </w:r>
      <w:r w:rsidRPr="00656E20">
        <w:rPr>
          <w:rFonts w:ascii="ＭＳ明朝" w:cs="ＭＳ明朝"/>
        </w:rPr>
        <w:t xml:space="preserve"> </w:t>
      </w:r>
      <w:r w:rsidRPr="00656E20">
        <w:rPr>
          <w:rFonts w:ascii="ＭＳ明朝" w:cs="ＭＳ明朝" w:hint="eastAsia"/>
        </w:rPr>
        <w:t>広域火葬等実施組織の整備</w:t>
      </w:r>
    </w:p>
    <w:p w14:paraId="021F2EF2" w14:textId="77777777" w:rsidR="009E3DE0" w:rsidRPr="00656E20" w:rsidRDefault="00963F91" w:rsidP="00963F91">
      <w:pPr>
        <w:ind w:leftChars="50" w:left="315" w:hangingChars="100" w:hanging="210"/>
        <w:rPr>
          <w:rFonts w:ascii="ＭＳ明朝" w:cs="ＭＳ明朝"/>
        </w:rPr>
      </w:pPr>
      <w:r w:rsidRPr="00656E20">
        <w:rPr>
          <w:rFonts w:asciiTheme="minorEastAsia" w:hAnsiTheme="minorEastAsia" w:cs="Century" w:hint="eastAsia"/>
        </w:rPr>
        <w:t>(1)</w:t>
      </w:r>
      <w:r w:rsidRPr="00656E20">
        <w:rPr>
          <w:rFonts w:ascii="ＭＳ明朝" w:cs="ＭＳ明朝" w:hint="eastAsia"/>
        </w:rPr>
        <w:t xml:space="preserve"> </w:t>
      </w:r>
      <w:r w:rsidRPr="00656E20">
        <w:rPr>
          <w:rFonts w:ascii="ＭＳ明朝" w:cs="ＭＳ明朝" w:hint="eastAsia"/>
        </w:rPr>
        <w:t>市町村</w:t>
      </w:r>
      <w:r w:rsidR="008C5539" w:rsidRPr="00656E20">
        <w:rPr>
          <w:rFonts w:ascii="ＭＳ明朝" w:cs="ＭＳ明朝" w:hint="eastAsia"/>
        </w:rPr>
        <w:t>は、災害等発生時における遺体の取扱体制、火葬実施体制及び情報伝達方法等について、</w:t>
      </w:r>
      <w:r w:rsidR="009E3DE0" w:rsidRPr="00656E20">
        <w:rPr>
          <w:rFonts w:ascii="ＭＳ明朝" w:cs="ＭＳ明朝" w:hint="eastAsia"/>
        </w:rPr>
        <w:t>あらかじめ定めておくものとする。</w:t>
      </w:r>
    </w:p>
    <w:p w14:paraId="0158BD94" w14:textId="77777777" w:rsidR="00166141" w:rsidRPr="00656E20" w:rsidRDefault="00963F91" w:rsidP="00963F91">
      <w:pPr>
        <w:ind w:leftChars="50" w:left="315" w:hangingChars="100" w:hanging="210"/>
        <w:rPr>
          <w:rFonts w:ascii="ＭＳ明朝" w:cs="ＭＳ明朝"/>
        </w:rPr>
      </w:pPr>
      <w:r w:rsidRPr="00656E20">
        <w:rPr>
          <w:rFonts w:asciiTheme="minorEastAsia" w:hAnsiTheme="minorEastAsia" w:cs="Century" w:hint="eastAsia"/>
        </w:rPr>
        <w:t xml:space="preserve">(2) </w:t>
      </w:r>
      <w:r w:rsidR="00166141" w:rsidRPr="00656E20">
        <w:rPr>
          <w:rFonts w:ascii="ＭＳ明朝" w:cs="ＭＳ明朝" w:hint="eastAsia"/>
        </w:rPr>
        <w:t>火葬場設置者は、災害等発生時における火葬実施体制及び情報伝達方法等について</w:t>
      </w:r>
      <w:r w:rsidR="002F2FA2" w:rsidRPr="00656E20">
        <w:rPr>
          <w:rFonts w:ascii="ＭＳ明朝" w:cs="ＭＳ明朝" w:hint="eastAsia"/>
        </w:rPr>
        <w:t>、</w:t>
      </w:r>
      <w:r w:rsidR="0022180A" w:rsidRPr="00656E20">
        <w:rPr>
          <w:rFonts w:ascii="ＭＳ明朝" w:cs="ＭＳ明朝" w:hint="eastAsia"/>
        </w:rPr>
        <w:t>構成市町村と協議し、</w:t>
      </w:r>
      <w:r w:rsidR="002F2FA2" w:rsidRPr="00656E20">
        <w:rPr>
          <w:rFonts w:ascii="ＭＳ明朝" w:cs="ＭＳ明朝" w:hint="eastAsia"/>
        </w:rPr>
        <w:t>あらかじめ定めておくものとする。</w:t>
      </w:r>
    </w:p>
    <w:p w14:paraId="446D8B11" w14:textId="77777777" w:rsidR="00166141" w:rsidRPr="00656E20" w:rsidRDefault="008443D0" w:rsidP="009E3DE0">
      <w:r w:rsidRPr="00656E20">
        <w:t xml:space="preserve"> </w:t>
      </w:r>
      <w:r w:rsidRPr="00656E20">
        <w:rPr>
          <w:rFonts w:asciiTheme="minorEastAsia" w:hAnsiTheme="minorEastAsia" w:cs="Century" w:hint="eastAsia"/>
        </w:rPr>
        <w:t>(3)</w:t>
      </w:r>
      <w:r w:rsidR="000958B7" w:rsidRPr="00656E20">
        <w:t xml:space="preserve"> </w:t>
      </w:r>
      <w:r w:rsidR="000958B7" w:rsidRPr="00656E20">
        <w:rPr>
          <w:rFonts w:hint="eastAsia"/>
        </w:rPr>
        <w:t>県は、前記</w:t>
      </w:r>
      <w:r w:rsidRPr="00656E20">
        <w:rPr>
          <w:rFonts w:asciiTheme="minorEastAsia" w:hAnsiTheme="minorEastAsia" w:cs="Century" w:hint="eastAsia"/>
        </w:rPr>
        <w:t>(1)</w:t>
      </w:r>
      <w:r w:rsidR="000958B7" w:rsidRPr="00656E20">
        <w:rPr>
          <w:rFonts w:hint="eastAsia"/>
        </w:rPr>
        <w:t>及び</w:t>
      </w:r>
      <w:r w:rsidRPr="00656E20">
        <w:rPr>
          <w:rFonts w:asciiTheme="minorEastAsia" w:hAnsiTheme="minorEastAsia" w:cs="Century" w:hint="eastAsia"/>
        </w:rPr>
        <w:t>(2)</w:t>
      </w:r>
      <w:r w:rsidR="000958B7" w:rsidRPr="00656E20">
        <w:rPr>
          <w:rFonts w:hint="eastAsia"/>
        </w:rPr>
        <w:t>に関して必要な協力等を行うものとする。</w:t>
      </w:r>
    </w:p>
    <w:p w14:paraId="397CF3C5" w14:textId="77777777" w:rsidR="008443D0" w:rsidRPr="00656E20" w:rsidRDefault="008443D0" w:rsidP="009E3DE0"/>
    <w:p w14:paraId="09A0A92E" w14:textId="77777777" w:rsidR="009E3DE0" w:rsidRPr="00656E20" w:rsidRDefault="009E3DE0" w:rsidP="009E3DE0">
      <w:pPr>
        <w:rPr>
          <w:rFonts w:ascii="ＭＳ明朝" w:cs="ＭＳ明朝"/>
        </w:rPr>
      </w:pPr>
      <w:r w:rsidRPr="00656E20">
        <w:rPr>
          <w:rFonts w:ascii="ＭＳ明朝" w:cs="ＭＳ明朝" w:hint="eastAsia"/>
        </w:rPr>
        <w:t>３</w:t>
      </w:r>
      <w:r w:rsidRPr="00656E20">
        <w:rPr>
          <w:rFonts w:ascii="ＭＳ明朝" w:cs="ＭＳ明朝"/>
        </w:rPr>
        <w:t xml:space="preserve"> </w:t>
      </w:r>
      <w:r w:rsidR="001B6D7D" w:rsidRPr="00656E20">
        <w:rPr>
          <w:rFonts w:ascii="ＭＳ明朝" w:cs="ＭＳ明朝" w:hint="eastAsia"/>
        </w:rPr>
        <w:t>資機</w:t>
      </w:r>
      <w:r w:rsidRPr="00656E20">
        <w:rPr>
          <w:rFonts w:ascii="ＭＳ明朝" w:cs="ＭＳ明朝" w:hint="eastAsia"/>
        </w:rPr>
        <w:t>材等の確保及び関係事業者との協定締結</w:t>
      </w:r>
      <w:r w:rsidR="002F2FA2" w:rsidRPr="00656E20">
        <w:rPr>
          <w:rFonts w:ascii="ＭＳ明朝" w:cs="ＭＳ明朝" w:hint="eastAsia"/>
        </w:rPr>
        <w:t>等</w:t>
      </w:r>
    </w:p>
    <w:p w14:paraId="738710AA" w14:textId="77777777" w:rsidR="009E3DE0" w:rsidRPr="00656E20" w:rsidRDefault="008443D0" w:rsidP="008443D0">
      <w:pPr>
        <w:ind w:leftChars="50" w:left="315" w:hangingChars="100" w:hanging="210"/>
        <w:rPr>
          <w:rFonts w:ascii="ＭＳ明朝" w:cs="ＭＳ明朝"/>
        </w:rPr>
      </w:pPr>
      <w:r w:rsidRPr="00656E20">
        <w:rPr>
          <w:rFonts w:asciiTheme="minorEastAsia" w:hAnsiTheme="minorEastAsia" w:cs="Century" w:hint="eastAsia"/>
        </w:rPr>
        <w:t xml:space="preserve">(1) </w:t>
      </w:r>
      <w:r w:rsidR="00896482" w:rsidRPr="00656E20">
        <w:rPr>
          <w:rFonts w:ascii="ＭＳ明朝" w:cs="ＭＳ明朝" w:hint="eastAsia"/>
        </w:rPr>
        <w:t>市町村</w:t>
      </w:r>
      <w:r w:rsidR="008C5539" w:rsidRPr="00656E20">
        <w:rPr>
          <w:rFonts w:ascii="ＭＳ明朝" w:cs="ＭＳ明朝" w:hint="eastAsia"/>
        </w:rPr>
        <w:t>は、</w:t>
      </w:r>
      <w:r w:rsidR="000958B7" w:rsidRPr="00656E20">
        <w:rPr>
          <w:rFonts w:ascii="ＭＳ明朝" w:cs="ＭＳ明朝" w:hint="eastAsia"/>
        </w:rPr>
        <w:t>必要に応じて</w:t>
      </w:r>
      <w:r w:rsidR="008C5539" w:rsidRPr="00656E20">
        <w:rPr>
          <w:rFonts w:ascii="ＭＳ明朝" w:cs="ＭＳ明朝" w:hint="eastAsia"/>
        </w:rPr>
        <w:t>次の事項について、あらかじめ検討し、</w:t>
      </w:r>
      <w:r w:rsidR="009E3DE0" w:rsidRPr="00656E20">
        <w:rPr>
          <w:rFonts w:ascii="ＭＳ明朝" w:cs="ＭＳ明朝" w:hint="eastAsia"/>
        </w:rPr>
        <w:t>必要な措置を講じておくものとする。</w:t>
      </w:r>
    </w:p>
    <w:p w14:paraId="1F974A7D" w14:textId="77777777" w:rsidR="009E3DE0" w:rsidRPr="00656E20" w:rsidRDefault="007E5B68" w:rsidP="007E5B68">
      <w:pPr>
        <w:ind w:firstLineChars="100" w:firstLine="210"/>
        <w:rPr>
          <w:rFonts w:ascii="ＭＳ明朝" w:cs="ＭＳ明朝"/>
        </w:rPr>
      </w:pPr>
      <w:r w:rsidRPr="00656E20">
        <w:rPr>
          <w:rFonts w:asciiTheme="minorEastAsia" w:hAnsiTheme="minorEastAsia" w:cs="Century" w:hint="eastAsia"/>
        </w:rPr>
        <w:t>(</w:t>
      </w:r>
      <w:r w:rsidR="00D31A86" w:rsidRPr="00656E20">
        <w:rPr>
          <w:rFonts w:asciiTheme="minorEastAsia" w:hAnsiTheme="minorEastAsia" w:cs="Century" w:hint="eastAsia"/>
        </w:rPr>
        <w:t>ｱ</w:t>
      </w:r>
      <w:r w:rsidRPr="00656E20">
        <w:rPr>
          <w:rFonts w:asciiTheme="minorEastAsia" w:hAnsiTheme="minorEastAsia" w:cs="Century" w:hint="eastAsia"/>
        </w:rPr>
        <w:t xml:space="preserve">) </w:t>
      </w:r>
      <w:r w:rsidR="00D65E0B" w:rsidRPr="00656E20">
        <w:rPr>
          <w:rFonts w:ascii="ＭＳ明朝" w:cs="ＭＳ明朝" w:hint="eastAsia"/>
        </w:rPr>
        <w:t>資機</w:t>
      </w:r>
      <w:r w:rsidR="009E3DE0" w:rsidRPr="00656E20">
        <w:rPr>
          <w:rFonts w:ascii="ＭＳ明朝" w:cs="ＭＳ明朝" w:hint="eastAsia"/>
        </w:rPr>
        <w:t>材等の確保</w:t>
      </w:r>
    </w:p>
    <w:p w14:paraId="0A11534A" w14:textId="77777777" w:rsidR="009E3DE0" w:rsidRPr="00656E20" w:rsidRDefault="009E3DE0" w:rsidP="007E5B68">
      <w:pPr>
        <w:ind w:firstLineChars="200" w:firstLine="420"/>
        <w:rPr>
          <w:rFonts w:ascii="ＭＳ明朝" w:cs="ＭＳ明朝"/>
        </w:rPr>
      </w:pPr>
      <w:r w:rsidRPr="00656E20">
        <w:rPr>
          <w:rFonts w:ascii="ＭＳ明朝" w:cs="ＭＳ明朝" w:hint="eastAsia"/>
        </w:rPr>
        <w:t>・棺及びドライアイス</w:t>
      </w:r>
      <w:r w:rsidR="0022180A" w:rsidRPr="00656E20">
        <w:rPr>
          <w:rFonts w:ascii="ＭＳ明朝" w:cs="ＭＳ明朝" w:hint="eastAsia"/>
        </w:rPr>
        <w:t>、納体袋、マスク、手袋</w:t>
      </w:r>
      <w:r w:rsidRPr="00656E20">
        <w:rPr>
          <w:rFonts w:ascii="ＭＳ明朝" w:cs="ＭＳ明朝" w:hint="eastAsia"/>
        </w:rPr>
        <w:t>等並びに作業要員の確保</w:t>
      </w:r>
    </w:p>
    <w:p w14:paraId="55B4E1FF" w14:textId="77777777" w:rsidR="009E3DE0" w:rsidRPr="00656E20" w:rsidRDefault="009E3DE0" w:rsidP="007E5B68">
      <w:pPr>
        <w:ind w:firstLineChars="200" w:firstLine="420"/>
        <w:rPr>
          <w:rFonts w:ascii="ＭＳ明朝" w:cs="ＭＳ明朝"/>
        </w:rPr>
      </w:pPr>
      <w:r w:rsidRPr="00656E20">
        <w:rPr>
          <w:rFonts w:ascii="ＭＳ明朝" w:cs="ＭＳ明朝" w:hint="eastAsia"/>
        </w:rPr>
        <w:t>・災害等発生時に使用する遺体安置所</w:t>
      </w:r>
    </w:p>
    <w:p w14:paraId="174EE29C" w14:textId="77777777" w:rsidR="009E3DE0" w:rsidRPr="00656E20" w:rsidRDefault="009E3DE0" w:rsidP="007E5B68">
      <w:pPr>
        <w:ind w:firstLineChars="200" w:firstLine="420"/>
        <w:rPr>
          <w:rFonts w:ascii="ＭＳ明朝" w:cs="ＭＳ明朝"/>
        </w:rPr>
      </w:pPr>
      <w:r w:rsidRPr="00656E20">
        <w:rPr>
          <w:rFonts w:ascii="ＭＳ明朝" w:cs="ＭＳ明朝" w:hint="eastAsia"/>
        </w:rPr>
        <w:t>・災害等発生時における火葬場までの搬送手段及び搬送経路</w:t>
      </w:r>
    </w:p>
    <w:p w14:paraId="48582E86" w14:textId="77777777" w:rsidR="009E3DE0" w:rsidRPr="00656E20" w:rsidRDefault="007E5B68" w:rsidP="007E5B68">
      <w:pPr>
        <w:ind w:firstLineChars="100" w:firstLine="210"/>
        <w:rPr>
          <w:rFonts w:ascii="ＭＳ明朝" w:cs="ＭＳ明朝"/>
        </w:rPr>
      </w:pPr>
      <w:r w:rsidRPr="00656E20">
        <w:rPr>
          <w:rFonts w:asciiTheme="minorEastAsia" w:hAnsiTheme="minorEastAsia" w:cs="Century" w:hint="eastAsia"/>
        </w:rPr>
        <w:t>(</w:t>
      </w:r>
      <w:r w:rsidR="0057316F" w:rsidRPr="00656E20">
        <w:rPr>
          <w:rFonts w:asciiTheme="minorEastAsia" w:hAnsiTheme="minorEastAsia" w:cs="Century" w:hint="eastAsia"/>
        </w:rPr>
        <w:t>ｲ</w:t>
      </w:r>
      <w:r w:rsidRPr="00656E20">
        <w:rPr>
          <w:rFonts w:asciiTheme="minorEastAsia" w:hAnsiTheme="minorEastAsia" w:cs="Century" w:hint="eastAsia"/>
        </w:rPr>
        <w:t>)</w:t>
      </w:r>
      <w:r w:rsidRPr="00656E20">
        <w:rPr>
          <w:rFonts w:ascii="ＭＳ明朝" w:cs="ＭＳ明朝" w:hint="eastAsia"/>
        </w:rPr>
        <w:t xml:space="preserve"> </w:t>
      </w:r>
      <w:r w:rsidR="009E3DE0" w:rsidRPr="00656E20">
        <w:rPr>
          <w:rFonts w:ascii="ＭＳ明朝" w:cs="ＭＳ明朝" w:hint="eastAsia"/>
        </w:rPr>
        <w:t>協定等の締結</w:t>
      </w:r>
    </w:p>
    <w:p w14:paraId="79FD98D4" w14:textId="77777777" w:rsidR="009E3DE0" w:rsidRPr="00656E20" w:rsidRDefault="00D65E0B" w:rsidP="00896482">
      <w:pPr>
        <w:ind w:leftChars="200" w:left="420" w:firstLineChars="100" w:firstLine="210"/>
        <w:rPr>
          <w:rFonts w:ascii="ＭＳ明朝" w:cs="ＭＳ明朝"/>
        </w:rPr>
      </w:pPr>
      <w:r w:rsidRPr="00656E20">
        <w:rPr>
          <w:rFonts w:ascii="ＭＳ明朝" w:cs="ＭＳ明朝" w:hint="eastAsia"/>
        </w:rPr>
        <w:t>災害等発生時における資機</w:t>
      </w:r>
      <w:r w:rsidR="00586DB6" w:rsidRPr="00656E20">
        <w:rPr>
          <w:rFonts w:ascii="ＭＳ明朝" w:cs="ＭＳ明朝" w:hint="eastAsia"/>
        </w:rPr>
        <w:t>材の確保を目的とした</w:t>
      </w:r>
      <w:r w:rsidR="009E3DE0" w:rsidRPr="00656E20">
        <w:rPr>
          <w:rFonts w:ascii="ＭＳ明朝" w:cs="ＭＳ明朝" w:hint="eastAsia"/>
        </w:rPr>
        <w:t>関係事業者又は関係団体との協定</w:t>
      </w:r>
      <w:r w:rsidR="002F2FA2" w:rsidRPr="00656E20">
        <w:rPr>
          <w:rFonts w:ascii="ＭＳ明朝" w:cs="ＭＳ明朝" w:hint="eastAsia"/>
        </w:rPr>
        <w:t>等</w:t>
      </w:r>
      <w:r w:rsidR="009E3DE0" w:rsidRPr="00656E20">
        <w:rPr>
          <w:rFonts w:ascii="ＭＳ明朝" w:cs="ＭＳ明朝" w:hint="eastAsia"/>
        </w:rPr>
        <w:t>の締結</w:t>
      </w:r>
    </w:p>
    <w:p w14:paraId="10DCE82B" w14:textId="77777777" w:rsidR="009E3DE0" w:rsidRPr="00656E20" w:rsidRDefault="007E5B68" w:rsidP="007E5B68">
      <w:pPr>
        <w:ind w:firstLineChars="100" w:firstLine="210"/>
        <w:rPr>
          <w:rFonts w:ascii="ＭＳ明朝" w:cs="ＭＳ明朝"/>
        </w:rPr>
      </w:pPr>
      <w:r w:rsidRPr="00656E20">
        <w:rPr>
          <w:rFonts w:asciiTheme="minorEastAsia" w:hAnsiTheme="minorEastAsia" w:cs="Century" w:hint="eastAsia"/>
        </w:rPr>
        <w:t>(</w:t>
      </w:r>
      <w:r w:rsidR="0057316F" w:rsidRPr="00656E20">
        <w:rPr>
          <w:rFonts w:asciiTheme="minorEastAsia" w:hAnsiTheme="minorEastAsia" w:cs="Century" w:hint="eastAsia"/>
        </w:rPr>
        <w:t>ｳ</w:t>
      </w:r>
      <w:r w:rsidRPr="00656E20">
        <w:rPr>
          <w:rFonts w:asciiTheme="minorEastAsia" w:hAnsiTheme="minorEastAsia" w:cs="Century" w:hint="eastAsia"/>
        </w:rPr>
        <w:t>)</w:t>
      </w:r>
      <w:r w:rsidRPr="00656E20">
        <w:rPr>
          <w:rFonts w:ascii="ＭＳ明朝" w:cs="ＭＳ明朝" w:hint="eastAsia"/>
        </w:rPr>
        <w:t xml:space="preserve"> </w:t>
      </w:r>
      <w:r w:rsidR="009E3DE0" w:rsidRPr="00656E20">
        <w:rPr>
          <w:rFonts w:ascii="ＭＳ明朝" w:cs="ＭＳ明朝" w:hint="eastAsia"/>
        </w:rPr>
        <w:t>緊急通行車両の</w:t>
      </w:r>
      <w:r w:rsidR="000958B7" w:rsidRPr="00656E20">
        <w:rPr>
          <w:rFonts w:ascii="ＭＳ明朝" w:cs="ＭＳ明朝" w:hint="eastAsia"/>
        </w:rPr>
        <w:t>事前</w:t>
      </w:r>
      <w:r w:rsidR="009E3DE0" w:rsidRPr="00656E20">
        <w:rPr>
          <w:rFonts w:ascii="ＭＳ明朝" w:cs="ＭＳ明朝" w:hint="eastAsia"/>
        </w:rPr>
        <w:t>届出</w:t>
      </w:r>
    </w:p>
    <w:p w14:paraId="05C36383" w14:textId="77777777" w:rsidR="009E3DE0" w:rsidRPr="00656E20" w:rsidRDefault="00854C4E" w:rsidP="00896482">
      <w:pPr>
        <w:ind w:leftChars="200" w:left="420" w:firstLineChars="100" w:firstLine="210"/>
        <w:rPr>
          <w:rFonts w:ascii="ＭＳ明朝" w:cs="ＭＳ明朝"/>
        </w:rPr>
      </w:pPr>
      <w:r w:rsidRPr="00656E20">
        <w:rPr>
          <w:rFonts w:ascii="ＭＳ明朝" w:cs="ＭＳ明朝" w:hint="eastAsia"/>
        </w:rPr>
        <w:t>法第</w:t>
      </w:r>
      <w:r w:rsidRPr="00656E20">
        <w:rPr>
          <w:rFonts w:hint="eastAsia"/>
        </w:rPr>
        <w:t>７６</w:t>
      </w:r>
      <w:r w:rsidRPr="00656E20">
        <w:rPr>
          <w:rFonts w:ascii="ＭＳ明朝" w:cs="ＭＳ明朝" w:hint="eastAsia"/>
        </w:rPr>
        <w:t>条第</w:t>
      </w:r>
      <w:r w:rsidRPr="00656E20">
        <w:rPr>
          <w:rFonts w:hint="eastAsia"/>
        </w:rPr>
        <w:t>１</w:t>
      </w:r>
      <w:r w:rsidRPr="00656E20">
        <w:rPr>
          <w:rFonts w:ascii="ＭＳ明朝" w:cs="ＭＳ明朝" w:hint="eastAsia"/>
        </w:rPr>
        <w:t>項の規定による</w:t>
      </w:r>
      <w:r w:rsidR="009E3DE0" w:rsidRPr="00656E20">
        <w:rPr>
          <w:rFonts w:ascii="ＭＳ明朝" w:cs="ＭＳ明朝" w:hint="eastAsia"/>
        </w:rPr>
        <w:t>遺体の搬</w:t>
      </w:r>
      <w:r w:rsidR="00D65E0B" w:rsidRPr="00656E20">
        <w:rPr>
          <w:rFonts w:ascii="ＭＳ明朝" w:cs="ＭＳ明朝" w:hint="eastAsia"/>
        </w:rPr>
        <w:t>送及び資機</w:t>
      </w:r>
      <w:r w:rsidR="008443D0" w:rsidRPr="00656E20">
        <w:rPr>
          <w:rFonts w:ascii="ＭＳ明朝" w:cs="ＭＳ明朝" w:hint="eastAsia"/>
        </w:rPr>
        <w:t>材の搬送に使用する車両に係る</w:t>
      </w:r>
      <w:r w:rsidR="0022180A" w:rsidRPr="00656E20">
        <w:rPr>
          <w:rFonts w:ascii="ＭＳ明朝" w:cs="ＭＳ明朝" w:hint="eastAsia"/>
        </w:rPr>
        <w:t>県公安委員会への</w:t>
      </w:r>
      <w:r w:rsidR="009E3DE0" w:rsidRPr="00656E20">
        <w:rPr>
          <w:rFonts w:ascii="ＭＳ明朝" w:cs="ＭＳ明朝" w:hint="eastAsia"/>
        </w:rPr>
        <w:t>緊急通行車両の届出</w:t>
      </w:r>
    </w:p>
    <w:p w14:paraId="33CD3A4F" w14:textId="77777777" w:rsidR="002F2FA2" w:rsidRPr="00656E20" w:rsidRDefault="008443D0" w:rsidP="007E5B68">
      <w:pPr>
        <w:ind w:leftChars="50" w:left="315" w:hangingChars="100" w:hanging="210"/>
      </w:pPr>
      <w:r w:rsidRPr="00656E20">
        <w:rPr>
          <w:rFonts w:asciiTheme="minorEastAsia" w:hAnsiTheme="minorEastAsia" w:cs="Century" w:hint="eastAsia"/>
        </w:rPr>
        <w:t>(2)</w:t>
      </w:r>
      <w:r w:rsidR="007E5B68" w:rsidRPr="00656E20">
        <w:rPr>
          <w:rFonts w:asciiTheme="minorEastAsia" w:hAnsiTheme="minorEastAsia" w:cs="Century" w:hint="eastAsia"/>
        </w:rPr>
        <w:t xml:space="preserve"> </w:t>
      </w:r>
      <w:r w:rsidR="002F2FA2" w:rsidRPr="00656E20">
        <w:rPr>
          <w:rFonts w:hint="eastAsia"/>
        </w:rPr>
        <w:t>火葬場設置者は、次の事項について、あらかじめ検討し、必要な措置を講じておくものとする。</w:t>
      </w:r>
    </w:p>
    <w:p w14:paraId="6342B87F" w14:textId="77777777" w:rsidR="002F2FA2" w:rsidRPr="00656E20" w:rsidRDefault="00896482" w:rsidP="00896482">
      <w:pPr>
        <w:ind w:firstLineChars="100" w:firstLine="210"/>
      </w:pPr>
      <w:r w:rsidRPr="00656E20">
        <w:rPr>
          <w:rFonts w:asciiTheme="minorEastAsia" w:hAnsiTheme="minorEastAsia" w:cs="Century" w:hint="eastAsia"/>
        </w:rPr>
        <w:t>(</w:t>
      </w:r>
      <w:r w:rsidR="0057316F" w:rsidRPr="00656E20">
        <w:rPr>
          <w:rFonts w:asciiTheme="minorEastAsia" w:hAnsiTheme="minorEastAsia" w:cs="Century" w:hint="eastAsia"/>
        </w:rPr>
        <w:t>ｱ</w:t>
      </w:r>
      <w:r w:rsidRPr="00656E20">
        <w:rPr>
          <w:rFonts w:asciiTheme="minorEastAsia" w:hAnsiTheme="minorEastAsia" w:cs="Century" w:hint="eastAsia"/>
        </w:rPr>
        <w:t>)</w:t>
      </w:r>
      <w:r w:rsidRPr="00656E20">
        <w:rPr>
          <w:rFonts w:hint="eastAsia"/>
        </w:rPr>
        <w:t xml:space="preserve"> </w:t>
      </w:r>
      <w:r w:rsidR="00D65E0B" w:rsidRPr="00656E20">
        <w:rPr>
          <w:rFonts w:hint="eastAsia"/>
        </w:rPr>
        <w:t>資機</w:t>
      </w:r>
      <w:r w:rsidR="002F2FA2" w:rsidRPr="00656E20">
        <w:rPr>
          <w:rFonts w:hint="eastAsia"/>
        </w:rPr>
        <w:t>材等の確保</w:t>
      </w:r>
    </w:p>
    <w:p w14:paraId="11ACCB23" w14:textId="77777777" w:rsidR="002F2FA2" w:rsidRPr="00656E20" w:rsidRDefault="00D65E0B" w:rsidP="00896482">
      <w:pPr>
        <w:ind w:firstLineChars="300" w:firstLine="630"/>
      </w:pPr>
      <w:r w:rsidRPr="00656E20">
        <w:rPr>
          <w:rFonts w:hint="eastAsia"/>
        </w:rPr>
        <w:t>火葬に必要な燃料及び資機</w:t>
      </w:r>
      <w:r w:rsidR="002F2FA2" w:rsidRPr="00656E20">
        <w:rPr>
          <w:rFonts w:hint="eastAsia"/>
        </w:rPr>
        <w:t>材の確保</w:t>
      </w:r>
    </w:p>
    <w:p w14:paraId="2CF9BFE1" w14:textId="77777777" w:rsidR="002F2FA2" w:rsidRPr="00656E20" w:rsidRDefault="00896482" w:rsidP="00896482">
      <w:pPr>
        <w:ind w:firstLineChars="100" w:firstLine="210"/>
      </w:pPr>
      <w:r w:rsidRPr="00656E20">
        <w:rPr>
          <w:rFonts w:asciiTheme="minorEastAsia" w:hAnsiTheme="minorEastAsia" w:cs="Century" w:hint="eastAsia"/>
        </w:rPr>
        <w:t>(</w:t>
      </w:r>
      <w:r w:rsidR="0057316F" w:rsidRPr="00656E20">
        <w:rPr>
          <w:rFonts w:asciiTheme="minorEastAsia" w:hAnsiTheme="minorEastAsia" w:cs="Century" w:hint="eastAsia"/>
        </w:rPr>
        <w:t>ｲ</w:t>
      </w:r>
      <w:r w:rsidRPr="00656E20">
        <w:rPr>
          <w:rFonts w:asciiTheme="minorEastAsia" w:hAnsiTheme="minorEastAsia" w:cs="Century" w:hint="eastAsia"/>
        </w:rPr>
        <w:t>)</w:t>
      </w:r>
      <w:r w:rsidRPr="00656E20">
        <w:rPr>
          <w:rFonts w:hint="eastAsia"/>
        </w:rPr>
        <w:t xml:space="preserve"> </w:t>
      </w:r>
      <w:r w:rsidR="002F2FA2" w:rsidRPr="00656E20">
        <w:rPr>
          <w:rFonts w:hint="eastAsia"/>
        </w:rPr>
        <w:t>協定等の締結</w:t>
      </w:r>
    </w:p>
    <w:p w14:paraId="0442DD21" w14:textId="77777777" w:rsidR="002F2FA2" w:rsidRPr="00656E20" w:rsidRDefault="00D65E0B" w:rsidP="00896482">
      <w:pPr>
        <w:ind w:leftChars="200" w:left="420" w:firstLineChars="100" w:firstLine="210"/>
      </w:pPr>
      <w:r w:rsidRPr="00656E20">
        <w:rPr>
          <w:rFonts w:hint="eastAsia"/>
        </w:rPr>
        <w:t>災害等発生時における火葬に必要な燃料及び資機</w:t>
      </w:r>
      <w:r w:rsidR="002F2FA2" w:rsidRPr="00656E20">
        <w:rPr>
          <w:rFonts w:hint="eastAsia"/>
        </w:rPr>
        <w:t>材の確保を目的にした関係事業者又は関係団体との協定等の締結</w:t>
      </w:r>
    </w:p>
    <w:p w14:paraId="1429EBEB" w14:textId="77777777" w:rsidR="007C6F25" w:rsidRPr="00656E20" w:rsidRDefault="00FD762B" w:rsidP="007C6F25">
      <w:pPr>
        <w:ind w:leftChars="50" w:left="315" w:hangingChars="100" w:hanging="210"/>
        <w:rPr>
          <w:rFonts w:ascii="ＭＳ明朝" w:cs="ＭＳ明朝"/>
        </w:rPr>
      </w:pPr>
      <w:r w:rsidRPr="00656E20">
        <w:rPr>
          <w:rFonts w:asciiTheme="minorEastAsia" w:hAnsiTheme="minorEastAsia" w:cs="Century" w:hint="eastAsia"/>
        </w:rPr>
        <w:t xml:space="preserve"> </w:t>
      </w:r>
      <w:r w:rsidR="007C6F25" w:rsidRPr="00656E20">
        <w:rPr>
          <w:rFonts w:asciiTheme="minorEastAsia" w:hAnsiTheme="minorEastAsia" w:cs="Century" w:hint="eastAsia"/>
        </w:rPr>
        <w:t>(3)</w:t>
      </w:r>
      <w:r w:rsidR="009E3DE0" w:rsidRPr="00656E20">
        <w:t xml:space="preserve"> </w:t>
      </w:r>
      <w:r w:rsidR="008C5539" w:rsidRPr="00656E20">
        <w:rPr>
          <w:rFonts w:ascii="ＭＳ明朝" w:cs="ＭＳ明朝" w:hint="eastAsia"/>
        </w:rPr>
        <w:t>県は、</w:t>
      </w:r>
      <w:r w:rsidR="00146567" w:rsidRPr="00656E20">
        <w:rPr>
          <w:rFonts w:ascii="ＭＳ明朝" w:cs="ＭＳ明朝" w:hint="eastAsia"/>
        </w:rPr>
        <w:t>大規模災害時に市町村及び火葬場設置者が円滑に広域火葬を実施できるよう</w:t>
      </w:r>
      <w:r w:rsidR="00D65E0B" w:rsidRPr="00656E20">
        <w:rPr>
          <w:rFonts w:ascii="ＭＳ明朝" w:cs="ＭＳ明朝" w:hint="eastAsia"/>
        </w:rPr>
        <w:t>遺体の保存及び火葬に必要な資機</w:t>
      </w:r>
      <w:r w:rsidR="009E3DE0" w:rsidRPr="00656E20">
        <w:rPr>
          <w:rFonts w:ascii="ＭＳ明朝" w:cs="ＭＳ明朝" w:hint="eastAsia"/>
        </w:rPr>
        <w:t>材の確保並</w:t>
      </w:r>
      <w:r w:rsidR="008C5539" w:rsidRPr="00656E20">
        <w:rPr>
          <w:rFonts w:ascii="ＭＳ明朝" w:cs="ＭＳ明朝" w:hint="eastAsia"/>
        </w:rPr>
        <w:t>びに遺体搬送の応援に係る協定等を関係</w:t>
      </w:r>
      <w:r w:rsidR="008C5539" w:rsidRPr="00656E20">
        <w:rPr>
          <w:rFonts w:ascii="ＭＳ明朝" w:cs="ＭＳ明朝" w:hint="eastAsia"/>
        </w:rPr>
        <w:lastRenderedPageBreak/>
        <w:t>事業者又は関係団体と締結</w:t>
      </w:r>
      <w:r w:rsidR="00146567" w:rsidRPr="00656E20">
        <w:rPr>
          <w:rFonts w:ascii="ＭＳ明朝" w:cs="ＭＳ明朝" w:hint="eastAsia"/>
        </w:rPr>
        <w:t>するとともに、必要な情報の収集・共有に努める</w:t>
      </w:r>
      <w:r w:rsidR="009E3DE0" w:rsidRPr="00656E20">
        <w:rPr>
          <w:rFonts w:ascii="ＭＳ明朝" w:cs="ＭＳ明朝" w:hint="eastAsia"/>
        </w:rPr>
        <w:t>ものとする。</w:t>
      </w:r>
    </w:p>
    <w:p w14:paraId="274C614D" w14:textId="77777777" w:rsidR="007C6F25" w:rsidRPr="00656E20" w:rsidRDefault="007C6F25" w:rsidP="00854C4E"/>
    <w:p w14:paraId="383D9307" w14:textId="77777777" w:rsidR="009E3DE0" w:rsidRPr="00656E20" w:rsidRDefault="00854C4E" w:rsidP="009E3DE0">
      <w:r w:rsidRPr="00656E20">
        <w:rPr>
          <w:rFonts w:hint="eastAsia"/>
        </w:rPr>
        <w:t>４</w:t>
      </w:r>
      <w:r w:rsidR="009E3DE0" w:rsidRPr="00656E20">
        <w:t xml:space="preserve"> </w:t>
      </w:r>
      <w:r w:rsidR="009E3DE0" w:rsidRPr="00656E20">
        <w:rPr>
          <w:rFonts w:hint="eastAsia"/>
        </w:rPr>
        <w:t>訓練等</w:t>
      </w:r>
    </w:p>
    <w:p w14:paraId="2D3E3508" w14:textId="77777777" w:rsidR="009E3DE0" w:rsidRPr="00656E20" w:rsidRDefault="007C6F25" w:rsidP="0057316F">
      <w:pPr>
        <w:ind w:firstLineChars="50" w:firstLine="105"/>
      </w:pPr>
      <w:r w:rsidRPr="00656E20">
        <w:rPr>
          <w:rFonts w:asciiTheme="minorEastAsia" w:hAnsiTheme="minorEastAsia" w:cs="Century" w:hint="eastAsia"/>
        </w:rPr>
        <w:t>(1)</w:t>
      </w:r>
      <w:r w:rsidR="009E3DE0" w:rsidRPr="00656E20">
        <w:rPr>
          <w:rFonts w:ascii="Century" w:hAnsi="Century" w:cs="Century"/>
        </w:rPr>
        <w:t xml:space="preserve"> </w:t>
      </w:r>
      <w:r w:rsidR="008C5539" w:rsidRPr="00656E20">
        <w:rPr>
          <w:rFonts w:hint="eastAsia"/>
        </w:rPr>
        <w:t>県は、</w:t>
      </w:r>
      <w:r w:rsidR="009E3DE0" w:rsidRPr="00656E20">
        <w:rPr>
          <w:rFonts w:hint="eastAsia"/>
        </w:rPr>
        <w:t>市町村及び火葬場設置者等の協力の下に広域火葬の訓練を随時行うものとする。</w:t>
      </w:r>
    </w:p>
    <w:p w14:paraId="4685444E" w14:textId="77777777" w:rsidR="00825F1E" w:rsidRPr="00656E20" w:rsidRDefault="00825F1E" w:rsidP="0057316F">
      <w:pPr>
        <w:ind w:leftChars="150" w:left="315" w:firstLineChars="100" w:firstLine="210"/>
      </w:pPr>
      <w:r w:rsidRPr="00656E20">
        <w:rPr>
          <w:rFonts w:hint="eastAsia"/>
        </w:rPr>
        <w:t>市町村及び火葬場設置者は、災害等の種類及び規模、死亡者数及び所在、火葬場の被害状況、周辺交通事情等、複数の被害状況を想定し、各状況に応じた広域火葬の模擬計画の作成に努めるものとする。</w:t>
      </w:r>
    </w:p>
    <w:p w14:paraId="019A3A5C" w14:textId="77777777" w:rsidR="00825F1E" w:rsidRPr="00656E20" w:rsidRDefault="00825F1E" w:rsidP="0057316F">
      <w:pPr>
        <w:ind w:firstLineChars="250" w:firstLine="525"/>
      </w:pPr>
      <w:r w:rsidRPr="00656E20">
        <w:rPr>
          <w:rFonts w:hint="eastAsia"/>
        </w:rPr>
        <w:t>県は、必要に応じて次の事項を行うものとする。</w:t>
      </w:r>
    </w:p>
    <w:p w14:paraId="14BD7C9E" w14:textId="77777777" w:rsidR="00825F1E" w:rsidRPr="00656E20" w:rsidRDefault="0057316F" w:rsidP="0057316F">
      <w:pPr>
        <w:ind w:firstLineChars="100" w:firstLine="210"/>
      </w:pPr>
      <w:r w:rsidRPr="00656E20">
        <w:rPr>
          <w:rFonts w:asciiTheme="minorEastAsia" w:hAnsiTheme="minorEastAsia" w:cs="Century" w:hint="eastAsia"/>
        </w:rPr>
        <w:t>(ｱ)</w:t>
      </w:r>
      <w:r w:rsidRPr="00656E20">
        <w:rPr>
          <w:rFonts w:hint="eastAsia"/>
        </w:rPr>
        <w:t xml:space="preserve"> </w:t>
      </w:r>
      <w:r w:rsidR="00825F1E" w:rsidRPr="00656E20">
        <w:rPr>
          <w:rFonts w:hint="eastAsia"/>
        </w:rPr>
        <w:t>市町村等関係者に対する広域火葬計画の周知徹底</w:t>
      </w:r>
    </w:p>
    <w:p w14:paraId="44627EC9" w14:textId="77777777" w:rsidR="00825F1E" w:rsidRPr="00656E20" w:rsidRDefault="0057316F" w:rsidP="0057316F">
      <w:pPr>
        <w:ind w:firstLineChars="100" w:firstLine="210"/>
      </w:pPr>
      <w:r w:rsidRPr="00656E20">
        <w:rPr>
          <w:rFonts w:asciiTheme="minorEastAsia" w:hAnsiTheme="minorEastAsia" w:cs="Century" w:hint="eastAsia"/>
        </w:rPr>
        <w:t>(ｲ)</w:t>
      </w:r>
      <w:r w:rsidRPr="00656E20">
        <w:rPr>
          <w:rFonts w:hint="eastAsia"/>
        </w:rPr>
        <w:t xml:space="preserve"> </w:t>
      </w:r>
      <w:r w:rsidR="00825F1E" w:rsidRPr="00656E20">
        <w:rPr>
          <w:rFonts w:hint="eastAsia"/>
        </w:rPr>
        <w:t>被害想定に応じた広域火葬訓練の実施</w:t>
      </w:r>
    </w:p>
    <w:p w14:paraId="11A6ABA5" w14:textId="77777777" w:rsidR="009E3DE0" w:rsidRPr="00656E20" w:rsidRDefault="0057316F" w:rsidP="0057316F">
      <w:pPr>
        <w:ind w:firstLineChars="50" w:firstLine="105"/>
      </w:pPr>
      <w:r w:rsidRPr="00656E20">
        <w:rPr>
          <w:rFonts w:asciiTheme="minorEastAsia" w:hAnsiTheme="minorEastAsia" w:cs="Century" w:hint="eastAsia"/>
        </w:rPr>
        <w:t>(2</w:t>
      </w:r>
      <w:r w:rsidR="007C6F25" w:rsidRPr="00656E20">
        <w:rPr>
          <w:rFonts w:asciiTheme="minorEastAsia" w:hAnsiTheme="minorEastAsia" w:cs="Century" w:hint="eastAsia"/>
        </w:rPr>
        <w:t>)</w:t>
      </w:r>
      <w:r w:rsidR="009E3DE0" w:rsidRPr="00656E20">
        <w:rPr>
          <w:rFonts w:ascii="Century" w:hAnsi="Century" w:cs="Century"/>
        </w:rPr>
        <w:t xml:space="preserve"> </w:t>
      </w:r>
      <w:r w:rsidR="008C5539" w:rsidRPr="00656E20">
        <w:rPr>
          <w:rFonts w:hint="eastAsia"/>
        </w:rPr>
        <w:t>火葬場設置者は、</w:t>
      </w:r>
      <w:r w:rsidR="009E3DE0" w:rsidRPr="00656E20">
        <w:rPr>
          <w:rFonts w:hint="eastAsia"/>
        </w:rPr>
        <w:t>災害等を想定した訓練を随時行うものとする。</w:t>
      </w:r>
    </w:p>
    <w:p w14:paraId="421380CE" w14:textId="77777777" w:rsidR="00825F1E" w:rsidRPr="00656E20" w:rsidRDefault="00825F1E" w:rsidP="009E3DE0"/>
    <w:p w14:paraId="01412A98" w14:textId="77777777" w:rsidR="009E3DE0" w:rsidRPr="00656E20" w:rsidRDefault="009E3DE0" w:rsidP="009E3DE0">
      <w:r w:rsidRPr="00656E20">
        <w:rPr>
          <w:rFonts w:hint="eastAsia"/>
        </w:rPr>
        <w:t>第３</w:t>
      </w:r>
      <w:r w:rsidRPr="00656E20">
        <w:t xml:space="preserve"> </w:t>
      </w:r>
      <w:r w:rsidRPr="00656E20">
        <w:rPr>
          <w:rFonts w:hint="eastAsia"/>
        </w:rPr>
        <w:t>災害等発生時の対応</w:t>
      </w:r>
    </w:p>
    <w:p w14:paraId="3C0BAED5" w14:textId="77777777" w:rsidR="009E3DE0" w:rsidRPr="00656E20" w:rsidRDefault="009E3DE0" w:rsidP="00701E00">
      <w:r w:rsidRPr="00656E20">
        <w:rPr>
          <w:rFonts w:hint="eastAsia"/>
        </w:rPr>
        <w:t>１</w:t>
      </w:r>
      <w:r w:rsidRPr="00656E20">
        <w:t xml:space="preserve"> </w:t>
      </w:r>
      <w:r w:rsidRPr="00656E20">
        <w:rPr>
          <w:rFonts w:hint="eastAsia"/>
        </w:rPr>
        <w:t>広域火葬実施体制</w:t>
      </w:r>
    </w:p>
    <w:p w14:paraId="273F0244" w14:textId="521AC213" w:rsidR="009E3DE0" w:rsidRPr="00656E20" w:rsidRDefault="008C5539" w:rsidP="00701E00">
      <w:pPr>
        <w:ind w:leftChars="50" w:left="105" w:firstLineChars="100" w:firstLine="210"/>
      </w:pPr>
      <w:r w:rsidRPr="00656E20">
        <w:rPr>
          <w:rFonts w:hint="eastAsia"/>
        </w:rPr>
        <w:t>県は、広域火葬が必要であると判断した場合は、</w:t>
      </w:r>
      <w:r w:rsidR="007C271F" w:rsidRPr="00656E20">
        <w:rPr>
          <w:rFonts w:hint="eastAsia"/>
        </w:rPr>
        <w:t>県災害対策本部</w:t>
      </w:r>
      <w:r w:rsidR="002F2FA2" w:rsidRPr="00656E20">
        <w:rPr>
          <w:rFonts w:hint="eastAsia"/>
        </w:rPr>
        <w:t>福祉保健</w:t>
      </w:r>
      <w:r w:rsidR="009A64C8" w:rsidRPr="00656E20">
        <w:rPr>
          <w:rFonts w:hint="eastAsia"/>
        </w:rPr>
        <w:t>医療</w:t>
      </w:r>
      <w:r w:rsidR="002F2FA2" w:rsidRPr="00656E20">
        <w:rPr>
          <w:rFonts w:hint="eastAsia"/>
        </w:rPr>
        <w:t>部福祉保健衛生班</w:t>
      </w:r>
      <w:r w:rsidR="00D65E0B" w:rsidRPr="00656E20">
        <w:rPr>
          <w:rFonts w:hint="eastAsia"/>
        </w:rPr>
        <w:t>（</w:t>
      </w:r>
      <w:r w:rsidR="00F13E52" w:rsidRPr="00656E20">
        <w:rPr>
          <w:rFonts w:hint="eastAsia"/>
        </w:rPr>
        <w:t>生活環境部</w:t>
      </w:r>
      <w:r w:rsidR="00D65E0B" w:rsidRPr="00656E20">
        <w:rPr>
          <w:rFonts w:hint="eastAsia"/>
        </w:rPr>
        <w:t>食品・</w:t>
      </w:r>
      <w:r w:rsidR="009A321C" w:rsidRPr="00656E20">
        <w:rPr>
          <w:rFonts w:hint="eastAsia"/>
        </w:rPr>
        <w:t>生活</w:t>
      </w:r>
      <w:r w:rsidR="00D65E0B" w:rsidRPr="00656E20">
        <w:rPr>
          <w:rFonts w:hint="eastAsia"/>
        </w:rPr>
        <w:t>衛生課）</w:t>
      </w:r>
      <w:r w:rsidR="009E3DE0" w:rsidRPr="00656E20">
        <w:rPr>
          <w:rFonts w:hint="eastAsia"/>
        </w:rPr>
        <w:t>に広域火葬</w:t>
      </w:r>
      <w:r w:rsidRPr="00656E20">
        <w:rPr>
          <w:rFonts w:hint="eastAsia"/>
        </w:rPr>
        <w:t>のための担当窓口を設置し、</w:t>
      </w:r>
      <w:r w:rsidR="009E3DE0" w:rsidRPr="00656E20">
        <w:rPr>
          <w:rFonts w:hint="eastAsia"/>
        </w:rPr>
        <w:t>情報収集及び連絡調整にあたるものとする。</w:t>
      </w:r>
    </w:p>
    <w:p w14:paraId="3746A453" w14:textId="77777777" w:rsidR="009E3DE0" w:rsidRPr="00656E20" w:rsidRDefault="009E3DE0" w:rsidP="009E3DE0">
      <w:pPr>
        <w:rPr>
          <w:rFonts w:ascii="Century" w:hAnsi="Century" w:cs="Century"/>
        </w:rPr>
      </w:pPr>
    </w:p>
    <w:p w14:paraId="2C1AD1C8" w14:textId="77777777" w:rsidR="009E3DE0" w:rsidRPr="00656E20" w:rsidRDefault="009E3DE0" w:rsidP="009E3DE0">
      <w:r w:rsidRPr="00656E20">
        <w:rPr>
          <w:rFonts w:hint="eastAsia"/>
        </w:rPr>
        <w:t>２</w:t>
      </w:r>
      <w:r w:rsidRPr="00656E20">
        <w:t xml:space="preserve"> </w:t>
      </w:r>
      <w:r w:rsidRPr="00656E20">
        <w:rPr>
          <w:rFonts w:hint="eastAsia"/>
        </w:rPr>
        <w:t>被害状況</w:t>
      </w:r>
      <w:r w:rsidR="002F2FA2" w:rsidRPr="00656E20">
        <w:rPr>
          <w:rFonts w:hint="eastAsia"/>
        </w:rPr>
        <w:t>等</w:t>
      </w:r>
      <w:r w:rsidRPr="00656E20">
        <w:rPr>
          <w:rFonts w:hint="eastAsia"/>
        </w:rPr>
        <w:t>の把握</w:t>
      </w:r>
      <w:r w:rsidR="00386DD8" w:rsidRPr="00656E20">
        <w:rPr>
          <w:rFonts w:hint="eastAsia"/>
        </w:rPr>
        <w:t>及び報告</w:t>
      </w:r>
    </w:p>
    <w:p w14:paraId="1BEEA007" w14:textId="77777777" w:rsidR="009E3DE0" w:rsidRPr="00656E20" w:rsidRDefault="007C6F25" w:rsidP="00701E00">
      <w:pPr>
        <w:ind w:leftChars="50" w:left="315" w:hangingChars="100" w:hanging="210"/>
      </w:pPr>
      <w:r w:rsidRPr="00656E20">
        <w:rPr>
          <w:rFonts w:asciiTheme="minorEastAsia" w:hAnsiTheme="minorEastAsia" w:cs="Century" w:hint="eastAsia"/>
        </w:rPr>
        <w:t>(1)</w:t>
      </w:r>
      <w:r w:rsidR="009E3DE0" w:rsidRPr="00656E20">
        <w:rPr>
          <w:rFonts w:ascii="Century" w:hAnsi="Century" w:cs="Century"/>
        </w:rPr>
        <w:t xml:space="preserve"> </w:t>
      </w:r>
      <w:r w:rsidR="00701E00" w:rsidRPr="00656E20">
        <w:rPr>
          <w:rFonts w:hint="eastAsia"/>
        </w:rPr>
        <w:t>被災</w:t>
      </w:r>
      <w:r w:rsidR="008C5539" w:rsidRPr="00656E20">
        <w:rPr>
          <w:rFonts w:hint="eastAsia"/>
        </w:rPr>
        <w:t>市町村は、災害等発生後、</w:t>
      </w:r>
      <w:r w:rsidR="009E3DE0" w:rsidRPr="00656E20">
        <w:rPr>
          <w:rFonts w:hint="eastAsia"/>
        </w:rPr>
        <w:t>速やかに区域内の死者数</w:t>
      </w:r>
      <w:r w:rsidR="008A7A52" w:rsidRPr="00656E20">
        <w:rPr>
          <w:rFonts w:hint="eastAsia"/>
        </w:rPr>
        <w:t>及び平常時に使用している火葬場の被災状況等について</w:t>
      </w:r>
      <w:r w:rsidR="008C5539" w:rsidRPr="00656E20">
        <w:rPr>
          <w:rFonts w:hint="eastAsia"/>
        </w:rPr>
        <w:t>の把握を行い、</w:t>
      </w:r>
      <w:r w:rsidR="009E3DE0" w:rsidRPr="00656E20">
        <w:rPr>
          <w:rFonts w:hint="eastAsia"/>
        </w:rPr>
        <w:t>県に報告するものとする。</w:t>
      </w:r>
    </w:p>
    <w:p w14:paraId="2C7DF320" w14:textId="77777777" w:rsidR="009E3DE0" w:rsidRPr="00656E20" w:rsidRDefault="00701E00" w:rsidP="00701E00">
      <w:pPr>
        <w:ind w:leftChars="50" w:left="315" w:hangingChars="100" w:hanging="210"/>
      </w:pPr>
      <w:r w:rsidRPr="00656E20">
        <w:rPr>
          <w:rFonts w:asciiTheme="minorEastAsia" w:hAnsiTheme="minorEastAsia" w:cs="Century" w:hint="eastAsia"/>
        </w:rPr>
        <w:t>(2</w:t>
      </w:r>
      <w:r w:rsidR="007C6F25" w:rsidRPr="00656E20">
        <w:rPr>
          <w:rFonts w:asciiTheme="minorEastAsia" w:hAnsiTheme="minorEastAsia" w:cs="Century" w:hint="eastAsia"/>
        </w:rPr>
        <w:t>)</w:t>
      </w:r>
      <w:r w:rsidR="009E3DE0" w:rsidRPr="00656E20">
        <w:rPr>
          <w:rFonts w:ascii="Century" w:hAnsi="Century" w:cs="Century"/>
        </w:rPr>
        <w:t xml:space="preserve"> </w:t>
      </w:r>
      <w:r w:rsidR="008C5539" w:rsidRPr="00656E20">
        <w:rPr>
          <w:rFonts w:hint="eastAsia"/>
        </w:rPr>
        <w:t>火葬場設置者は、災害等発生後、速やかに火葬場の被害状況、火葬要員の安否、</w:t>
      </w:r>
      <w:r w:rsidR="009E3DE0" w:rsidRPr="00656E20">
        <w:rPr>
          <w:rFonts w:hint="eastAsia"/>
        </w:rPr>
        <w:t>火葬能力及</w:t>
      </w:r>
      <w:r w:rsidR="008C5539" w:rsidRPr="00656E20">
        <w:rPr>
          <w:rFonts w:hint="eastAsia"/>
        </w:rPr>
        <w:t>び応援の必要性等の把握を行い、</w:t>
      </w:r>
      <w:r w:rsidR="00854C4E" w:rsidRPr="00656E20">
        <w:rPr>
          <w:rFonts w:hint="eastAsia"/>
        </w:rPr>
        <w:t>県に報告するものとする。</w:t>
      </w:r>
    </w:p>
    <w:p w14:paraId="76E4F082" w14:textId="77777777" w:rsidR="009E3DE0" w:rsidRPr="00656E20" w:rsidRDefault="00701E00" w:rsidP="00701E00">
      <w:pPr>
        <w:ind w:leftChars="50" w:left="315" w:hangingChars="100" w:hanging="210"/>
      </w:pPr>
      <w:r w:rsidRPr="00656E20">
        <w:rPr>
          <w:rFonts w:asciiTheme="minorEastAsia" w:hAnsiTheme="minorEastAsia" w:cs="Century" w:hint="eastAsia"/>
        </w:rPr>
        <w:t>(3</w:t>
      </w:r>
      <w:r w:rsidR="007C6F25" w:rsidRPr="00656E20">
        <w:rPr>
          <w:rFonts w:asciiTheme="minorEastAsia" w:hAnsiTheme="minorEastAsia" w:cs="Century" w:hint="eastAsia"/>
        </w:rPr>
        <w:t>)</w:t>
      </w:r>
      <w:r w:rsidR="009E3DE0" w:rsidRPr="00656E20">
        <w:rPr>
          <w:rFonts w:ascii="Century" w:hAnsi="Century" w:cs="Century"/>
        </w:rPr>
        <w:t xml:space="preserve"> </w:t>
      </w:r>
      <w:r w:rsidR="008C5539" w:rsidRPr="00656E20">
        <w:rPr>
          <w:rFonts w:hint="eastAsia"/>
        </w:rPr>
        <w:t>県は、</w:t>
      </w:r>
      <w:r w:rsidRPr="00656E20">
        <w:rPr>
          <w:rFonts w:hint="eastAsia"/>
        </w:rPr>
        <w:t>被災</w:t>
      </w:r>
      <w:r w:rsidR="008A7A52" w:rsidRPr="00656E20">
        <w:rPr>
          <w:rFonts w:hint="eastAsia"/>
        </w:rPr>
        <w:t>市町村及び火葬場設置者からの報告等に基づき、広域火葬に必要な情報を</w:t>
      </w:r>
      <w:r w:rsidR="005D4A49" w:rsidRPr="00656E20">
        <w:rPr>
          <w:rFonts w:hint="eastAsia"/>
        </w:rPr>
        <w:t>集約し、被災</w:t>
      </w:r>
      <w:r w:rsidR="008A7A52" w:rsidRPr="00656E20">
        <w:rPr>
          <w:rFonts w:hint="eastAsia"/>
        </w:rPr>
        <w:t>市町村及びその他の関係機関に周知するとともに、</w:t>
      </w:r>
      <w:r w:rsidR="009E3DE0" w:rsidRPr="00656E20">
        <w:rPr>
          <w:rFonts w:hint="eastAsia"/>
        </w:rPr>
        <w:t>国に報告するものとする。</w:t>
      </w:r>
    </w:p>
    <w:p w14:paraId="47EB9BEB" w14:textId="77777777" w:rsidR="00825F1E" w:rsidRPr="00656E20" w:rsidRDefault="00825F1E" w:rsidP="009E3DE0"/>
    <w:p w14:paraId="34C96767" w14:textId="77777777" w:rsidR="009E3DE0" w:rsidRPr="00656E20" w:rsidRDefault="009E3DE0" w:rsidP="009E3DE0">
      <w:r w:rsidRPr="00656E20">
        <w:rPr>
          <w:rFonts w:hint="eastAsia"/>
        </w:rPr>
        <w:t>３</w:t>
      </w:r>
      <w:r w:rsidRPr="00656E20">
        <w:t xml:space="preserve"> </w:t>
      </w:r>
      <w:r w:rsidRPr="00656E20">
        <w:rPr>
          <w:rFonts w:hint="eastAsia"/>
        </w:rPr>
        <w:t>広域火葬の応援・協力</w:t>
      </w:r>
      <w:r w:rsidR="00825F1E" w:rsidRPr="00656E20">
        <w:rPr>
          <w:rFonts w:hint="eastAsia"/>
        </w:rPr>
        <w:t>の要請</w:t>
      </w:r>
    </w:p>
    <w:p w14:paraId="2D90BCE0" w14:textId="77777777" w:rsidR="008A7A52" w:rsidRPr="00656E20" w:rsidRDefault="007C6F25" w:rsidP="00371C2A">
      <w:pPr>
        <w:ind w:leftChars="50" w:left="315" w:hangingChars="100" w:hanging="210"/>
      </w:pPr>
      <w:r w:rsidRPr="00656E20">
        <w:rPr>
          <w:rFonts w:asciiTheme="minorEastAsia" w:hAnsiTheme="minorEastAsia" w:cs="Century" w:hint="eastAsia"/>
        </w:rPr>
        <w:t>(1)</w:t>
      </w:r>
      <w:r w:rsidR="00371C2A" w:rsidRPr="00656E20">
        <w:rPr>
          <w:rFonts w:asciiTheme="minorEastAsia" w:hAnsiTheme="minorEastAsia" w:cs="Century" w:hint="eastAsia"/>
        </w:rPr>
        <w:t xml:space="preserve"> </w:t>
      </w:r>
      <w:r w:rsidR="00371C2A" w:rsidRPr="00656E20">
        <w:rPr>
          <w:rFonts w:hint="eastAsia"/>
        </w:rPr>
        <w:t>県及び火葬場設置者は、県内又は近隣</w:t>
      </w:r>
      <w:r w:rsidR="008A7A52" w:rsidRPr="00656E20">
        <w:rPr>
          <w:rFonts w:hint="eastAsia"/>
        </w:rPr>
        <w:t>県で災害等が発生したときは、速やかに協力体制を整え、積極的に対応するものとする。</w:t>
      </w:r>
    </w:p>
    <w:p w14:paraId="24AAAAC7" w14:textId="77777777" w:rsidR="009E3DE0" w:rsidRPr="00656E20" w:rsidRDefault="00371C2A" w:rsidP="00371C2A">
      <w:pPr>
        <w:ind w:leftChars="50" w:left="315" w:hangingChars="100" w:hanging="210"/>
      </w:pPr>
      <w:r w:rsidRPr="00656E20">
        <w:rPr>
          <w:rFonts w:asciiTheme="minorEastAsia" w:hAnsiTheme="minorEastAsia" w:cs="Century" w:hint="eastAsia"/>
        </w:rPr>
        <w:t>(2</w:t>
      </w:r>
      <w:r w:rsidR="007C6F25" w:rsidRPr="00656E20">
        <w:rPr>
          <w:rFonts w:asciiTheme="minorEastAsia" w:hAnsiTheme="minorEastAsia" w:cs="Century" w:hint="eastAsia"/>
        </w:rPr>
        <w:t>)</w:t>
      </w:r>
      <w:r w:rsidR="009E3DE0" w:rsidRPr="00656E20">
        <w:rPr>
          <w:rFonts w:ascii="Century" w:hAnsi="Century" w:cs="Century"/>
        </w:rPr>
        <w:t xml:space="preserve"> </w:t>
      </w:r>
      <w:r w:rsidRPr="00656E20">
        <w:rPr>
          <w:rFonts w:hint="eastAsia"/>
        </w:rPr>
        <w:t>被災</w:t>
      </w:r>
      <w:r w:rsidR="009E3DE0" w:rsidRPr="00656E20">
        <w:rPr>
          <w:rFonts w:hint="eastAsia"/>
        </w:rPr>
        <w:t>市町村は，広域火葬が必要と判断したときは，速やかに県に広域火葬の応援</w:t>
      </w:r>
      <w:r w:rsidR="00854C4E" w:rsidRPr="00656E20">
        <w:rPr>
          <w:rFonts w:hint="eastAsia"/>
        </w:rPr>
        <w:t>を要請するものとする。</w:t>
      </w:r>
    </w:p>
    <w:p w14:paraId="4266601F" w14:textId="77777777" w:rsidR="009E3DE0" w:rsidRPr="00656E20" w:rsidRDefault="00371C2A" w:rsidP="00371C2A">
      <w:pPr>
        <w:ind w:leftChars="50" w:left="315" w:hangingChars="100" w:hanging="210"/>
      </w:pPr>
      <w:r w:rsidRPr="00656E20">
        <w:rPr>
          <w:rFonts w:asciiTheme="minorEastAsia" w:hAnsiTheme="minorEastAsia" w:cs="Century" w:hint="eastAsia"/>
        </w:rPr>
        <w:t>(3</w:t>
      </w:r>
      <w:r w:rsidR="007C6F25" w:rsidRPr="00656E20">
        <w:rPr>
          <w:rFonts w:asciiTheme="minorEastAsia" w:hAnsiTheme="minorEastAsia" w:cs="Century" w:hint="eastAsia"/>
        </w:rPr>
        <w:t>)</w:t>
      </w:r>
      <w:r w:rsidR="009E3DE0" w:rsidRPr="00656E20">
        <w:rPr>
          <w:rFonts w:ascii="Century" w:hAnsi="Century" w:cs="Century"/>
        </w:rPr>
        <w:t xml:space="preserve"> </w:t>
      </w:r>
      <w:r w:rsidR="008C5539" w:rsidRPr="00656E20">
        <w:rPr>
          <w:rFonts w:hint="eastAsia"/>
        </w:rPr>
        <w:t>県は、</w:t>
      </w:r>
      <w:r w:rsidRPr="00656E20">
        <w:rPr>
          <w:rFonts w:hint="eastAsia"/>
        </w:rPr>
        <w:t>被災</w:t>
      </w:r>
      <w:r w:rsidR="008C5539" w:rsidRPr="00656E20">
        <w:rPr>
          <w:rFonts w:hint="eastAsia"/>
        </w:rPr>
        <w:t>市町村からの応援要請、</w:t>
      </w:r>
      <w:r w:rsidR="00386DD8" w:rsidRPr="00656E20">
        <w:rPr>
          <w:rFonts w:hint="eastAsia"/>
        </w:rPr>
        <w:t>または自ら</w:t>
      </w:r>
      <w:r w:rsidR="009E3DE0" w:rsidRPr="00656E20">
        <w:rPr>
          <w:rFonts w:hint="eastAsia"/>
        </w:rPr>
        <w:t>把握した被災状況及び火葬場の被害状況等に基づき</w:t>
      </w:r>
      <w:r w:rsidR="008C5539" w:rsidRPr="00656E20">
        <w:rPr>
          <w:rFonts w:hint="eastAsia"/>
        </w:rPr>
        <w:t>広域火葬の実施を決定し、</w:t>
      </w:r>
      <w:r w:rsidRPr="00656E20">
        <w:rPr>
          <w:rFonts w:hint="eastAsia"/>
        </w:rPr>
        <w:t>受入可能な</w:t>
      </w:r>
      <w:r w:rsidR="00386DD8" w:rsidRPr="00656E20">
        <w:rPr>
          <w:rFonts w:hint="eastAsia"/>
        </w:rPr>
        <w:t>火葬場設置者又は近隣</w:t>
      </w:r>
      <w:r w:rsidR="009E3DE0" w:rsidRPr="00656E20">
        <w:rPr>
          <w:rFonts w:hint="eastAsia"/>
        </w:rPr>
        <w:t>県に対し広域火葬の応援を依頼するとともに</w:t>
      </w:r>
      <w:r w:rsidR="00854C4E" w:rsidRPr="00656E20">
        <w:rPr>
          <w:rFonts w:hint="eastAsia"/>
        </w:rPr>
        <w:t>国に報告するものとする。</w:t>
      </w:r>
    </w:p>
    <w:p w14:paraId="6C825834" w14:textId="77777777" w:rsidR="009E3DE0" w:rsidRPr="00656E20" w:rsidRDefault="005D4A49" w:rsidP="00F77A26">
      <w:pPr>
        <w:ind w:leftChars="50" w:left="315" w:hangingChars="100" w:hanging="210"/>
      </w:pPr>
      <w:r w:rsidRPr="00656E20">
        <w:rPr>
          <w:rFonts w:asciiTheme="minorEastAsia" w:hAnsiTheme="minorEastAsia" w:cs="Century" w:hint="eastAsia"/>
        </w:rPr>
        <w:t>(4</w:t>
      </w:r>
      <w:r w:rsidR="007C6F25" w:rsidRPr="00656E20">
        <w:rPr>
          <w:rFonts w:asciiTheme="minorEastAsia" w:hAnsiTheme="minorEastAsia" w:cs="Century" w:hint="eastAsia"/>
        </w:rPr>
        <w:t>)</w:t>
      </w:r>
      <w:r w:rsidR="009E3DE0" w:rsidRPr="00656E20">
        <w:rPr>
          <w:rFonts w:ascii="Century" w:hAnsi="Century" w:cs="Century"/>
        </w:rPr>
        <w:t xml:space="preserve"> </w:t>
      </w:r>
      <w:r w:rsidR="008C5539" w:rsidRPr="00656E20">
        <w:rPr>
          <w:rFonts w:hint="eastAsia"/>
        </w:rPr>
        <w:t>県から広域火葬の協力依頼を受けた火葬場設置者は、</w:t>
      </w:r>
      <w:r w:rsidR="009E3DE0" w:rsidRPr="00656E20">
        <w:rPr>
          <w:rFonts w:hint="eastAsia"/>
        </w:rPr>
        <w:t>可能な協力内容を県に回答</w:t>
      </w:r>
      <w:r w:rsidR="00854C4E" w:rsidRPr="00656E20">
        <w:rPr>
          <w:rFonts w:hint="eastAsia"/>
        </w:rPr>
        <w:t>する</w:t>
      </w:r>
      <w:r w:rsidR="00854C4E" w:rsidRPr="00656E20">
        <w:rPr>
          <w:rFonts w:hint="eastAsia"/>
        </w:rPr>
        <w:lastRenderedPageBreak/>
        <w:t>ものとする。</w:t>
      </w:r>
    </w:p>
    <w:p w14:paraId="5F7EC603" w14:textId="77777777" w:rsidR="009E3DE0" w:rsidRPr="00656E20" w:rsidRDefault="007C6F25" w:rsidP="00146567">
      <w:pPr>
        <w:ind w:left="315" w:hangingChars="150" w:hanging="315"/>
      </w:pPr>
      <w:r w:rsidRPr="00656E20">
        <w:rPr>
          <w:rFonts w:asciiTheme="minorEastAsia" w:hAnsiTheme="minorEastAsia" w:cs="Century" w:hint="eastAsia"/>
        </w:rPr>
        <w:t xml:space="preserve"> </w:t>
      </w:r>
      <w:r w:rsidR="00F77A26" w:rsidRPr="00656E20">
        <w:rPr>
          <w:rFonts w:asciiTheme="minorEastAsia" w:hAnsiTheme="minorEastAsia" w:cs="Century" w:hint="eastAsia"/>
        </w:rPr>
        <w:t>(5</w:t>
      </w:r>
      <w:r w:rsidRPr="00656E20">
        <w:rPr>
          <w:rFonts w:asciiTheme="minorEastAsia" w:hAnsiTheme="minorEastAsia" w:cs="Century" w:hint="eastAsia"/>
        </w:rPr>
        <w:t>)</w:t>
      </w:r>
      <w:r w:rsidR="009E3DE0" w:rsidRPr="00656E20">
        <w:rPr>
          <w:rFonts w:ascii="Century" w:hAnsi="Century" w:cs="Century"/>
        </w:rPr>
        <w:t xml:space="preserve"> </w:t>
      </w:r>
      <w:r w:rsidR="008C5539" w:rsidRPr="00656E20">
        <w:rPr>
          <w:rFonts w:hint="eastAsia"/>
        </w:rPr>
        <w:t>県は、</w:t>
      </w:r>
      <w:r w:rsidR="00F77A26" w:rsidRPr="00656E20">
        <w:rPr>
          <w:rFonts w:hint="eastAsia"/>
        </w:rPr>
        <w:t>県内火葬場及び近隣</w:t>
      </w:r>
      <w:r w:rsidR="009E3DE0" w:rsidRPr="00656E20">
        <w:rPr>
          <w:rFonts w:hint="eastAsia"/>
        </w:rPr>
        <w:t>県だけでは広域火葬への対応が困難であると判断</w:t>
      </w:r>
      <w:r w:rsidR="008C5539" w:rsidRPr="00656E20">
        <w:rPr>
          <w:rFonts w:hint="eastAsia"/>
        </w:rPr>
        <w:t>した場合は、</w:t>
      </w:r>
      <w:r w:rsidR="008A7A52" w:rsidRPr="00656E20">
        <w:rPr>
          <w:rFonts w:hint="eastAsia"/>
        </w:rPr>
        <w:t>速やかに国に対して近隣</w:t>
      </w:r>
      <w:r w:rsidR="009E3DE0" w:rsidRPr="00656E20">
        <w:rPr>
          <w:rFonts w:hint="eastAsia"/>
        </w:rPr>
        <w:t>県以外の都道府県への応援要請を依頼するものとする。</w:t>
      </w:r>
    </w:p>
    <w:p w14:paraId="1D7F5C80" w14:textId="77777777" w:rsidR="009E3DE0" w:rsidRPr="00656E20" w:rsidRDefault="00F77A26" w:rsidP="008C5539">
      <w:pPr>
        <w:ind w:leftChars="50" w:left="315" w:hangingChars="100" w:hanging="210"/>
      </w:pPr>
      <w:r w:rsidRPr="00656E20">
        <w:rPr>
          <w:rFonts w:asciiTheme="minorEastAsia" w:hAnsiTheme="minorEastAsia" w:cs="Century" w:hint="eastAsia"/>
        </w:rPr>
        <w:t>(6</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00AC0601" w:rsidRPr="00656E20">
        <w:rPr>
          <w:rFonts w:hint="eastAsia"/>
        </w:rPr>
        <w:t>県</w:t>
      </w:r>
      <w:r w:rsidR="008C5539" w:rsidRPr="00656E20">
        <w:rPr>
          <w:rFonts w:hint="eastAsia"/>
        </w:rPr>
        <w:t>及び火葬場設置者は、</w:t>
      </w:r>
      <w:r w:rsidR="00AC0601" w:rsidRPr="00656E20">
        <w:rPr>
          <w:rFonts w:hint="eastAsia"/>
        </w:rPr>
        <w:t>近隣</w:t>
      </w:r>
      <w:r w:rsidR="00F24A2A" w:rsidRPr="00656E20">
        <w:rPr>
          <w:rFonts w:hint="eastAsia"/>
        </w:rPr>
        <w:t>県又は国から広域火葬の応援</w:t>
      </w:r>
      <w:r w:rsidR="009E3DE0" w:rsidRPr="00656E20">
        <w:rPr>
          <w:rFonts w:hint="eastAsia"/>
        </w:rPr>
        <w:t>依頼があった場合に</w:t>
      </w:r>
      <w:r w:rsidR="008C5539" w:rsidRPr="00656E20">
        <w:rPr>
          <w:rFonts w:hint="eastAsia"/>
        </w:rPr>
        <w:t>は、</w:t>
      </w:r>
      <w:r w:rsidR="008C5539" w:rsidRPr="00656E20">
        <w:rPr>
          <w:rFonts w:asciiTheme="minorEastAsia" w:hAnsiTheme="minorEastAsia" w:cs="Century" w:hint="eastAsia"/>
        </w:rPr>
        <w:t>(3</w:t>
      </w:r>
      <w:r w:rsidR="007C6F25" w:rsidRPr="00656E20">
        <w:rPr>
          <w:rFonts w:asciiTheme="minorEastAsia" w:hAnsiTheme="minorEastAsia" w:cs="Century" w:hint="eastAsia"/>
        </w:rPr>
        <w:t>)</w:t>
      </w:r>
      <w:r w:rsidR="009E3DE0" w:rsidRPr="00656E20">
        <w:rPr>
          <w:rFonts w:hint="eastAsia"/>
        </w:rPr>
        <w:t>及び</w:t>
      </w:r>
      <w:r w:rsidR="008C5539" w:rsidRPr="00656E20">
        <w:rPr>
          <w:rFonts w:asciiTheme="minorEastAsia" w:hAnsiTheme="minorEastAsia" w:cs="Century" w:hint="eastAsia"/>
        </w:rPr>
        <w:t>(4</w:t>
      </w:r>
      <w:r w:rsidR="007C6F25" w:rsidRPr="00656E20">
        <w:rPr>
          <w:rFonts w:asciiTheme="minorEastAsia" w:hAnsiTheme="minorEastAsia" w:cs="Century" w:hint="eastAsia"/>
        </w:rPr>
        <w:t>)</w:t>
      </w:r>
      <w:r w:rsidR="008C5539" w:rsidRPr="00656E20">
        <w:rPr>
          <w:rFonts w:hint="eastAsia"/>
        </w:rPr>
        <w:t>を準用し</w:t>
      </w:r>
      <w:r w:rsidR="009E3DE0" w:rsidRPr="00656E20">
        <w:rPr>
          <w:rFonts w:hint="eastAsia"/>
        </w:rPr>
        <w:t>対応するものとする。</w:t>
      </w:r>
    </w:p>
    <w:p w14:paraId="3A0C5432" w14:textId="77777777" w:rsidR="00F77389" w:rsidRPr="00656E20" w:rsidRDefault="008C5539" w:rsidP="00146567">
      <w:pPr>
        <w:ind w:leftChars="50" w:left="315" w:hangingChars="100" w:hanging="210"/>
      </w:pPr>
      <w:r w:rsidRPr="00656E20">
        <w:rPr>
          <w:rFonts w:asciiTheme="minorEastAsia" w:hAnsiTheme="minorEastAsia" w:cs="Century" w:hint="eastAsia"/>
        </w:rPr>
        <w:t>(7</w:t>
      </w:r>
      <w:r w:rsidR="007C6F25" w:rsidRPr="00656E20">
        <w:rPr>
          <w:rFonts w:asciiTheme="minorEastAsia" w:hAnsiTheme="minorEastAsia" w:cs="Century" w:hint="eastAsia"/>
        </w:rPr>
        <w:t>)</w:t>
      </w:r>
      <w:r w:rsidR="00F77389" w:rsidRPr="00656E20">
        <w:t xml:space="preserve"> </w:t>
      </w:r>
      <w:r w:rsidR="00F77389" w:rsidRPr="00656E20">
        <w:rPr>
          <w:rFonts w:hint="eastAsia"/>
        </w:rPr>
        <w:t>県は、前記</w:t>
      </w:r>
      <w:r w:rsidRPr="00656E20">
        <w:rPr>
          <w:rFonts w:asciiTheme="minorEastAsia" w:hAnsiTheme="minorEastAsia" w:cs="Century" w:hint="eastAsia"/>
        </w:rPr>
        <w:t>(3</w:t>
      </w:r>
      <w:r w:rsidR="007C6F25" w:rsidRPr="00656E20">
        <w:rPr>
          <w:rFonts w:asciiTheme="minorEastAsia" w:hAnsiTheme="minorEastAsia" w:cs="Century" w:hint="eastAsia"/>
        </w:rPr>
        <w:t>)</w:t>
      </w:r>
      <w:r w:rsidRPr="00656E20">
        <w:rPr>
          <w:rFonts w:hint="eastAsia"/>
        </w:rPr>
        <w:t>において広域火葬の実施を決定したときは、</w:t>
      </w:r>
      <w:r w:rsidR="00437F97" w:rsidRPr="00656E20">
        <w:rPr>
          <w:rFonts w:hint="eastAsia"/>
        </w:rPr>
        <w:t>被災</w:t>
      </w:r>
      <w:r w:rsidRPr="00656E20">
        <w:rPr>
          <w:rFonts w:hint="eastAsia"/>
        </w:rPr>
        <w:t>市町村</w:t>
      </w:r>
      <w:r w:rsidR="007D20D3" w:rsidRPr="00656E20">
        <w:rPr>
          <w:rFonts w:hint="eastAsia"/>
        </w:rPr>
        <w:t>等</w:t>
      </w:r>
      <w:r w:rsidR="00F77389" w:rsidRPr="00656E20">
        <w:rPr>
          <w:rFonts w:hint="eastAsia"/>
        </w:rPr>
        <w:t>に速やかにその旨を周知するものとする。</w:t>
      </w:r>
    </w:p>
    <w:p w14:paraId="0606D6C3" w14:textId="77777777" w:rsidR="00DF291A" w:rsidRPr="00656E20" w:rsidRDefault="00DF291A" w:rsidP="009E3DE0"/>
    <w:p w14:paraId="4F69AD16" w14:textId="77777777" w:rsidR="009E3DE0" w:rsidRPr="00656E20" w:rsidRDefault="009E3DE0" w:rsidP="009E3DE0">
      <w:r w:rsidRPr="00656E20">
        <w:rPr>
          <w:rFonts w:hint="eastAsia"/>
        </w:rPr>
        <w:t>４</w:t>
      </w:r>
      <w:r w:rsidRPr="00656E20">
        <w:t xml:space="preserve"> </w:t>
      </w:r>
      <w:r w:rsidRPr="00656E20">
        <w:rPr>
          <w:rFonts w:hint="eastAsia"/>
        </w:rPr>
        <w:t>火葬場の割り振り及び調整</w:t>
      </w:r>
    </w:p>
    <w:p w14:paraId="24221251" w14:textId="77777777" w:rsidR="009E3DE0" w:rsidRPr="00656E20" w:rsidRDefault="009E3DE0" w:rsidP="007D20D3">
      <w:pPr>
        <w:ind w:leftChars="50" w:left="420" w:hangingChars="150" w:hanging="315"/>
      </w:pPr>
      <w:r w:rsidRPr="00656E20">
        <w:rPr>
          <w:rFonts w:ascii="Century" w:hAnsi="Century" w:cs="Century"/>
        </w:rPr>
        <w:t xml:space="preserve"> </w:t>
      </w:r>
      <w:r w:rsidR="007C6F25" w:rsidRPr="00656E20">
        <w:rPr>
          <w:rFonts w:asciiTheme="minorEastAsia" w:hAnsiTheme="minorEastAsia" w:cs="Century" w:hint="eastAsia"/>
        </w:rPr>
        <w:t>(1)</w:t>
      </w:r>
      <w:r w:rsidR="007D20D3" w:rsidRPr="00656E20">
        <w:rPr>
          <w:rFonts w:asciiTheme="minorEastAsia" w:hAnsiTheme="minorEastAsia" w:cs="Century" w:hint="eastAsia"/>
        </w:rPr>
        <w:t xml:space="preserve"> </w:t>
      </w:r>
      <w:r w:rsidR="007D20D3" w:rsidRPr="00656E20">
        <w:rPr>
          <w:rFonts w:hint="eastAsia"/>
        </w:rPr>
        <w:t>県は、火葬場設置者、</w:t>
      </w:r>
      <w:r w:rsidR="000D6F01" w:rsidRPr="00656E20">
        <w:rPr>
          <w:rFonts w:hint="eastAsia"/>
        </w:rPr>
        <w:t>近隣</w:t>
      </w:r>
      <w:r w:rsidRPr="00656E20">
        <w:rPr>
          <w:rFonts w:hint="eastAsia"/>
        </w:rPr>
        <w:t>県等からの</w:t>
      </w:r>
      <w:r w:rsidR="00DF291A" w:rsidRPr="00656E20">
        <w:rPr>
          <w:rFonts w:hint="eastAsia"/>
        </w:rPr>
        <w:t>広域火葬の応援承諾状況を整理し、</w:t>
      </w:r>
      <w:r w:rsidR="000D6F01" w:rsidRPr="00656E20">
        <w:rPr>
          <w:rFonts w:hint="eastAsia"/>
        </w:rPr>
        <w:t>被災市町村ごとに</w:t>
      </w:r>
      <w:r w:rsidR="00DF291A" w:rsidRPr="00656E20">
        <w:rPr>
          <w:rFonts w:hint="eastAsia"/>
        </w:rPr>
        <w:t>応援火葬場の割り振りを行い、これを</w:t>
      </w:r>
      <w:r w:rsidR="004C692E" w:rsidRPr="00656E20">
        <w:rPr>
          <w:rFonts w:hint="eastAsia"/>
        </w:rPr>
        <w:t>被災</w:t>
      </w:r>
      <w:r w:rsidRPr="00656E20">
        <w:rPr>
          <w:rFonts w:hint="eastAsia"/>
        </w:rPr>
        <w:t>市町村</w:t>
      </w:r>
      <w:r w:rsidR="000D6F01" w:rsidRPr="00656E20">
        <w:rPr>
          <w:rFonts w:hint="eastAsia"/>
        </w:rPr>
        <w:t>に通知するととも</w:t>
      </w:r>
      <w:r w:rsidR="00DF291A" w:rsidRPr="00656E20">
        <w:rPr>
          <w:rFonts w:hint="eastAsia"/>
        </w:rPr>
        <w:t>に、応援</w:t>
      </w:r>
      <w:r w:rsidR="000D6F01" w:rsidRPr="00656E20">
        <w:rPr>
          <w:rFonts w:hint="eastAsia"/>
        </w:rPr>
        <w:t>の承諾のあった火葬場設置者又は近隣</w:t>
      </w:r>
      <w:r w:rsidRPr="00656E20">
        <w:rPr>
          <w:rFonts w:hint="eastAsia"/>
        </w:rPr>
        <w:t>県等に</w:t>
      </w:r>
      <w:r w:rsidR="000D6F01" w:rsidRPr="00656E20">
        <w:rPr>
          <w:rFonts w:hint="eastAsia"/>
        </w:rPr>
        <w:t>応援依頼の</w:t>
      </w:r>
      <w:r w:rsidR="00854C4E" w:rsidRPr="00656E20">
        <w:rPr>
          <w:rFonts w:hint="eastAsia"/>
        </w:rPr>
        <w:t>通知</w:t>
      </w:r>
      <w:r w:rsidR="002E06FE" w:rsidRPr="00656E20">
        <w:rPr>
          <w:rFonts w:hint="eastAsia"/>
        </w:rPr>
        <w:t>を</w:t>
      </w:r>
      <w:r w:rsidR="00854C4E" w:rsidRPr="00656E20">
        <w:rPr>
          <w:rFonts w:hint="eastAsia"/>
        </w:rPr>
        <w:t>するものとする。</w:t>
      </w:r>
    </w:p>
    <w:p w14:paraId="4A25616D" w14:textId="77777777" w:rsidR="009E3DE0" w:rsidRPr="00656E20" w:rsidRDefault="003D4674" w:rsidP="003D4674">
      <w:pPr>
        <w:ind w:leftChars="100" w:left="420" w:hangingChars="100" w:hanging="210"/>
      </w:pPr>
      <w:r w:rsidRPr="00656E20">
        <w:rPr>
          <w:rFonts w:asciiTheme="minorEastAsia" w:hAnsiTheme="minorEastAsia" w:cs="Century" w:hint="eastAsia"/>
        </w:rPr>
        <w:t>(2</w:t>
      </w:r>
      <w:r w:rsidR="007C6F25" w:rsidRPr="00656E20">
        <w:rPr>
          <w:rFonts w:asciiTheme="minorEastAsia" w:hAnsiTheme="minorEastAsia" w:cs="Century" w:hint="eastAsia"/>
        </w:rPr>
        <w:t>)</w:t>
      </w:r>
      <w:r w:rsidR="009E3DE0" w:rsidRPr="00656E20">
        <w:rPr>
          <w:rFonts w:ascii="Century" w:hAnsi="Century" w:cs="Century"/>
        </w:rPr>
        <w:t xml:space="preserve"> </w:t>
      </w:r>
      <w:r w:rsidRPr="00656E20">
        <w:rPr>
          <w:rFonts w:hint="eastAsia"/>
        </w:rPr>
        <w:t>被災</w:t>
      </w:r>
      <w:r w:rsidR="009E3DE0" w:rsidRPr="00656E20">
        <w:rPr>
          <w:rFonts w:hint="eastAsia"/>
        </w:rPr>
        <w:t>市町村は，県の割り振りに基づき，</w:t>
      </w:r>
      <w:r w:rsidR="000D6F01" w:rsidRPr="00656E20">
        <w:rPr>
          <w:rFonts w:hint="eastAsia"/>
        </w:rPr>
        <w:t>遺体安置所及び遺族が保管している遺体について火葬場の</w:t>
      </w:r>
      <w:r w:rsidR="00AC0601" w:rsidRPr="00656E20">
        <w:rPr>
          <w:rFonts w:hint="eastAsia"/>
        </w:rPr>
        <w:t>割り振り</w:t>
      </w:r>
      <w:r w:rsidR="000D6F01" w:rsidRPr="00656E20">
        <w:rPr>
          <w:rFonts w:hint="eastAsia"/>
        </w:rPr>
        <w:t>を行い</w:t>
      </w:r>
      <w:r w:rsidR="00AC0601" w:rsidRPr="00656E20">
        <w:rPr>
          <w:rFonts w:hint="eastAsia"/>
        </w:rPr>
        <w:t>、</w:t>
      </w:r>
      <w:r w:rsidR="00DF291A" w:rsidRPr="00656E20">
        <w:rPr>
          <w:rFonts w:hint="eastAsia"/>
        </w:rPr>
        <w:t>応援</w:t>
      </w:r>
      <w:r w:rsidR="009E3DE0" w:rsidRPr="00656E20">
        <w:rPr>
          <w:rFonts w:hint="eastAsia"/>
        </w:rPr>
        <w:t>の承諾のあった火葬場設置者と火葬実施方法等について詳細を調整するものとする。</w:t>
      </w:r>
    </w:p>
    <w:p w14:paraId="17176EB0" w14:textId="77777777" w:rsidR="00DF291A" w:rsidRPr="00656E20" w:rsidRDefault="003D4674" w:rsidP="003D4674">
      <w:pPr>
        <w:ind w:leftChars="100" w:left="420" w:hangingChars="100" w:hanging="210"/>
      </w:pPr>
      <w:r w:rsidRPr="00656E20">
        <w:rPr>
          <w:rFonts w:asciiTheme="minorEastAsia" w:hAnsiTheme="minorEastAsia" w:cs="Century" w:hint="eastAsia"/>
        </w:rPr>
        <w:t>(3</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00DF291A" w:rsidRPr="00656E20">
        <w:rPr>
          <w:rFonts w:hint="eastAsia"/>
        </w:rPr>
        <w:t>被災市町村は、被災規模、交通規制状況等の非常事態のため火葬場が限定されていること等を遺族に対して説明し、当該市町村が遺体を直接割り振られた火葬場に搬送することについて同意を得ることに努めるものとする。</w:t>
      </w:r>
    </w:p>
    <w:p w14:paraId="78FE127A" w14:textId="77777777" w:rsidR="00DF291A" w:rsidRPr="00656E20" w:rsidRDefault="00DF291A" w:rsidP="009E3DE0"/>
    <w:p w14:paraId="4617C988" w14:textId="77777777" w:rsidR="009E3DE0" w:rsidRPr="00656E20" w:rsidRDefault="009E3DE0" w:rsidP="009E3DE0">
      <w:r w:rsidRPr="00656E20">
        <w:rPr>
          <w:rFonts w:hint="eastAsia"/>
        </w:rPr>
        <w:t>５</w:t>
      </w:r>
      <w:r w:rsidRPr="00656E20">
        <w:t xml:space="preserve"> </w:t>
      </w:r>
      <w:r w:rsidRPr="00656E20">
        <w:rPr>
          <w:rFonts w:hint="eastAsia"/>
        </w:rPr>
        <w:t>火葬要員の派遣</w:t>
      </w:r>
      <w:r w:rsidR="00854C4E" w:rsidRPr="00656E20">
        <w:rPr>
          <w:rFonts w:hint="eastAsia"/>
        </w:rPr>
        <w:t>及び燃料・資機材の</w:t>
      </w:r>
      <w:r w:rsidRPr="00656E20">
        <w:rPr>
          <w:rFonts w:hint="eastAsia"/>
        </w:rPr>
        <w:t>要請等</w:t>
      </w:r>
    </w:p>
    <w:p w14:paraId="199B3FF3" w14:textId="77777777" w:rsidR="009E3DE0" w:rsidRPr="00656E20" w:rsidRDefault="007C6F25" w:rsidP="003D4674">
      <w:pPr>
        <w:ind w:leftChars="50" w:left="420" w:hangingChars="150" w:hanging="315"/>
      </w:pPr>
      <w:r w:rsidRPr="00656E20">
        <w:rPr>
          <w:rFonts w:asciiTheme="minorEastAsia" w:hAnsiTheme="minorEastAsia" w:cs="Century" w:hint="eastAsia"/>
        </w:rPr>
        <w:t xml:space="preserve"> (1)</w:t>
      </w:r>
      <w:r w:rsidR="009E3DE0" w:rsidRPr="00656E20">
        <w:rPr>
          <w:rFonts w:ascii="Century" w:hAnsi="Century" w:cs="Century"/>
        </w:rPr>
        <w:t xml:space="preserve"> </w:t>
      </w:r>
      <w:r w:rsidR="009E3DE0" w:rsidRPr="00656E20">
        <w:rPr>
          <w:rFonts w:hint="eastAsia"/>
        </w:rPr>
        <w:t>火葬場設置者は，</w:t>
      </w:r>
      <w:r w:rsidR="000D6F01" w:rsidRPr="00656E20">
        <w:rPr>
          <w:rFonts w:hint="eastAsia"/>
        </w:rPr>
        <w:t>当該</w:t>
      </w:r>
      <w:r w:rsidR="003D4674" w:rsidRPr="00656E20">
        <w:rPr>
          <w:rFonts w:hint="eastAsia"/>
        </w:rPr>
        <w:t>火葬要員の被災等により火葬場が稼働できない場合は、</w:t>
      </w:r>
      <w:r w:rsidR="009E3DE0" w:rsidRPr="00656E20">
        <w:rPr>
          <w:rFonts w:hint="eastAsia"/>
        </w:rPr>
        <w:t>県に</w:t>
      </w:r>
      <w:r w:rsidR="000D6F01" w:rsidRPr="00656E20">
        <w:rPr>
          <w:rFonts w:hint="eastAsia"/>
        </w:rPr>
        <w:t>対し</w:t>
      </w:r>
      <w:r w:rsidR="009E3DE0" w:rsidRPr="00656E20">
        <w:rPr>
          <w:rFonts w:hint="eastAsia"/>
        </w:rPr>
        <w:t>火葬要員派遣の手配を要請するものとする。</w:t>
      </w:r>
    </w:p>
    <w:p w14:paraId="73F10313" w14:textId="77777777" w:rsidR="009E3DE0" w:rsidRPr="00656E20" w:rsidRDefault="00D65E0B" w:rsidP="00854C4E">
      <w:pPr>
        <w:ind w:firstLineChars="300" w:firstLine="630"/>
      </w:pPr>
      <w:r w:rsidRPr="00656E20">
        <w:rPr>
          <w:rFonts w:hint="eastAsia"/>
        </w:rPr>
        <w:t>火葬に必要な燃料又は資機</w:t>
      </w:r>
      <w:r w:rsidR="009E3DE0" w:rsidRPr="00656E20">
        <w:rPr>
          <w:rFonts w:hint="eastAsia"/>
        </w:rPr>
        <w:t>材の確保が困難な場合にあっても同様とする。</w:t>
      </w:r>
    </w:p>
    <w:p w14:paraId="000FD9C8" w14:textId="77777777" w:rsidR="009E3DE0" w:rsidRPr="00656E20" w:rsidRDefault="007C6F25" w:rsidP="003D4674">
      <w:pPr>
        <w:ind w:leftChars="50" w:left="420" w:hangingChars="150" w:hanging="315"/>
      </w:pPr>
      <w:r w:rsidRPr="00656E20">
        <w:rPr>
          <w:rFonts w:asciiTheme="minorEastAsia" w:hAnsiTheme="minorEastAsia" w:cs="Century" w:hint="eastAsia"/>
        </w:rPr>
        <w:t xml:space="preserve"> </w:t>
      </w:r>
      <w:r w:rsidR="003D4674" w:rsidRPr="00656E20">
        <w:rPr>
          <w:rFonts w:asciiTheme="minorEastAsia" w:hAnsiTheme="minorEastAsia" w:cs="Century" w:hint="eastAsia"/>
        </w:rPr>
        <w:t>(2</w:t>
      </w:r>
      <w:r w:rsidRPr="00656E20">
        <w:rPr>
          <w:rFonts w:asciiTheme="minorEastAsia" w:hAnsiTheme="minorEastAsia" w:cs="Century" w:hint="eastAsia"/>
        </w:rPr>
        <w:t>)</w:t>
      </w:r>
      <w:r w:rsidR="009E3DE0" w:rsidRPr="00656E20">
        <w:rPr>
          <w:rFonts w:ascii="Century" w:hAnsi="Century" w:cs="Century"/>
        </w:rPr>
        <w:t xml:space="preserve"> </w:t>
      </w:r>
      <w:r w:rsidR="003D4674" w:rsidRPr="00656E20">
        <w:rPr>
          <w:rFonts w:hint="eastAsia"/>
        </w:rPr>
        <w:t>県は、火葬場設置者からの要請に基づき、</w:t>
      </w:r>
      <w:r w:rsidR="00AC0601" w:rsidRPr="00656E20">
        <w:rPr>
          <w:rFonts w:hint="eastAsia"/>
        </w:rPr>
        <w:t>他の火葬場設置者又は近隣</w:t>
      </w:r>
      <w:r w:rsidR="009E3DE0" w:rsidRPr="00656E20">
        <w:rPr>
          <w:rFonts w:hint="eastAsia"/>
        </w:rPr>
        <w:t>県に対し火葬要員の派遣について依頼する</w:t>
      </w:r>
      <w:r w:rsidR="003D4674" w:rsidRPr="00656E20">
        <w:rPr>
          <w:rFonts w:hint="eastAsia"/>
        </w:rPr>
        <w:t>とともに、</w:t>
      </w:r>
      <w:r w:rsidR="009E3DE0" w:rsidRPr="00656E20">
        <w:rPr>
          <w:rFonts w:hint="eastAsia"/>
        </w:rPr>
        <w:t>国にその旨を報告するものとする。</w:t>
      </w:r>
    </w:p>
    <w:p w14:paraId="7B227417" w14:textId="77777777" w:rsidR="000D6F01" w:rsidRPr="00656E20" w:rsidRDefault="003D4674" w:rsidP="003D4674">
      <w:pPr>
        <w:ind w:leftChars="100" w:left="420" w:hangingChars="100" w:hanging="210"/>
      </w:pPr>
      <w:r w:rsidRPr="00656E20">
        <w:rPr>
          <w:rFonts w:asciiTheme="minorEastAsia" w:hAnsiTheme="minorEastAsia" w:cs="Century" w:hint="eastAsia"/>
        </w:rPr>
        <w:t>(3</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005F1117" w:rsidRPr="00656E20">
        <w:rPr>
          <w:rFonts w:hint="eastAsia"/>
        </w:rPr>
        <w:t>県は、他の火葬場設置者及び近隣県だけでは火葬要員の確保が困難であることが判明した場合は、国にその旨を報告し、他の都道府県等の応援を依頼するものとする。</w:t>
      </w:r>
    </w:p>
    <w:p w14:paraId="73CC9D86" w14:textId="77777777" w:rsidR="009E3DE0" w:rsidRPr="00656E20" w:rsidRDefault="009A64C8" w:rsidP="00D65E0E">
      <w:pPr>
        <w:ind w:leftChars="200" w:left="420" w:firstLineChars="100" w:firstLine="210"/>
      </w:pPr>
      <w:r w:rsidRPr="00656E20">
        <w:rPr>
          <w:rFonts w:hint="eastAsia"/>
        </w:rPr>
        <w:t>また、</w:t>
      </w:r>
      <w:r w:rsidR="00D65E0B" w:rsidRPr="00656E20">
        <w:rPr>
          <w:rFonts w:hint="eastAsia"/>
        </w:rPr>
        <w:t>県は燃料又は資機</w:t>
      </w:r>
      <w:r w:rsidR="009E3DE0" w:rsidRPr="00656E20">
        <w:rPr>
          <w:rFonts w:hint="eastAsia"/>
        </w:rPr>
        <w:t>材の確保要請があった場合には，関係事業者又は関係団体に応援・協力を依頼するものとする。</w:t>
      </w:r>
    </w:p>
    <w:p w14:paraId="0BC41F62" w14:textId="77777777" w:rsidR="00AC0601" w:rsidRPr="00656E20" w:rsidRDefault="00AC0601" w:rsidP="009E3DE0"/>
    <w:p w14:paraId="7DF4B642" w14:textId="77777777" w:rsidR="009E3DE0" w:rsidRPr="00656E20" w:rsidRDefault="009E3DE0" w:rsidP="009E3DE0">
      <w:r w:rsidRPr="00656E20">
        <w:rPr>
          <w:rFonts w:hint="eastAsia"/>
        </w:rPr>
        <w:t>６</w:t>
      </w:r>
      <w:r w:rsidRPr="00656E20">
        <w:t xml:space="preserve"> </w:t>
      </w:r>
      <w:r w:rsidRPr="00656E20">
        <w:rPr>
          <w:rFonts w:hint="eastAsia"/>
        </w:rPr>
        <w:t>遺体保存対策</w:t>
      </w:r>
    </w:p>
    <w:p w14:paraId="30010301" w14:textId="77777777" w:rsidR="009E3DE0" w:rsidRPr="00656E20" w:rsidRDefault="007C6F25" w:rsidP="00D65E0E">
      <w:pPr>
        <w:ind w:leftChars="100" w:left="420" w:hangingChars="100" w:hanging="210"/>
      </w:pPr>
      <w:r w:rsidRPr="00656E20">
        <w:rPr>
          <w:rFonts w:asciiTheme="minorEastAsia" w:hAnsiTheme="minorEastAsia" w:cs="Century" w:hint="eastAsia"/>
        </w:rPr>
        <w:t>(1)</w:t>
      </w:r>
      <w:r w:rsidR="009E3DE0" w:rsidRPr="00656E20">
        <w:rPr>
          <w:rFonts w:ascii="Century" w:hAnsi="Century" w:cs="Century"/>
        </w:rPr>
        <w:t xml:space="preserve"> </w:t>
      </w:r>
      <w:r w:rsidR="00D65E0E" w:rsidRPr="00656E20">
        <w:rPr>
          <w:rFonts w:hint="eastAsia"/>
        </w:rPr>
        <w:t>被災市町村は、</w:t>
      </w:r>
      <w:r w:rsidR="009E3DE0" w:rsidRPr="00656E20">
        <w:rPr>
          <w:rFonts w:hint="eastAsia"/>
        </w:rPr>
        <w:t>速やかに遺体を火葬するこ</w:t>
      </w:r>
      <w:r w:rsidR="00D65E0E" w:rsidRPr="00656E20">
        <w:rPr>
          <w:rFonts w:hint="eastAsia"/>
        </w:rPr>
        <w:t>とが困難な場合には、</w:t>
      </w:r>
      <w:r w:rsidR="009E3DE0" w:rsidRPr="00656E20">
        <w:rPr>
          <w:rFonts w:hint="eastAsia"/>
        </w:rPr>
        <w:t>十分な数の遺体</w:t>
      </w:r>
      <w:r w:rsidR="005B2316" w:rsidRPr="00656E20">
        <w:rPr>
          <w:rFonts w:hint="eastAsia"/>
        </w:rPr>
        <w:t>安置所を設置するとともに遺体保存に必要な資機材</w:t>
      </w:r>
      <w:r w:rsidR="00D65E0E" w:rsidRPr="00656E20">
        <w:rPr>
          <w:rFonts w:hint="eastAsia"/>
        </w:rPr>
        <w:t>を確保し、</w:t>
      </w:r>
      <w:r w:rsidR="009E3DE0" w:rsidRPr="00656E20">
        <w:rPr>
          <w:rFonts w:hint="eastAsia"/>
        </w:rPr>
        <w:t>遺体を適切に保存するものとする。</w:t>
      </w:r>
    </w:p>
    <w:p w14:paraId="31DD0F1C" w14:textId="77777777" w:rsidR="009E3DE0" w:rsidRPr="00656E20" w:rsidRDefault="009E3DE0" w:rsidP="00D65E0E">
      <w:pPr>
        <w:ind w:leftChars="200" w:left="420" w:firstLineChars="100" w:firstLine="210"/>
      </w:pPr>
      <w:r w:rsidRPr="00656E20">
        <w:rPr>
          <w:rFonts w:hint="eastAsia"/>
        </w:rPr>
        <w:t>な</w:t>
      </w:r>
      <w:r w:rsidR="00D65E0E" w:rsidRPr="00656E20">
        <w:rPr>
          <w:rFonts w:hint="eastAsia"/>
        </w:rPr>
        <w:t>お、交通規制が行われている場合は、</w:t>
      </w:r>
      <w:r w:rsidR="005B2316" w:rsidRPr="00656E20">
        <w:rPr>
          <w:rFonts w:hint="eastAsia"/>
        </w:rPr>
        <w:t>遺体保存のための資機</w:t>
      </w:r>
      <w:r w:rsidR="005C583C" w:rsidRPr="00656E20">
        <w:rPr>
          <w:rFonts w:hint="eastAsia"/>
        </w:rPr>
        <w:t>材</w:t>
      </w:r>
      <w:r w:rsidR="00AC0601" w:rsidRPr="00656E20">
        <w:rPr>
          <w:rFonts w:hint="eastAsia"/>
        </w:rPr>
        <w:t>の搬入は</w:t>
      </w:r>
      <w:r w:rsidRPr="00656E20">
        <w:rPr>
          <w:rFonts w:hint="eastAsia"/>
        </w:rPr>
        <w:t>緊急通行車両により行うものとする。</w:t>
      </w:r>
    </w:p>
    <w:p w14:paraId="08998589" w14:textId="77777777" w:rsidR="009E3DE0" w:rsidRPr="00656E20" w:rsidRDefault="005C583C" w:rsidP="005C583C">
      <w:pPr>
        <w:ind w:left="420" w:hangingChars="200" w:hanging="420"/>
      </w:pPr>
      <w:r w:rsidRPr="00656E20">
        <w:rPr>
          <w:rFonts w:ascii="Century" w:hAnsi="Century" w:cs="Century"/>
        </w:rPr>
        <w:lastRenderedPageBreak/>
        <w:t xml:space="preserve"> </w:t>
      </w:r>
      <w:r w:rsidR="007C6F25" w:rsidRPr="00656E20">
        <w:rPr>
          <w:rFonts w:asciiTheme="minorEastAsia" w:hAnsiTheme="minorEastAsia" w:cs="Century" w:hint="eastAsia"/>
        </w:rPr>
        <w:t xml:space="preserve"> (</w:t>
      </w:r>
      <w:r w:rsidRPr="00656E20">
        <w:rPr>
          <w:rFonts w:asciiTheme="minorEastAsia" w:hAnsiTheme="minorEastAsia" w:cs="Century" w:hint="eastAsia"/>
        </w:rPr>
        <w:t>2</w:t>
      </w:r>
      <w:r w:rsidR="007C6F25" w:rsidRPr="00656E20">
        <w:rPr>
          <w:rFonts w:asciiTheme="minorEastAsia" w:hAnsiTheme="minorEastAsia" w:cs="Century" w:hint="eastAsia"/>
        </w:rPr>
        <w:t>)</w:t>
      </w:r>
      <w:r w:rsidR="009E3DE0" w:rsidRPr="00656E20">
        <w:rPr>
          <w:rFonts w:ascii="Century" w:hAnsi="Century" w:cs="Century"/>
        </w:rPr>
        <w:t xml:space="preserve"> </w:t>
      </w:r>
      <w:r w:rsidRPr="00656E20">
        <w:rPr>
          <w:rFonts w:hint="eastAsia"/>
        </w:rPr>
        <w:t>被災市町村は、</w:t>
      </w:r>
      <w:r w:rsidR="005B2316" w:rsidRPr="00656E20">
        <w:rPr>
          <w:rFonts w:hint="eastAsia"/>
        </w:rPr>
        <w:t>遺体保存に必要な資機</w:t>
      </w:r>
      <w:r w:rsidR="009E3DE0" w:rsidRPr="00656E20">
        <w:rPr>
          <w:rFonts w:hint="eastAsia"/>
        </w:rPr>
        <w:t>材を確保できない場合</w:t>
      </w:r>
      <w:r w:rsidRPr="00656E20">
        <w:rPr>
          <w:rFonts w:hint="eastAsia"/>
        </w:rPr>
        <w:t>には、</w:t>
      </w:r>
      <w:r w:rsidR="00854C4E" w:rsidRPr="00656E20">
        <w:rPr>
          <w:rFonts w:hint="eastAsia"/>
        </w:rPr>
        <w:t>県にそれらの手配を要請するものとする。</w:t>
      </w:r>
    </w:p>
    <w:p w14:paraId="04A47C84" w14:textId="77777777" w:rsidR="009E3DE0" w:rsidRPr="00656E20" w:rsidRDefault="005C583C" w:rsidP="005C583C">
      <w:pPr>
        <w:ind w:leftChars="100" w:left="420" w:hangingChars="100" w:hanging="210"/>
      </w:pPr>
      <w:r w:rsidRPr="00656E20">
        <w:rPr>
          <w:rFonts w:asciiTheme="minorEastAsia" w:hAnsiTheme="minorEastAsia" w:cs="Century" w:hint="eastAsia"/>
        </w:rPr>
        <w:t>(3</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Pr="00656E20">
        <w:rPr>
          <w:rFonts w:hint="eastAsia"/>
        </w:rPr>
        <w:t>県は、被災</w:t>
      </w:r>
      <w:r w:rsidR="005B2316" w:rsidRPr="00656E20">
        <w:rPr>
          <w:rFonts w:hint="eastAsia"/>
        </w:rPr>
        <w:t>市町村から遺体保存に必要な資機</w:t>
      </w:r>
      <w:r w:rsidRPr="00656E20">
        <w:rPr>
          <w:rFonts w:hint="eastAsia"/>
        </w:rPr>
        <w:t>材の確保要請があった場合には、</w:t>
      </w:r>
      <w:r w:rsidR="009E3DE0" w:rsidRPr="00656E20">
        <w:rPr>
          <w:rFonts w:hint="eastAsia"/>
        </w:rPr>
        <w:t>関係事業者及び関係団体に応援・協力を依頼するものとする。</w:t>
      </w:r>
    </w:p>
    <w:p w14:paraId="354979B8" w14:textId="77777777" w:rsidR="005C583C" w:rsidRPr="00656E20" w:rsidRDefault="005C583C" w:rsidP="009E3DE0"/>
    <w:p w14:paraId="5ECF504C" w14:textId="77777777" w:rsidR="009E3DE0" w:rsidRPr="00656E20" w:rsidRDefault="009E3DE0" w:rsidP="009E3DE0">
      <w:r w:rsidRPr="00656E20">
        <w:rPr>
          <w:rFonts w:hint="eastAsia"/>
        </w:rPr>
        <w:t>７</w:t>
      </w:r>
      <w:r w:rsidRPr="00656E20">
        <w:t xml:space="preserve"> </w:t>
      </w:r>
      <w:r w:rsidRPr="00656E20">
        <w:rPr>
          <w:rFonts w:hint="eastAsia"/>
        </w:rPr>
        <w:t>遺体搬送手段の確保</w:t>
      </w:r>
    </w:p>
    <w:p w14:paraId="52486640" w14:textId="77777777" w:rsidR="009E3DE0" w:rsidRPr="00656E20" w:rsidRDefault="007C6F25" w:rsidP="005C583C">
      <w:pPr>
        <w:ind w:leftChars="100" w:left="420" w:hangingChars="100" w:hanging="210"/>
      </w:pPr>
      <w:r w:rsidRPr="00656E20">
        <w:rPr>
          <w:rFonts w:asciiTheme="minorEastAsia" w:hAnsiTheme="minorEastAsia" w:cs="Century" w:hint="eastAsia"/>
        </w:rPr>
        <w:t>(1)</w:t>
      </w:r>
      <w:r w:rsidR="009E3DE0" w:rsidRPr="00656E20">
        <w:rPr>
          <w:rFonts w:ascii="Century" w:hAnsi="Century" w:cs="Century"/>
        </w:rPr>
        <w:t xml:space="preserve"> </w:t>
      </w:r>
      <w:r w:rsidR="005C583C" w:rsidRPr="00656E20">
        <w:rPr>
          <w:rFonts w:hint="eastAsia"/>
        </w:rPr>
        <w:t>被災</w:t>
      </w:r>
      <w:r w:rsidR="00AB6D51" w:rsidRPr="00656E20">
        <w:rPr>
          <w:rFonts w:hint="eastAsia"/>
        </w:rPr>
        <w:t>市町村は、遺体安置所から火葬場までの遺体搬送手段を確保し、</w:t>
      </w:r>
      <w:r w:rsidR="009E3DE0" w:rsidRPr="00656E20">
        <w:rPr>
          <w:rFonts w:hint="eastAsia"/>
        </w:rPr>
        <w:t>効率的に搬送を行うものとする。</w:t>
      </w:r>
    </w:p>
    <w:p w14:paraId="3E877BA5" w14:textId="77777777" w:rsidR="009E3DE0" w:rsidRPr="00656E20" w:rsidRDefault="00AB6D51" w:rsidP="005C583C">
      <w:pPr>
        <w:ind w:leftChars="200" w:left="420" w:firstLineChars="100" w:firstLine="210"/>
      </w:pPr>
      <w:r w:rsidRPr="00656E20">
        <w:rPr>
          <w:rFonts w:hint="eastAsia"/>
        </w:rPr>
        <w:t>なお、</w:t>
      </w:r>
      <w:r w:rsidR="009E3DE0" w:rsidRPr="00656E20">
        <w:rPr>
          <w:rFonts w:hint="eastAsia"/>
        </w:rPr>
        <w:t>交通規制が行われている場</w:t>
      </w:r>
      <w:r w:rsidRPr="00656E20">
        <w:rPr>
          <w:rFonts w:hint="eastAsia"/>
        </w:rPr>
        <w:t>合は、</w:t>
      </w:r>
      <w:r w:rsidR="009E3DE0" w:rsidRPr="00656E20">
        <w:rPr>
          <w:rFonts w:hint="eastAsia"/>
        </w:rPr>
        <w:t>遺体の火葬場までの搬送は緊急通行車両により行うものとする。</w:t>
      </w:r>
    </w:p>
    <w:p w14:paraId="6E9F2CF9" w14:textId="77777777" w:rsidR="009E3DE0" w:rsidRPr="00656E20" w:rsidRDefault="005C583C" w:rsidP="005C583C">
      <w:pPr>
        <w:ind w:leftChars="100" w:left="420" w:hangingChars="100" w:hanging="210"/>
      </w:pPr>
      <w:r w:rsidRPr="00656E20">
        <w:rPr>
          <w:rFonts w:asciiTheme="minorEastAsia" w:hAnsiTheme="minorEastAsia" w:cs="Century" w:hint="eastAsia"/>
        </w:rPr>
        <w:t>(2</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Pr="00656E20">
        <w:rPr>
          <w:rFonts w:hint="eastAsia"/>
        </w:rPr>
        <w:t>被災</w:t>
      </w:r>
      <w:r w:rsidR="00AB6D51" w:rsidRPr="00656E20">
        <w:rPr>
          <w:rFonts w:hint="eastAsia"/>
        </w:rPr>
        <w:t>市町村は、遺体搬送手段を確保できない場合には、</w:t>
      </w:r>
      <w:r w:rsidR="00854C4E" w:rsidRPr="00656E20">
        <w:rPr>
          <w:rFonts w:hint="eastAsia"/>
        </w:rPr>
        <w:t>県にそれらの手配を要請するものとする。</w:t>
      </w:r>
    </w:p>
    <w:p w14:paraId="6B8D49F6" w14:textId="77777777" w:rsidR="009E3DE0" w:rsidRPr="00656E20" w:rsidRDefault="005C583C" w:rsidP="005C583C">
      <w:pPr>
        <w:ind w:leftChars="100" w:left="420" w:hangingChars="100" w:hanging="210"/>
      </w:pPr>
      <w:r w:rsidRPr="00656E20">
        <w:rPr>
          <w:rFonts w:asciiTheme="minorEastAsia" w:hAnsiTheme="minorEastAsia" w:cs="Century" w:hint="eastAsia"/>
        </w:rPr>
        <w:t>(3</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00AB6D51" w:rsidRPr="00656E20">
        <w:rPr>
          <w:rFonts w:hint="eastAsia"/>
        </w:rPr>
        <w:t>県は、</w:t>
      </w:r>
      <w:r w:rsidRPr="00656E20">
        <w:rPr>
          <w:rFonts w:hint="eastAsia"/>
        </w:rPr>
        <w:t>被災</w:t>
      </w:r>
      <w:r w:rsidR="00AB6D51" w:rsidRPr="00656E20">
        <w:rPr>
          <w:rFonts w:hint="eastAsia"/>
        </w:rPr>
        <w:t>市町村から遺体搬送手段の確保の要請があった場合には、</w:t>
      </w:r>
      <w:r w:rsidR="005F1117" w:rsidRPr="00656E20">
        <w:rPr>
          <w:rFonts w:hint="eastAsia"/>
        </w:rPr>
        <w:t>自衛隊</w:t>
      </w:r>
      <w:r w:rsidR="009A64C8" w:rsidRPr="00656E20">
        <w:rPr>
          <w:rFonts w:hint="eastAsia"/>
        </w:rPr>
        <w:t>等や協定等に基づいた</w:t>
      </w:r>
      <w:r w:rsidR="009E3DE0" w:rsidRPr="00656E20">
        <w:rPr>
          <w:rFonts w:hint="eastAsia"/>
        </w:rPr>
        <w:t>関係団体等への応援・協力を依頼する</w:t>
      </w:r>
      <w:r w:rsidR="00146567" w:rsidRPr="00656E20">
        <w:rPr>
          <w:rFonts w:hint="eastAsia"/>
        </w:rPr>
        <w:t>とと</w:t>
      </w:r>
      <w:r w:rsidR="007C271F" w:rsidRPr="00656E20">
        <w:rPr>
          <w:rFonts w:hint="eastAsia"/>
        </w:rPr>
        <w:t>もに、被災市町村外に搬送する際には、市町村間の連絡調整等を行う</w:t>
      </w:r>
      <w:r w:rsidR="009E3DE0" w:rsidRPr="00656E20">
        <w:rPr>
          <w:rFonts w:hint="eastAsia"/>
        </w:rPr>
        <w:t>ものとする。</w:t>
      </w:r>
    </w:p>
    <w:p w14:paraId="265B45CD" w14:textId="77777777" w:rsidR="005C583C" w:rsidRPr="00656E20" w:rsidRDefault="005C583C" w:rsidP="005C583C">
      <w:pPr>
        <w:ind w:leftChars="100" w:left="420" w:hangingChars="100" w:hanging="210"/>
      </w:pPr>
    </w:p>
    <w:p w14:paraId="16917E73" w14:textId="77777777" w:rsidR="009E3DE0" w:rsidRPr="00656E20" w:rsidRDefault="009E3DE0" w:rsidP="009E3DE0">
      <w:r w:rsidRPr="00656E20">
        <w:rPr>
          <w:rFonts w:hint="eastAsia"/>
        </w:rPr>
        <w:t>８</w:t>
      </w:r>
      <w:r w:rsidRPr="00656E20">
        <w:t xml:space="preserve"> </w:t>
      </w:r>
      <w:r w:rsidRPr="00656E20">
        <w:rPr>
          <w:rFonts w:hint="eastAsia"/>
        </w:rPr>
        <w:t>相談窓口の設置</w:t>
      </w:r>
    </w:p>
    <w:p w14:paraId="66ACC55C" w14:textId="77777777" w:rsidR="009E3DE0" w:rsidRPr="00656E20" w:rsidRDefault="005C583C" w:rsidP="00AB6D51">
      <w:pPr>
        <w:ind w:leftChars="50" w:left="105" w:firstLineChars="100" w:firstLine="210"/>
      </w:pPr>
      <w:r w:rsidRPr="00656E20">
        <w:rPr>
          <w:rFonts w:hint="eastAsia"/>
        </w:rPr>
        <w:t>被災</w:t>
      </w:r>
      <w:r w:rsidR="00AB6D51" w:rsidRPr="00656E20">
        <w:rPr>
          <w:rFonts w:hint="eastAsia"/>
        </w:rPr>
        <w:t>市町村は、火葬に係る相談窓口を設置し、</w:t>
      </w:r>
      <w:r w:rsidR="009E3DE0" w:rsidRPr="00656E20">
        <w:rPr>
          <w:rFonts w:hint="eastAsia"/>
        </w:rPr>
        <w:t>広域火葬についての情報提供及び火葬の受付を行うものとする。</w:t>
      </w:r>
    </w:p>
    <w:p w14:paraId="0D1C547C" w14:textId="77777777" w:rsidR="00D65E0E" w:rsidRPr="00656E20" w:rsidRDefault="00D65E0E" w:rsidP="00AB6D51">
      <w:pPr>
        <w:ind w:leftChars="50" w:left="105" w:firstLineChars="100" w:firstLine="210"/>
      </w:pPr>
      <w:r w:rsidRPr="00656E20">
        <w:rPr>
          <w:rFonts w:hint="eastAsia"/>
        </w:rPr>
        <w:t>その際、広域火葬実施に伴う遺族による火葬場への火葬依頼の制限、火葬場までの遺体搬送における遺族の同乗制限及び焼骨の受け渡し方法等について、遺族の感情を十分考慮した上で遺族等への説明を行うものとする。</w:t>
      </w:r>
    </w:p>
    <w:p w14:paraId="12E1C868" w14:textId="77777777" w:rsidR="00D65E0E" w:rsidRPr="00656E20" w:rsidRDefault="00D65E0E" w:rsidP="00AB6D51">
      <w:pPr>
        <w:ind w:leftChars="50" w:left="105" w:firstLineChars="100" w:firstLine="210"/>
      </w:pPr>
      <w:r w:rsidRPr="00656E20">
        <w:rPr>
          <w:rFonts w:hint="eastAsia"/>
        </w:rPr>
        <w:t>なお、自然死、病死等災害以外の事由による遺体の火葬についても</w:t>
      </w:r>
      <w:r w:rsidR="00AB6D51" w:rsidRPr="00656E20">
        <w:rPr>
          <w:rFonts w:hint="eastAsia"/>
        </w:rPr>
        <w:t>広域火葬の対象とし，火葬の受付を行うものとする。</w:t>
      </w:r>
    </w:p>
    <w:p w14:paraId="7AD1E976" w14:textId="77777777" w:rsidR="00D65E0E" w:rsidRPr="00656E20" w:rsidRDefault="00D65E0E" w:rsidP="009E3DE0"/>
    <w:p w14:paraId="61F65019" w14:textId="77777777" w:rsidR="009E3DE0" w:rsidRPr="00656E20" w:rsidRDefault="009E3DE0" w:rsidP="009E3DE0">
      <w:r w:rsidRPr="00656E20">
        <w:rPr>
          <w:rFonts w:hint="eastAsia"/>
        </w:rPr>
        <w:t>９</w:t>
      </w:r>
      <w:r w:rsidRPr="00656E20">
        <w:t xml:space="preserve"> </w:t>
      </w:r>
      <w:r w:rsidRPr="00656E20">
        <w:rPr>
          <w:rFonts w:hint="eastAsia"/>
        </w:rPr>
        <w:t>火葬に係る特例的取扱</w:t>
      </w:r>
      <w:r w:rsidR="00AB6D51" w:rsidRPr="00656E20">
        <w:rPr>
          <w:rFonts w:hint="eastAsia"/>
        </w:rPr>
        <w:t>い</w:t>
      </w:r>
    </w:p>
    <w:p w14:paraId="416BAF37" w14:textId="77777777" w:rsidR="009E3DE0" w:rsidRPr="00656E20" w:rsidRDefault="007C6F25" w:rsidP="008F2A69">
      <w:pPr>
        <w:ind w:leftChars="100" w:left="420" w:hangingChars="100" w:hanging="210"/>
      </w:pPr>
      <w:r w:rsidRPr="00656E20">
        <w:rPr>
          <w:rFonts w:asciiTheme="minorEastAsia" w:hAnsiTheme="minorEastAsia" w:cs="Century" w:hint="eastAsia"/>
        </w:rPr>
        <w:t>(1)</w:t>
      </w:r>
      <w:r w:rsidR="00AB6D51" w:rsidRPr="00656E20">
        <w:rPr>
          <w:rFonts w:asciiTheme="minorEastAsia" w:hAnsiTheme="minorEastAsia" w:cs="Century" w:hint="eastAsia"/>
        </w:rPr>
        <w:t xml:space="preserve"> </w:t>
      </w:r>
      <w:r w:rsidR="008F2A69" w:rsidRPr="00656E20">
        <w:rPr>
          <w:rFonts w:hint="eastAsia"/>
        </w:rPr>
        <w:t>市町村及び火葬場設置者は、</w:t>
      </w:r>
      <w:r w:rsidR="00AB6D51" w:rsidRPr="00656E20">
        <w:rPr>
          <w:rFonts w:hint="eastAsia"/>
        </w:rPr>
        <w:t>被災</w:t>
      </w:r>
      <w:r w:rsidR="009E3DE0" w:rsidRPr="00656E20">
        <w:rPr>
          <w:rFonts w:hint="eastAsia"/>
        </w:rPr>
        <w:t>市町村が迅速な火葬許可事務の実施が困難であ</w:t>
      </w:r>
      <w:r w:rsidR="008F2A69" w:rsidRPr="00656E20">
        <w:rPr>
          <w:rFonts w:hint="eastAsia"/>
        </w:rPr>
        <w:t>ると認められる場合には、戸籍確認の事後実施等、</w:t>
      </w:r>
      <w:r w:rsidR="009E3DE0" w:rsidRPr="00656E20">
        <w:rPr>
          <w:rFonts w:hint="eastAsia"/>
        </w:rPr>
        <w:t>実態に応じた特例的取扱</w:t>
      </w:r>
      <w:r w:rsidR="008F2A69" w:rsidRPr="00656E20">
        <w:rPr>
          <w:rFonts w:hint="eastAsia"/>
        </w:rPr>
        <w:t>い</w:t>
      </w:r>
      <w:r w:rsidR="009E3DE0" w:rsidRPr="00656E20">
        <w:rPr>
          <w:rFonts w:hint="eastAsia"/>
        </w:rPr>
        <w:t>について県に協議するものとする。</w:t>
      </w:r>
    </w:p>
    <w:p w14:paraId="5B2DAC8B" w14:textId="77777777" w:rsidR="009E3DE0" w:rsidRPr="00656E20" w:rsidRDefault="007C6F25" w:rsidP="008F2A69">
      <w:pPr>
        <w:ind w:leftChars="50" w:left="420" w:hangingChars="150" w:hanging="315"/>
      </w:pPr>
      <w:r w:rsidRPr="00656E20">
        <w:rPr>
          <w:rFonts w:asciiTheme="minorEastAsia" w:hAnsiTheme="minorEastAsia" w:cs="Century" w:hint="eastAsia"/>
        </w:rPr>
        <w:t xml:space="preserve"> </w:t>
      </w:r>
      <w:r w:rsidR="008F2A69" w:rsidRPr="00656E20">
        <w:rPr>
          <w:rFonts w:asciiTheme="minorEastAsia" w:hAnsiTheme="minorEastAsia" w:cs="Century" w:hint="eastAsia"/>
        </w:rPr>
        <w:t>(2</w:t>
      </w:r>
      <w:r w:rsidRPr="00656E20">
        <w:rPr>
          <w:rFonts w:asciiTheme="minorEastAsia" w:hAnsiTheme="minorEastAsia" w:cs="Century" w:hint="eastAsia"/>
        </w:rPr>
        <w:t>)</w:t>
      </w:r>
      <w:r w:rsidR="009E3DE0" w:rsidRPr="00656E20">
        <w:rPr>
          <w:rFonts w:ascii="Century" w:hAnsi="Century" w:cs="Century"/>
        </w:rPr>
        <w:t xml:space="preserve"> </w:t>
      </w:r>
      <w:r w:rsidR="008F2A69" w:rsidRPr="00656E20">
        <w:rPr>
          <w:rFonts w:hint="eastAsia"/>
        </w:rPr>
        <w:t>県は、</w:t>
      </w:r>
      <w:r w:rsidR="009E3DE0" w:rsidRPr="00656E20">
        <w:rPr>
          <w:rFonts w:hint="eastAsia"/>
        </w:rPr>
        <w:t>市町村及び火葬場設置者から前記</w:t>
      </w:r>
      <w:r w:rsidR="008F2A69" w:rsidRPr="00656E20">
        <w:rPr>
          <w:rFonts w:asciiTheme="minorEastAsia" w:hAnsiTheme="minorEastAsia" w:cs="Century" w:hint="eastAsia"/>
        </w:rPr>
        <w:t>(1)</w:t>
      </w:r>
      <w:r w:rsidR="009E3DE0" w:rsidRPr="00656E20">
        <w:rPr>
          <w:rFonts w:hint="eastAsia"/>
        </w:rPr>
        <w:t>の協議を受けた場合は</w:t>
      </w:r>
      <w:r w:rsidR="008F2A69" w:rsidRPr="00656E20">
        <w:rPr>
          <w:rFonts w:hint="eastAsia"/>
        </w:rPr>
        <w:t>、直ちに国に承認を求め、</w:t>
      </w:r>
      <w:r w:rsidR="009E3DE0" w:rsidRPr="00656E20">
        <w:rPr>
          <w:rFonts w:hint="eastAsia"/>
        </w:rPr>
        <w:t>その結果を市町村及び火葬場設置者に連絡するものとする。</w:t>
      </w:r>
    </w:p>
    <w:p w14:paraId="024128FE" w14:textId="77777777" w:rsidR="009E3DE0" w:rsidRPr="00656E20" w:rsidRDefault="009E3DE0" w:rsidP="009E3DE0">
      <w:pPr>
        <w:rPr>
          <w:rFonts w:ascii="Century" w:hAnsi="Century" w:cs="Century"/>
        </w:rPr>
      </w:pPr>
    </w:p>
    <w:p w14:paraId="18CE393F" w14:textId="77777777" w:rsidR="009E3DE0" w:rsidRPr="00656E20" w:rsidRDefault="008F2A69" w:rsidP="009E3DE0">
      <w:r w:rsidRPr="00656E20">
        <w:rPr>
          <w:rFonts w:ascii="Century" w:hAnsi="Century" w:cs="Century" w:hint="eastAsia"/>
        </w:rPr>
        <w:t>１０</w:t>
      </w:r>
      <w:r w:rsidR="009E3DE0" w:rsidRPr="00656E20">
        <w:rPr>
          <w:rFonts w:ascii="Century" w:hAnsi="Century" w:cs="Century"/>
        </w:rPr>
        <w:t xml:space="preserve"> </w:t>
      </w:r>
      <w:r w:rsidRPr="00656E20">
        <w:rPr>
          <w:rFonts w:hint="eastAsia"/>
        </w:rPr>
        <w:t>引き取り者のいない</w:t>
      </w:r>
      <w:r w:rsidR="00854C4E" w:rsidRPr="00656E20">
        <w:rPr>
          <w:rFonts w:hint="eastAsia"/>
        </w:rPr>
        <w:t>遺体</w:t>
      </w:r>
      <w:r w:rsidR="009E3DE0" w:rsidRPr="00656E20">
        <w:rPr>
          <w:rFonts w:hint="eastAsia"/>
        </w:rPr>
        <w:t>の保管</w:t>
      </w:r>
    </w:p>
    <w:p w14:paraId="3A76D65E" w14:textId="77777777" w:rsidR="008F2A69" w:rsidRPr="00656E20" w:rsidRDefault="007A5F08" w:rsidP="00155274">
      <w:pPr>
        <w:ind w:leftChars="100" w:left="210" w:firstLineChars="100" w:firstLine="210"/>
      </w:pPr>
      <w:r w:rsidRPr="00656E20">
        <w:rPr>
          <w:rFonts w:hint="eastAsia"/>
        </w:rPr>
        <w:t>警察から</w:t>
      </w:r>
      <w:r w:rsidR="00854C4E" w:rsidRPr="00656E20">
        <w:rPr>
          <w:rFonts w:hint="eastAsia"/>
        </w:rPr>
        <w:t>引き取り者のいない遺体</w:t>
      </w:r>
      <w:r w:rsidR="007675FE" w:rsidRPr="00656E20">
        <w:rPr>
          <w:rFonts w:hint="eastAsia"/>
        </w:rPr>
        <w:t>を引き渡された市町村</w:t>
      </w:r>
      <w:r w:rsidR="00854C4E" w:rsidRPr="00656E20">
        <w:rPr>
          <w:rFonts w:hint="eastAsia"/>
        </w:rPr>
        <w:t>は、火葬に付し、その焼骨</w:t>
      </w:r>
      <w:r w:rsidR="008F2A69" w:rsidRPr="00656E20">
        <w:rPr>
          <w:rFonts w:hint="eastAsia"/>
        </w:rPr>
        <w:t>は</w:t>
      </w:r>
      <w:r w:rsidR="00854C4E" w:rsidRPr="00656E20">
        <w:rPr>
          <w:rFonts w:hint="eastAsia"/>
        </w:rPr>
        <w:t>衣類、所持品とともに</w:t>
      </w:r>
      <w:r w:rsidR="006E0762" w:rsidRPr="00656E20">
        <w:rPr>
          <w:rFonts w:hint="eastAsia"/>
        </w:rPr>
        <w:t>引き取り者が現れるまでの間、</w:t>
      </w:r>
      <w:r w:rsidR="009E3DE0" w:rsidRPr="00656E20">
        <w:rPr>
          <w:rFonts w:hint="eastAsia"/>
        </w:rPr>
        <w:t>遺骨保管所等に保管するものとする。</w:t>
      </w:r>
    </w:p>
    <w:p w14:paraId="7C0AB2A1" w14:textId="77777777" w:rsidR="009E3DE0" w:rsidRPr="00656E20" w:rsidRDefault="008F2A69" w:rsidP="009E3DE0">
      <w:r w:rsidRPr="00656E20">
        <w:rPr>
          <w:rFonts w:ascii="Century" w:hAnsi="Century" w:cs="Century" w:hint="eastAsia"/>
        </w:rPr>
        <w:lastRenderedPageBreak/>
        <w:t>１１</w:t>
      </w:r>
      <w:r w:rsidR="009E3DE0" w:rsidRPr="00656E20">
        <w:rPr>
          <w:rFonts w:ascii="Century" w:hAnsi="Century" w:cs="Century"/>
        </w:rPr>
        <w:t xml:space="preserve"> </w:t>
      </w:r>
      <w:r w:rsidRPr="00656E20">
        <w:rPr>
          <w:rFonts w:hint="eastAsia"/>
        </w:rPr>
        <w:t>火葬状況</w:t>
      </w:r>
      <w:r w:rsidR="009E3DE0" w:rsidRPr="00656E20">
        <w:rPr>
          <w:rFonts w:hint="eastAsia"/>
        </w:rPr>
        <w:t>の報告</w:t>
      </w:r>
    </w:p>
    <w:p w14:paraId="4173CC90" w14:textId="77777777" w:rsidR="006E0762" w:rsidRPr="00656E20" w:rsidRDefault="007C6F25" w:rsidP="004B6C49">
      <w:pPr>
        <w:ind w:leftChars="100" w:left="420" w:hangingChars="100" w:hanging="210"/>
      </w:pPr>
      <w:r w:rsidRPr="00656E20">
        <w:rPr>
          <w:rFonts w:asciiTheme="minorEastAsia" w:hAnsiTheme="minorEastAsia" w:cs="Century" w:hint="eastAsia"/>
        </w:rPr>
        <w:t>(1)</w:t>
      </w:r>
      <w:r w:rsidR="009E3DE0" w:rsidRPr="00656E20">
        <w:rPr>
          <w:rFonts w:ascii="Century" w:hAnsi="Century" w:cs="Century"/>
        </w:rPr>
        <w:t xml:space="preserve"> </w:t>
      </w:r>
      <w:r w:rsidR="008F2A69" w:rsidRPr="00656E20">
        <w:rPr>
          <w:rFonts w:hint="eastAsia"/>
        </w:rPr>
        <w:t>広域火葬を行った火葬場設置者は、自ら設置する火葬場における火葬</w:t>
      </w:r>
      <w:r w:rsidR="00F13BEC" w:rsidRPr="00656E20">
        <w:rPr>
          <w:rFonts w:hint="eastAsia"/>
        </w:rPr>
        <w:t>状況</w:t>
      </w:r>
      <w:r w:rsidR="008F2A69" w:rsidRPr="00656E20">
        <w:rPr>
          <w:rFonts w:hint="eastAsia"/>
        </w:rPr>
        <w:t>及び被災</w:t>
      </w:r>
      <w:r w:rsidR="00F13BEC" w:rsidRPr="00656E20">
        <w:rPr>
          <w:rFonts w:hint="eastAsia"/>
        </w:rPr>
        <w:t>市町村から搬入した広域火葬状況</w:t>
      </w:r>
      <w:r w:rsidR="008F2A69" w:rsidRPr="00656E20">
        <w:rPr>
          <w:rFonts w:hint="eastAsia"/>
        </w:rPr>
        <w:t>を、</w:t>
      </w:r>
      <w:r w:rsidR="009E3DE0" w:rsidRPr="00656E20">
        <w:rPr>
          <w:rFonts w:hint="eastAsia"/>
        </w:rPr>
        <w:t>災害等による遺体とその他の原因による遺</w:t>
      </w:r>
      <w:r w:rsidR="00F13BEC" w:rsidRPr="00656E20">
        <w:rPr>
          <w:rFonts w:hint="eastAsia"/>
        </w:rPr>
        <w:t>体とに区分して、</w:t>
      </w:r>
      <w:r w:rsidR="00854C4E" w:rsidRPr="00656E20">
        <w:rPr>
          <w:rFonts w:hint="eastAsia"/>
        </w:rPr>
        <w:t>県に日報として報告するものとする。</w:t>
      </w:r>
    </w:p>
    <w:p w14:paraId="127B96BE" w14:textId="77777777" w:rsidR="009E3DE0" w:rsidRPr="00656E20" w:rsidRDefault="007C6F25" w:rsidP="004B6C49">
      <w:pPr>
        <w:ind w:firstLineChars="50" w:firstLine="105"/>
      </w:pPr>
      <w:r w:rsidRPr="00656E20">
        <w:rPr>
          <w:rFonts w:asciiTheme="minorEastAsia" w:hAnsiTheme="minorEastAsia" w:cs="Century" w:hint="eastAsia"/>
        </w:rPr>
        <w:t xml:space="preserve"> </w:t>
      </w:r>
      <w:r w:rsidR="004B6C49" w:rsidRPr="00656E20">
        <w:rPr>
          <w:rFonts w:asciiTheme="minorEastAsia" w:hAnsiTheme="minorEastAsia" w:cs="Century" w:hint="eastAsia"/>
        </w:rPr>
        <w:t>(2</w:t>
      </w:r>
      <w:r w:rsidRPr="00656E20">
        <w:rPr>
          <w:rFonts w:asciiTheme="minorEastAsia" w:hAnsiTheme="minorEastAsia" w:cs="Century" w:hint="eastAsia"/>
        </w:rPr>
        <w:t>)</w:t>
      </w:r>
      <w:r w:rsidR="009E3DE0" w:rsidRPr="00656E20">
        <w:rPr>
          <w:rFonts w:ascii="Century" w:hAnsi="Century" w:cs="Century"/>
        </w:rPr>
        <w:t xml:space="preserve"> </w:t>
      </w:r>
      <w:r w:rsidR="00F13BEC" w:rsidRPr="00656E20">
        <w:rPr>
          <w:rFonts w:hint="eastAsia"/>
        </w:rPr>
        <w:t>県は、県内の火葬場からの日報を取りまとめ、</w:t>
      </w:r>
      <w:r w:rsidR="009E3DE0" w:rsidRPr="00656E20">
        <w:rPr>
          <w:rFonts w:hint="eastAsia"/>
        </w:rPr>
        <w:t>国に報告するものとする。</w:t>
      </w:r>
    </w:p>
    <w:p w14:paraId="2A52B61D" w14:textId="77777777" w:rsidR="0023611B" w:rsidRPr="00656E20" w:rsidRDefault="0023611B" w:rsidP="004B6C49">
      <w:pPr>
        <w:ind w:firstLineChars="50" w:firstLine="105"/>
      </w:pPr>
    </w:p>
    <w:p w14:paraId="42214E20" w14:textId="77777777" w:rsidR="009E3DE0" w:rsidRPr="00656E20" w:rsidRDefault="0023611B" w:rsidP="009E3DE0">
      <w:r w:rsidRPr="00656E20">
        <w:rPr>
          <w:rFonts w:ascii="Century" w:hAnsi="Century" w:cs="Century" w:hint="eastAsia"/>
        </w:rPr>
        <w:t>１２</w:t>
      </w:r>
      <w:r w:rsidR="009E3DE0" w:rsidRPr="00656E20">
        <w:rPr>
          <w:rFonts w:ascii="Century" w:hAnsi="Century" w:cs="Century"/>
        </w:rPr>
        <w:t xml:space="preserve"> </w:t>
      </w:r>
      <w:r w:rsidR="009E3DE0" w:rsidRPr="00656E20">
        <w:rPr>
          <w:rFonts w:hint="eastAsia"/>
        </w:rPr>
        <w:t>広域火葬の終了</w:t>
      </w:r>
    </w:p>
    <w:p w14:paraId="12BF086E" w14:textId="77777777" w:rsidR="009E3DE0" w:rsidRPr="00656E20" w:rsidRDefault="007C6F25" w:rsidP="0023611B">
      <w:pPr>
        <w:ind w:firstLineChars="100" w:firstLine="210"/>
      </w:pPr>
      <w:r w:rsidRPr="00656E20">
        <w:rPr>
          <w:rFonts w:asciiTheme="minorEastAsia" w:hAnsiTheme="minorEastAsia" w:cs="Century" w:hint="eastAsia"/>
        </w:rPr>
        <w:t>(1)</w:t>
      </w:r>
      <w:r w:rsidR="009E3DE0" w:rsidRPr="00656E20">
        <w:rPr>
          <w:rFonts w:ascii="Century" w:hAnsi="Century" w:cs="Century"/>
        </w:rPr>
        <w:t xml:space="preserve"> </w:t>
      </w:r>
      <w:r w:rsidR="0023611B" w:rsidRPr="00656E20">
        <w:rPr>
          <w:rFonts w:hint="eastAsia"/>
        </w:rPr>
        <w:t>被災</w:t>
      </w:r>
      <w:r w:rsidR="00F13BEC" w:rsidRPr="00656E20">
        <w:rPr>
          <w:rFonts w:hint="eastAsia"/>
        </w:rPr>
        <w:t>市町村は、広域火葬を行う必要がなくなった場合は、</w:t>
      </w:r>
      <w:r w:rsidR="009E3DE0" w:rsidRPr="00656E20">
        <w:rPr>
          <w:rFonts w:hint="eastAsia"/>
        </w:rPr>
        <w:t>県に連絡するものとする。</w:t>
      </w:r>
    </w:p>
    <w:p w14:paraId="45B31F87" w14:textId="77777777" w:rsidR="009E3DE0" w:rsidRPr="00656E20" w:rsidRDefault="00F13BEC" w:rsidP="00F13BEC">
      <w:pPr>
        <w:ind w:leftChars="100" w:left="420" w:hangingChars="100" w:hanging="210"/>
      </w:pPr>
      <w:r w:rsidRPr="00656E20">
        <w:rPr>
          <w:rFonts w:asciiTheme="minorEastAsia" w:hAnsiTheme="minorEastAsia" w:cs="Century" w:hint="eastAsia"/>
        </w:rPr>
        <w:t>(2</w:t>
      </w:r>
      <w:r w:rsidR="007C6F25" w:rsidRPr="00656E20">
        <w:rPr>
          <w:rFonts w:asciiTheme="minorEastAsia" w:hAnsiTheme="minorEastAsia" w:cs="Century" w:hint="eastAsia"/>
        </w:rPr>
        <w:t>)</w:t>
      </w:r>
      <w:r w:rsidR="009E3DE0" w:rsidRPr="00656E20">
        <w:rPr>
          <w:rFonts w:ascii="Century" w:hAnsi="Century" w:cs="Century"/>
        </w:rPr>
        <w:t xml:space="preserve"> </w:t>
      </w:r>
      <w:r w:rsidRPr="00656E20">
        <w:rPr>
          <w:rFonts w:hint="eastAsia"/>
        </w:rPr>
        <w:t>県は、被災</w:t>
      </w:r>
      <w:r w:rsidR="009E3DE0" w:rsidRPr="00656E20">
        <w:rPr>
          <w:rFonts w:hint="eastAsia"/>
        </w:rPr>
        <w:t>市町村からの連絡又は火葬状況の報告から判断して支障が無いと認め</w:t>
      </w:r>
      <w:r w:rsidRPr="00656E20">
        <w:rPr>
          <w:rFonts w:hint="eastAsia"/>
        </w:rPr>
        <w:t>る場合には、広域火葬を終了し、関係する市町村及び火葬場設置者、</w:t>
      </w:r>
      <w:r w:rsidR="009E3DE0" w:rsidRPr="00656E20">
        <w:rPr>
          <w:rFonts w:hint="eastAsia"/>
        </w:rPr>
        <w:t>近</w:t>
      </w:r>
      <w:r w:rsidRPr="00656E20">
        <w:rPr>
          <w:rFonts w:hint="eastAsia"/>
        </w:rPr>
        <w:t>隣</w:t>
      </w:r>
      <w:r w:rsidR="009E3DE0" w:rsidRPr="00656E20">
        <w:rPr>
          <w:rFonts w:hint="eastAsia"/>
        </w:rPr>
        <w:t>県等に周知するとともに国に報告するものとする。</w:t>
      </w:r>
    </w:p>
    <w:p w14:paraId="03CD6765" w14:textId="77777777" w:rsidR="009E3DE0" w:rsidRPr="00656E20" w:rsidRDefault="009E3DE0" w:rsidP="00854C4E">
      <w:pPr>
        <w:ind w:firstLineChars="50" w:firstLine="105"/>
      </w:pPr>
      <w:r w:rsidRPr="00656E20">
        <w:rPr>
          <w:rFonts w:ascii="Century" w:hAnsi="Century" w:cs="Century"/>
        </w:rPr>
        <w:t xml:space="preserve"> </w:t>
      </w:r>
      <w:r w:rsidR="00F13BEC" w:rsidRPr="00656E20">
        <w:rPr>
          <w:rFonts w:asciiTheme="minorEastAsia" w:hAnsiTheme="minorEastAsia" w:cs="Century" w:hint="eastAsia"/>
        </w:rPr>
        <w:t>(3</w:t>
      </w:r>
      <w:r w:rsidR="007C6F25" w:rsidRPr="00656E20">
        <w:rPr>
          <w:rFonts w:asciiTheme="minorEastAsia" w:hAnsiTheme="minorEastAsia" w:cs="Century" w:hint="eastAsia"/>
        </w:rPr>
        <w:t>)</w:t>
      </w:r>
      <w:r w:rsidR="00F13BEC" w:rsidRPr="00656E20">
        <w:rPr>
          <w:rFonts w:asciiTheme="minorEastAsia" w:hAnsiTheme="minorEastAsia" w:cs="Century" w:hint="eastAsia"/>
        </w:rPr>
        <w:t xml:space="preserve"> </w:t>
      </w:r>
      <w:r w:rsidR="00F13BEC" w:rsidRPr="00656E20">
        <w:rPr>
          <w:rFonts w:hint="eastAsia"/>
        </w:rPr>
        <w:t>被災市町村は、火葬依頼実績を取りまとめ、</w:t>
      </w:r>
      <w:r w:rsidRPr="00656E20">
        <w:rPr>
          <w:rFonts w:hint="eastAsia"/>
        </w:rPr>
        <w:t>県に報告するものとする。</w:t>
      </w:r>
    </w:p>
    <w:p w14:paraId="7A045000" w14:textId="77777777" w:rsidR="009E3DE0" w:rsidRPr="00656E20" w:rsidRDefault="00F13BEC" w:rsidP="00F13BEC">
      <w:pPr>
        <w:ind w:leftChars="100" w:left="420" w:hangingChars="100" w:hanging="210"/>
      </w:pPr>
      <w:r w:rsidRPr="00656E20">
        <w:rPr>
          <w:rFonts w:asciiTheme="minorEastAsia" w:hAnsiTheme="minorEastAsia" w:cs="Century" w:hint="eastAsia"/>
        </w:rPr>
        <w:t>(4</w:t>
      </w:r>
      <w:r w:rsidR="007C6F25" w:rsidRPr="00656E20">
        <w:rPr>
          <w:rFonts w:asciiTheme="minorEastAsia" w:hAnsiTheme="minorEastAsia" w:cs="Century" w:hint="eastAsia"/>
        </w:rPr>
        <w:t>)</w:t>
      </w:r>
      <w:r w:rsidRPr="00656E20">
        <w:rPr>
          <w:rFonts w:asciiTheme="minorEastAsia" w:hAnsiTheme="minorEastAsia" w:cs="Century" w:hint="eastAsia"/>
        </w:rPr>
        <w:t xml:space="preserve"> </w:t>
      </w:r>
      <w:r w:rsidRPr="00656E20">
        <w:rPr>
          <w:rFonts w:hint="eastAsia"/>
        </w:rPr>
        <w:t>災害等により死亡した遺体の広域火葬を行った火葬場設置者は、</w:t>
      </w:r>
      <w:r w:rsidR="009E3DE0" w:rsidRPr="00656E20">
        <w:rPr>
          <w:rFonts w:hint="eastAsia"/>
        </w:rPr>
        <w:t>火葬実績を取りま</w:t>
      </w:r>
      <w:r w:rsidRPr="00656E20">
        <w:rPr>
          <w:rFonts w:hint="eastAsia"/>
        </w:rPr>
        <w:t>とめ、</w:t>
      </w:r>
      <w:r w:rsidR="00854C4E" w:rsidRPr="00656E20">
        <w:rPr>
          <w:rFonts w:hint="eastAsia"/>
        </w:rPr>
        <w:t>県に報告するものとする。</w:t>
      </w:r>
    </w:p>
    <w:p w14:paraId="127E06B1" w14:textId="77777777" w:rsidR="00F13BEC" w:rsidRPr="00656E20" w:rsidRDefault="00F13BEC" w:rsidP="00F13BEC">
      <w:pPr>
        <w:ind w:leftChars="100" w:left="420" w:hangingChars="100" w:hanging="210"/>
      </w:pPr>
    </w:p>
    <w:p w14:paraId="07D35CFE" w14:textId="77777777" w:rsidR="009E3DE0" w:rsidRPr="00656E20" w:rsidRDefault="009E3DE0" w:rsidP="009E3DE0">
      <w:r w:rsidRPr="00656E20">
        <w:rPr>
          <w:rFonts w:hint="eastAsia"/>
        </w:rPr>
        <w:t>第４</w:t>
      </w:r>
      <w:r w:rsidRPr="00656E20">
        <w:t xml:space="preserve"> </w:t>
      </w:r>
      <w:r w:rsidRPr="00656E20">
        <w:rPr>
          <w:rFonts w:hint="eastAsia"/>
        </w:rPr>
        <w:t>雑則</w:t>
      </w:r>
    </w:p>
    <w:p w14:paraId="52A32196" w14:textId="77777777" w:rsidR="00F13BEC" w:rsidRPr="00656E20" w:rsidRDefault="00F13BEC" w:rsidP="009E3DE0"/>
    <w:p w14:paraId="574C62DD" w14:textId="77777777" w:rsidR="009E3DE0" w:rsidRPr="00656E20" w:rsidRDefault="009E3DE0" w:rsidP="009E3DE0">
      <w:r w:rsidRPr="00656E20">
        <w:rPr>
          <w:rFonts w:hint="eastAsia"/>
        </w:rPr>
        <w:t>１</w:t>
      </w:r>
      <w:r w:rsidRPr="00656E20">
        <w:t xml:space="preserve"> </w:t>
      </w:r>
      <w:r w:rsidRPr="00656E20">
        <w:rPr>
          <w:rFonts w:hint="eastAsia"/>
        </w:rPr>
        <w:t>他の協定等との関係</w:t>
      </w:r>
    </w:p>
    <w:p w14:paraId="28799D4A" w14:textId="77777777" w:rsidR="009E3DE0" w:rsidRPr="00656E20" w:rsidRDefault="00F13BEC" w:rsidP="00C010A0">
      <w:pPr>
        <w:ind w:leftChars="100" w:left="210" w:firstLineChars="100" w:firstLine="210"/>
      </w:pPr>
      <w:r w:rsidRPr="00656E20">
        <w:rPr>
          <w:rFonts w:hint="eastAsia"/>
        </w:rPr>
        <w:t>この計画は、</w:t>
      </w:r>
      <w:r w:rsidR="009E3DE0" w:rsidRPr="00656E20">
        <w:rPr>
          <w:rFonts w:hint="eastAsia"/>
        </w:rPr>
        <w:t>市町村又は火葬場設置者が他の市町村又は火葬場設置者と締結している災害等発生時の協定その他の契約に基づく火葬の応援・協力の実施を妨げるものではない。</w:t>
      </w:r>
    </w:p>
    <w:p w14:paraId="5C93F407" w14:textId="77777777" w:rsidR="00446A80" w:rsidRPr="00656E20" w:rsidRDefault="00446A80" w:rsidP="00446A80"/>
    <w:p w14:paraId="330589B5" w14:textId="77777777" w:rsidR="001A56D8" w:rsidRPr="00656E20" w:rsidRDefault="00B20976" w:rsidP="00C010A0">
      <w:pPr>
        <w:ind w:left="210" w:hangingChars="100" w:hanging="210"/>
      </w:pPr>
      <w:r w:rsidRPr="00656E20">
        <w:rPr>
          <w:rFonts w:hint="eastAsia"/>
        </w:rPr>
        <w:t xml:space="preserve">２　</w:t>
      </w:r>
      <w:r w:rsidR="001A56D8" w:rsidRPr="00656E20">
        <w:rPr>
          <w:rFonts w:hint="eastAsia"/>
        </w:rPr>
        <w:t>新型インフルエンザ等</w:t>
      </w:r>
      <w:r w:rsidR="00A0205B" w:rsidRPr="00656E20">
        <w:rPr>
          <w:rFonts w:hint="eastAsia"/>
        </w:rPr>
        <w:t>発生時</w:t>
      </w:r>
      <w:r w:rsidR="001A56D8" w:rsidRPr="00656E20">
        <w:rPr>
          <w:rFonts w:hint="eastAsia"/>
        </w:rPr>
        <w:t>の対応</w:t>
      </w:r>
    </w:p>
    <w:p w14:paraId="7680C46F" w14:textId="628E0289" w:rsidR="00F13BEC" w:rsidRPr="00656E20" w:rsidRDefault="00A0205B" w:rsidP="001A56D8">
      <w:pPr>
        <w:ind w:leftChars="100" w:left="210" w:firstLineChars="100" w:firstLine="210"/>
      </w:pPr>
      <w:r w:rsidRPr="00656E20">
        <w:rPr>
          <w:rFonts w:hint="eastAsia"/>
        </w:rPr>
        <w:t>新型インフルエンザ等が</w:t>
      </w:r>
      <w:r w:rsidR="00B20976" w:rsidRPr="00656E20">
        <w:rPr>
          <w:rFonts w:hint="eastAsia"/>
        </w:rPr>
        <w:t>発生</w:t>
      </w:r>
      <w:r w:rsidRPr="00656E20">
        <w:rPr>
          <w:rFonts w:hint="eastAsia"/>
        </w:rPr>
        <w:t>し広域火葬が行われる場合</w:t>
      </w:r>
      <w:r w:rsidR="00C010A0" w:rsidRPr="00656E20">
        <w:rPr>
          <w:rFonts w:hint="eastAsia"/>
        </w:rPr>
        <w:t>について</w:t>
      </w:r>
      <w:r w:rsidR="00B20976" w:rsidRPr="00656E20">
        <w:rPr>
          <w:rFonts w:hint="eastAsia"/>
        </w:rPr>
        <w:t>は、第３</w:t>
      </w:r>
      <w:r w:rsidR="00C206EE" w:rsidRPr="00656E20">
        <w:rPr>
          <w:rFonts w:hint="eastAsia"/>
        </w:rPr>
        <w:t>の１中</w:t>
      </w:r>
      <w:r w:rsidR="0061338A" w:rsidRPr="00656E20">
        <w:rPr>
          <w:rFonts w:hint="eastAsia"/>
        </w:rPr>
        <w:t>「県災害対策本部福祉保健医療部福祉保健衛生班」とあるのは「県</w:t>
      </w:r>
      <w:r w:rsidR="007D7E1A" w:rsidRPr="00656E20">
        <w:rPr>
          <w:rFonts w:hint="eastAsia"/>
        </w:rPr>
        <w:t>新型インフルエンザ等対策本部</w:t>
      </w:r>
      <w:r w:rsidR="0061338A" w:rsidRPr="00656E20">
        <w:rPr>
          <w:rFonts w:hint="eastAsia"/>
        </w:rPr>
        <w:t>生活環境対策部</w:t>
      </w:r>
      <w:r w:rsidR="00C010A0" w:rsidRPr="00656E20">
        <w:rPr>
          <w:rFonts w:hint="eastAsia"/>
        </w:rPr>
        <w:t>食品・</w:t>
      </w:r>
      <w:r w:rsidR="009A321C" w:rsidRPr="00656E20">
        <w:rPr>
          <w:rFonts w:hint="eastAsia"/>
        </w:rPr>
        <w:t>生活</w:t>
      </w:r>
      <w:r w:rsidR="00C010A0" w:rsidRPr="00656E20">
        <w:rPr>
          <w:rFonts w:hint="eastAsia"/>
        </w:rPr>
        <w:t>衛生班」</w:t>
      </w:r>
      <w:r w:rsidR="00C206EE" w:rsidRPr="00656E20">
        <w:t>と読み替えるものとする。</w:t>
      </w:r>
    </w:p>
    <w:p w14:paraId="44FCD4CE" w14:textId="77777777" w:rsidR="00C010A0" w:rsidRPr="00C010A0" w:rsidRDefault="00C010A0" w:rsidP="00C010A0">
      <w:pPr>
        <w:ind w:left="210" w:hangingChars="100" w:hanging="210"/>
      </w:pPr>
    </w:p>
    <w:p w14:paraId="327CADB1" w14:textId="77777777" w:rsidR="009E3DE0" w:rsidRDefault="009E3DE0" w:rsidP="009E3DE0">
      <w:r>
        <w:rPr>
          <w:rFonts w:hint="eastAsia"/>
        </w:rPr>
        <w:t>附則</w:t>
      </w:r>
    </w:p>
    <w:p w14:paraId="26ED8A75" w14:textId="781A6D26" w:rsidR="00D97EF0" w:rsidRDefault="00F13BEC" w:rsidP="009E3DE0">
      <w:r>
        <w:rPr>
          <w:rFonts w:hint="eastAsia"/>
        </w:rPr>
        <w:t>この計画は、</w:t>
      </w:r>
      <w:r w:rsidR="009E3DE0">
        <w:rPr>
          <w:rFonts w:hint="eastAsia"/>
        </w:rPr>
        <w:t>平成</w:t>
      </w:r>
      <w:r w:rsidR="00A344D6">
        <w:rPr>
          <w:rFonts w:ascii="Century" w:hAnsi="Century" w:cs="Century" w:hint="eastAsia"/>
        </w:rPr>
        <w:t>２７</w:t>
      </w:r>
      <w:r w:rsidR="009E3DE0">
        <w:rPr>
          <w:rFonts w:hint="eastAsia"/>
        </w:rPr>
        <w:t>年</w:t>
      </w:r>
      <w:r w:rsidR="00BA6D7C">
        <w:rPr>
          <w:rFonts w:ascii="Century" w:hAnsi="Century" w:cs="Century" w:hint="eastAsia"/>
        </w:rPr>
        <w:t>１</w:t>
      </w:r>
      <w:r w:rsidR="009E3DE0">
        <w:rPr>
          <w:rFonts w:hint="eastAsia"/>
        </w:rPr>
        <w:t>月</w:t>
      </w:r>
      <w:r w:rsidR="00BA6D7C">
        <w:rPr>
          <w:rFonts w:ascii="Century" w:hAnsi="Century" w:cs="Century" w:hint="eastAsia"/>
        </w:rPr>
        <w:t>２８</w:t>
      </w:r>
      <w:r w:rsidR="009E3DE0">
        <w:rPr>
          <w:rFonts w:hint="eastAsia"/>
        </w:rPr>
        <w:t>日から適用する。</w:t>
      </w:r>
    </w:p>
    <w:sectPr w:rsidR="00D97E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605A" w14:textId="77777777" w:rsidR="004852C5" w:rsidRDefault="004852C5" w:rsidP="008025EC">
      <w:r>
        <w:separator/>
      </w:r>
    </w:p>
  </w:endnote>
  <w:endnote w:type="continuationSeparator" w:id="0">
    <w:p w14:paraId="42DB8CD7" w14:textId="77777777" w:rsidR="004852C5" w:rsidRDefault="004852C5" w:rsidP="0080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E2AD" w14:textId="77777777" w:rsidR="004852C5" w:rsidRDefault="004852C5" w:rsidP="008025EC">
      <w:r>
        <w:separator/>
      </w:r>
    </w:p>
  </w:footnote>
  <w:footnote w:type="continuationSeparator" w:id="0">
    <w:p w14:paraId="1C472CF9" w14:textId="77777777" w:rsidR="004852C5" w:rsidRDefault="004852C5" w:rsidP="0080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DE0"/>
    <w:rsid w:val="00005699"/>
    <w:rsid w:val="00033053"/>
    <w:rsid w:val="000413A6"/>
    <w:rsid w:val="00056CE9"/>
    <w:rsid w:val="00063DAE"/>
    <w:rsid w:val="000646F4"/>
    <w:rsid w:val="000911E6"/>
    <w:rsid w:val="000958B7"/>
    <w:rsid w:val="000B09D1"/>
    <w:rsid w:val="000B1601"/>
    <w:rsid w:val="000B574B"/>
    <w:rsid w:val="000D2376"/>
    <w:rsid w:val="000D4682"/>
    <w:rsid w:val="000D6F01"/>
    <w:rsid w:val="000E0280"/>
    <w:rsid w:val="000F009F"/>
    <w:rsid w:val="000F2D39"/>
    <w:rsid w:val="00115404"/>
    <w:rsid w:val="00146567"/>
    <w:rsid w:val="00155274"/>
    <w:rsid w:val="00166141"/>
    <w:rsid w:val="00173D77"/>
    <w:rsid w:val="00181080"/>
    <w:rsid w:val="001900B2"/>
    <w:rsid w:val="00196946"/>
    <w:rsid w:val="001A56D8"/>
    <w:rsid w:val="001A79D6"/>
    <w:rsid w:val="001B6D7D"/>
    <w:rsid w:val="001D259E"/>
    <w:rsid w:val="001F3D4A"/>
    <w:rsid w:val="0020233D"/>
    <w:rsid w:val="00206F01"/>
    <w:rsid w:val="002073AE"/>
    <w:rsid w:val="00216E5C"/>
    <w:rsid w:val="002213F0"/>
    <w:rsid w:val="0022180A"/>
    <w:rsid w:val="0023611B"/>
    <w:rsid w:val="00244849"/>
    <w:rsid w:val="002645F1"/>
    <w:rsid w:val="00271A43"/>
    <w:rsid w:val="00280E14"/>
    <w:rsid w:val="00283EF1"/>
    <w:rsid w:val="00296D32"/>
    <w:rsid w:val="002A0FF6"/>
    <w:rsid w:val="002B6641"/>
    <w:rsid w:val="002D4123"/>
    <w:rsid w:val="002D75E4"/>
    <w:rsid w:val="002E06FE"/>
    <w:rsid w:val="002F2FA2"/>
    <w:rsid w:val="0030645C"/>
    <w:rsid w:val="00315A72"/>
    <w:rsid w:val="003238CE"/>
    <w:rsid w:val="00336F53"/>
    <w:rsid w:val="003406F6"/>
    <w:rsid w:val="00341B6F"/>
    <w:rsid w:val="003478AD"/>
    <w:rsid w:val="00360084"/>
    <w:rsid w:val="00371C2A"/>
    <w:rsid w:val="00380F5A"/>
    <w:rsid w:val="00386DD8"/>
    <w:rsid w:val="00387942"/>
    <w:rsid w:val="00392D23"/>
    <w:rsid w:val="003B5BAA"/>
    <w:rsid w:val="003B67C0"/>
    <w:rsid w:val="003D4674"/>
    <w:rsid w:val="003D6E85"/>
    <w:rsid w:val="003E1C3F"/>
    <w:rsid w:val="003E5907"/>
    <w:rsid w:val="00402494"/>
    <w:rsid w:val="004135B9"/>
    <w:rsid w:val="00437F97"/>
    <w:rsid w:val="00446A80"/>
    <w:rsid w:val="004852C5"/>
    <w:rsid w:val="004A2219"/>
    <w:rsid w:val="004A26DE"/>
    <w:rsid w:val="004B3985"/>
    <w:rsid w:val="004B6C49"/>
    <w:rsid w:val="004C587C"/>
    <w:rsid w:val="004C692E"/>
    <w:rsid w:val="004D791A"/>
    <w:rsid w:val="004F3B77"/>
    <w:rsid w:val="0051439C"/>
    <w:rsid w:val="00515F90"/>
    <w:rsid w:val="00520417"/>
    <w:rsid w:val="0053077D"/>
    <w:rsid w:val="0055466F"/>
    <w:rsid w:val="0057316F"/>
    <w:rsid w:val="005740A8"/>
    <w:rsid w:val="00586DB6"/>
    <w:rsid w:val="005A2730"/>
    <w:rsid w:val="005B2316"/>
    <w:rsid w:val="005C583C"/>
    <w:rsid w:val="005C76A9"/>
    <w:rsid w:val="005D4A49"/>
    <w:rsid w:val="005E4EDF"/>
    <w:rsid w:val="005F1117"/>
    <w:rsid w:val="005F3711"/>
    <w:rsid w:val="0061338A"/>
    <w:rsid w:val="00617EC6"/>
    <w:rsid w:val="006567DB"/>
    <w:rsid w:val="00656E20"/>
    <w:rsid w:val="00673AD9"/>
    <w:rsid w:val="0069258A"/>
    <w:rsid w:val="006E0762"/>
    <w:rsid w:val="00700F3B"/>
    <w:rsid w:val="00701E00"/>
    <w:rsid w:val="00715D13"/>
    <w:rsid w:val="00762E97"/>
    <w:rsid w:val="007675FE"/>
    <w:rsid w:val="007948A5"/>
    <w:rsid w:val="007A5F08"/>
    <w:rsid w:val="007B21E2"/>
    <w:rsid w:val="007C1C70"/>
    <w:rsid w:val="007C271F"/>
    <w:rsid w:val="007C6F25"/>
    <w:rsid w:val="007D12D7"/>
    <w:rsid w:val="007D1AFD"/>
    <w:rsid w:val="007D20D3"/>
    <w:rsid w:val="007D7E1A"/>
    <w:rsid w:val="007E5B68"/>
    <w:rsid w:val="007E7CB3"/>
    <w:rsid w:val="007F5E18"/>
    <w:rsid w:val="008025EC"/>
    <w:rsid w:val="008028D0"/>
    <w:rsid w:val="00825F1E"/>
    <w:rsid w:val="008348CE"/>
    <w:rsid w:val="008443D0"/>
    <w:rsid w:val="008503C5"/>
    <w:rsid w:val="00854C4E"/>
    <w:rsid w:val="00874329"/>
    <w:rsid w:val="00891B5A"/>
    <w:rsid w:val="00896482"/>
    <w:rsid w:val="008A7882"/>
    <w:rsid w:val="008A7A52"/>
    <w:rsid w:val="008C45B5"/>
    <w:rsid w:val="008C5539"/>
    <w:rsid w:val="008E1F8C"/>
    <w:rsid w:val="008F2A69"/>
    <w:rsid w:val="008F6A11"/>
    <w:rsid w:val="008F7616"/>
    <w:rsid w:val="00931BC9"/>
    <w:rsid w:val="00933A88"/>
    <w:rsid w:val="00947AC5"/>
    <w:rsid w:val="0095708D"/>
    <w:rsid w:val="00963F91"/>
    <w:rsid w:val="00997589"/>
    <w:rsid w:val="009A303E"/>
    <w:rsid w:val="009A321C"/>
    <w:rsid w:val="009A64C8"/>
    <w:rsid w:val="009B12E3"/>
    <w:rsid w:val="009B6CB0"/>
    <w:rsid w:val="009C6297"/>
    <w:rsid w:val="009D6314"/>
    <w:rsid w:val="009D73F7"/>
    <w:rsid w:val="009E3DE0"/>
    <w:rsid w:val="009E7474"/>
    <w:rsid w:val="00A0205B"/>
    <w:rsid w:val="00A23780"/>
    <w:rsid w:val="00A344D6"/>
    <w:rsid w:val="00A60067"/>
    <w:rsid w:val="00A66B18"/>
    <w:rsid w:val="00A70A4C"/>
    <w:rsid w:val="00A739F2"/>
    <w:rsid w:val="00AA491F"/>
    <w:rsid w:val="00AB6D51"/>
    <w:rsid w:val="00AC0601"/>
    <w:rsid w:val="00AC4416"/>
    <w:rsid w:val="00AF67A3"/>
    <w:rsid w:val="00B122A3"/>
    <w:rsid w:val="00B20976"/>
    <w:rsid w:val="00B2258D"/>
    <w:rsid w:val="00B47DA0"/>
    <w:rsid w:val="00B55210"/>
    <w:rsid w:val="00BA4AD1"/>
    <w:rsid w:val="00BA6D7C"/>
    <w:rsid w:val="00BB67FB"/>
    <w:rsid w:val="00BF6E7D"/>
    <w:rsid w:val="00C010A0"/>
    <w:rsid w:val="00C172B6"/>
    <w:rsid w:val="00C206EE"/>
    <w:rsid w:val="00C349AD"/>
    <w:rsid w:val="00C51D54"/>
    <w:rsid w:val="00C54020"/>
    <w:rsid w:val="00C81F25"/>
    <w:rsid w:val="00CA029B"/>
    <w:rsid w:val="00CA5A39"/>
    <w:rsid w:val="00CC3F4C"/>
    <w:rsid w:val="00CD39A9"/>
    <w:rsid w:val="00CD7C68"/>
    <w:rsid w:val="00CE75C7"/>
    <w:rsid w:val="00D076E9"/>
    <w:rsid w:val="00D10DF1"/>
    <w:rsid w:val="00D214B9"/>
    <w:rsid w:val="00D31A86"/>
    <w:rsid w:val="00D550BE"/>
    <w:rsid w:val="00D60269"/>
    <w:rsid w:val="00D65E0B"/>
    <w:rsid w:val="00D65E0E"/>
    <w:rsid w:val="00D97EF0"/>
    <w:rsid w:val="00DA7E78"/>
    <w:rsid w:val="00DC149B"/>
    <w:rsid w:val="00DC2C99"/>
    <w:rsid w:val="00DC325C"/>
    <w:rsid w:val="00DE1EDA"/>
    <w:rsid w:val="00DE4744"/>
    <w:rsid w:val="00DE5753"/>
    <w:rsid w:val="00DF291A"/>
    <w:rsid w:val="00DF557D"/>
    <w:rsid w:val="00E10478"/>
    <w:rsid w:val="00E213CD"/>
    <w:rsid w:val="00E21E6A"/>
    <w:rsid w:val="00E70063"/>
    <w:rsid w:val="00E72A28"/>
    <w:rsid w:val="00E76846"/>
    <w:rsid w:val="00EC1DC2"/>
    <w:rsid w:val="00EF6210"/>
    <w:rsid w:val="00F02A33"/>
    <w:rsid w:val="00F0422A"/>
    <w:rsid w:val="00F13BEC"/>
    <w:rsid w:val="00F13E52"/>
    <w:rsid w:val="00F24A2A"/>
    <w:rsid w:val="00F25725"/>
    <w:rsid w:val="00F26F7B"/>
    <w:rsid w:val="00F479E4"/>
    <w:rsid w:val="00F74295"/>
    <w:rsid w:val="00F77389"/>
    <w:rsid w:val="00F77A26"/>
    <w:rsid w:val="00FA17D7"/>
    <w:rsid w:val="00FA725F"/>
    <w:rsid w:val="00FB57BB"/>
    <w:rsid w:val="00FC4C33"/>
    <w:rsid w:val="00FD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31175"/>
  <w15:docId w15:val="{C65A0E59-DB4C-4F3F-A1E2-8BB71D4C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5EC"/>
    <w:pPr>
      <w:tabs>
        <w:tab w:val="center" w:pos="4252"/>
        <w:tab w:val="right" w:pos="8504"/>
      </w:tabs>
      <w:snapToGrid w:val="0"/>
    </w:pPr>
  </w:style>
  <w:style w:type="character" w:customStyle="1" w:styleId="a4">
    <w:name w:val="ヘッダー (文字)"/>
    <w:basedOn w:val="a0"/>
    <w:link w:val="a3"/>
    <w:uiPriority w:val="99"/>
    <w:rsid w:val="008025EC"/>
  </w:style>
  <w:style w:type="paragraph" w:styleId="a5">
    <w:name w:val="footer"/>
    <w:basedOn w:val="a"/>
    <w:link w:val="a6"/>
    <w:uiPriority w:val="99"/>
    <w:unhideWhenUsed/>
    <w:rsid w:val="008025EC"/>
    <w:pPr>
      <w:tabs>
        <w:tab w:val="center" w:pos="4252"/>
        <w:tab w:val="right" w:pos="8504"/>
      </w:tabs>
      <w:snapToGrid w:val="0"/>
    </w:pPr>
  </w:style>
  <w:style w:type="character" w:customStyle="1" w:styleId="a6">
    <w:name w:val="フッター (文字)"/>
    <w:basedOn w:val="a0"/>
    <w:link w:val="a5"/>
    <w:uiPriority w:val="99"/>
    <w:rsid w:val="008025EC"/>
  </w:style>
  <w:style w:type="paragraph" w:styleId="a7">
    <w:name w:val="Balloon Text"/>
    <w:basedOn w:val="a"/>
    <w:link w:val="a8"/>
    <w:uiPriority w:val="99"/>
    <w:semiHidden/>
    <w:unhideWhenUsed/>
    <w:rsid w:val="002E06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06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774</Words>
  <Characters>4413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盛田　裕太郎</cp:lastModifiedBy>
  <cp:revision>8</cp:revision>
  <cp:lastPrinted>2015-01-22T02:11:00Z</cp:lastPrinted>
  <dcterms:created xsi:type="dcterms:W3CDTF">2015-01-28T00:52:00Z</dcterms:created>
  <dcterms:modified xsi:type="dcterms:W3CDTF">2026-01-23T08:32:00Z</dcterms:modified>
</cp:coreProperties>
</file>