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3046" w14:textId="354BDD68" w:rsidR="001949C7" w:rsidRPr="006F1B87" w:rsidRDefault="001949C7" w:rsidP="001949C7">
      <w:pPr>
        <w:widowControl/>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様式第３０号</w:t>
      </w:r>
    </w:p>
    <w:p w14:paraId="35F8E8C3" w14:textId="77777777" w:rsidR="001949C7" w:rsidRPr="006F1B87" w:rsidRDefault="001949C7" w:rsidP="001949C7">
      <w:pPr>
        <w:widowControl/>
        <w:jc w:val="righ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令和　　年　　月　　日</w:t>
      </w:r>
    </w:p>
    <w:p w14:paraId="29065BE1" w14:textId="77777777" w:rsidR="001949C7" w:rsidRPr="006F1B87" w:rsidRDefault="001949C7" w:rsidP="001949C7">
      <w:pPr>
        <w:widowControl/>
        <w:ind w:firstLineChars="1200" w:firstLine="2880"/>
        <w:jc w:val="left"/>
        <w:rPr>
          <w:rFonts w:asciiTheme="minorEastAsia" w:hAnsiTheme="minorEastAsia"/>
          <w:color w:val="000000" w:themeColor="text1"/>
          <w:sz w:val="24"/>
          <w:szCs w:val="24"/>
        </w:rPr>
      </w:pPr>
    </w:p>
    <w:p w14:paraId="73FF94D0" w14:textId="77777777" w:rsidR="001949C7" w:rsidRPr="006F1B87" w:rsidRDefault="001949C7" w:rsidP="001949C7">
      <w:pPr>
        <w:widowControl/>
        <w:ind w:firstLineChars="1200" w:firstLine="2880"/>
        <w:jc w:val="left"/>
        <w:rPr>
          <w:rFonts w:asciiTheme="minorEastAsia" w:hAnsiTheme="minorEastAsia"/>
          <w:color w:val="000000" w:themeColor="text1"/>
          <w:sz w:val="24"/>
          <w:szCs w:val="24"/>
        </w:rPr>
      </w:pPr>
    </w:p>
    <w:p w14:paraId="42D79FA1" w14:textId="77777777" w:rsidR="001949C7" w:rsidRPr="006F1B87" w:rsidRDefault="001949C7" w:rsidP="001949C7">
      <w:pPr>
        <w:ind w:firstLineChars="100" w:firstLine="240"/>
        <w:rPr>
          <w:rFonts w:asciiTheme="minorEastAsia" w:hAnsiTheme="minorEastAsia" w:cs="Times New Roman"/>
          <w:color w:val="000000" w:themeColor="text1"/>
          <w:sz w:val="24"/>
          <w:szCs w:val="24"/>
        </w:rPr>
      </w:pPr>
      <w:r w:rsidRPr="006F1B87">
        <w:rPr>
          <w:rFonts w:asciiTheme="minorEastAsia" w:hAnsiTheme="minorEastAsia" w:cs="Times New Roman" w:hint="eastAsia"/>
          <w:color w:val="000000" w:themeColor="text1"/>
          <w:sz w:val="24"/>
          <w:szCs w:val="24"/>
        </w:rPr>
        <w:t>大分県知事　殿</w:t>
      </w:r>
    </w:p>
    <w:p w14:paraId="6513C1D2" w14:textId="77777777" w:rsidR="001949C7" w:rsidRPr="006F1B87" w:rsidRDefault="001949C7" w:rsidP="001949C7">
      <w:pPr>
        <w:rPr>
          <w:rFonts w:asciiTheme="minorEastAsia" w:hAnsiTheme="minorEastAsia" w:cs="Times New Roman"/>
          <w:color w:val="000000" w:themeColor="text1"/>
          <w:sz w:val="24"/>
          <w:szCs w:val="24"/>
        </w:rPr>
      </w:pPr>
    </w:p>
    <w:p w14:paraId="41FF896E" w14:textId="77777777" w:rsidR="001949C7" w:rsidRPr="006F1B87" w:rsidRDefault="001949C7" w:rsidP="001949C7">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58D1266B" w14:textId="77777777" w:rsidTr="003738CD">
        <w:tc>
          <w:tcPr>
            <w:tcW w:w="1559" w:type="dxa"/>
          </w:tcPr>
          <w:p w14:paraId="03480945" w14:textId="77777777" w:rsidR="001949C7" w:rsidRPr="006F1B87" w:rsidRDefault="001949C7" w:rsidP="003738CD">
            <w:pPr>
              <w:widowControl/>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法人の住所</w:t>
            </w:r>
          </w:p>
        </w:tc>
        <w:tc>
          <w:tcPr>
            <w:tcW w:w="3686" w:type="dxa"/>
          </w:tcPr>
          <w:p w14:paraId="7D985A67" w14:textId="77777777" w:rsidR="001949C7" w:rsidRPr="006F1B87" w:rsidRDefault="001949C7" w:rsidP="003738CD">
            <w:pPr>
              <w:widowControl/>
              <w:jc w:val="left"/>
              <w:rPr>
                <w:rFonts w:asciiTheme="minorEastAsia" w:hAnsiTheme="minorEastAsia"/>
                <w:color w:val="000000" w:themeColor="text1"/>
                <w:sz w:val="24"/>
                <w:szCs w:val="24"/>
              </w:rPr>
            </w:pPr>
          </w:p>
        </w:tc>
      </w:tr>
      <w:tr w:rsidR="00FA2F6B" w:rsidRPr="00FA2F6B" w14:paraId="3019251E" w14:textId="77777777" w:rsidTr="003738CD">
        <w:tc>
          <w:tcPr>
            <w:tcW w:w="1559" w:type="dxa"/>
          </w:tcPr>
          <w:p w14:paraId="6ABBB128" w14:textId="77777777" w:rsidR="001949C7" w:rsidRPr="006F1B87" w:rsidRDefault="001949C7" w:rsidP="003738CD">
            <w:pPr>
              <w:widowControl/>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法人の名称</w:t>
            </w:r>
          </w:p>
        </w:tc>
        <w:tc>
          <w:tcPr>
            <w:tcW w:w="3686" w:type="dxa"/>
          </w:tcPr>
          <w:p w14:paraId="3D884703" w14:textId="77777777" w:rsidR="001949C7" w:rsidRPr="006F1B87" w:rsidRDefault="001949C7" w:rsidP="003738CD">
            <w:pPr>
              <w:widowControl/>
              <w:jc w:val="left"/>
              <w:rPr>
                <w:rFonts w:asciiTheme="minorEastAsia" w:hAnsiTheme="minorEastAsia"/>
                <w:color w:val="000000" w:themeColor="text1"/>
                <w:sz w:val="24"/>
                <w:szCs w:val="24"/>
              </w:rPr>
            </w:pPr>
          </w:p>
        </w:tc>
      </w:tr>
      <w:tr w:rsidR="00FA2F6B" w:rsidRPr="00FA2F6B" w14:paraId="06FDC6F0" w14:textId="77777777" w:rsidTr="003738CD">
        <w:tc>
          <w:tcPr>
            <w:tcW w:w="1559" w:type="dxa"/>
          </w:tcPr>
          <w:p w14:paraId="4FB1C05F" w14:textId="77777777" w:rsidR="001949C7" w:rsidRPr="006F1B87" w:rsidRDefault="001949C7" w:rsidP="003738CD">
            <w:pPr>
              <w:widowControl/>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代表者氏名</w:t>
            </w:r>
          </w:p>
        </w:tc>
        <w:tc>
          <w:tcPr>
            <w:tcW w:w="3686" w:type="dxa"/>
          </w:tcPr>
          <w:p w14:paraId="712DD97F" w14:textId="77777777" w:rsidR="001949C7" w:rsidRPr="006F1B87" w:rsidRDefault="001949C7" w:rsidP="003738CD">
            <w:pPr>
              <w:widowControl/>
              <w:jc w:val="left"/>
              <w:rPr>
                <w:rFonts w:asciiTheme="minorEastAsia" w:hAnsiTheme="minorEastAsia"/>
                <w:color w:val="000000" w:themeColor="text1"/>
                <w:sz w:val="24"/>
                <w:szCs w:val="24"/>
              </w:rPr>
            </w:pPr>
          </w:p>
        </w:tc>
      </w:tr>
    </w:tbl>
    <w:p w14:paraId="50C5AAF2" w14:textId="77777777" w:rsidR="001949C7" w:rsidRPr="006F1B87" w:rsidRDefault="001949C7" w:rsidP="001949C7">
      <w:pPr>
        <w:rPr>
          <w:rFonts w:asciiTheme="minorEastAsia" w:hAnsiTheme="minorEastAsia" w:cs="Times New Roman"/>
          <w:color w:val="000000" w:themeColor="text1"/>
          <w:sz w:val="24"/>
          <w:szCs w:val="24"/>
        </w:rPr>
      </w:pPr>
    </w:p>
    <w:p w14:paraId="4A3BE3E0" w14:textId="77777777" w:rsidR="001949C7" w:rsidRPr="006F1B87" w:rsidRDefault="001949C7" w:rsidP="001949C7">
      <w:pPr>
        <w:rPr>
          <w:rFonts w:asciiTheme="minorEastAsia" w:hAnsiTheme="minorEastAsia" w:cs="Times New Roman"/>
          <w:color w:val="000000" w:themeColor="text1"/>
          <w:sz w:val="24"/>
          <w:szCs w:val="24"/>
        </w:rPr>
      </w:pPr>
    </w:p>
    <w:p w14:paraId="76A1D9AB" w14:textId="2C1FB0B1" w:rsidR="001949C7" w:rsidRPr="006F1B87" w:rsidRDefault="001949C7" w:rsidP="001949C7">
      <w:pPr>
        <w:jc w:val="center"/>
        <w:rPr>
          <w:rFonts w:asciiTheme="minorEastAsia" w:hAnsiTheme="minorEastAsia" w:cs="HG丸ｺﾞｼｯｸM-PRO"/>
          <w:color w:val="000000" w:themeColor="text1"/>
          <w:kern w:val="0"/>
          <w:sz w:val="32"/>
          <w:szCs w:val="32"/>
        </w:rPr>
      </w:pPr>
      <w:r w:rsidRPr="006F1B87">
        <w:rPr>
          <w:rFonts w:asciiTheme="minorEastAsia" w:hAnsiTheme="minorEastAsia" w:cs="HG丸ｺﾞｼｯｸM-PRO" w:hint="eastAsia"/>
          <w:color w:val="000000" w:themeColor="text1"/>
          <w:kern w:val="0"/>
          <w:sz w:val="32"/>
          <w:szCs w:val="32"/>
        </w:rPr>
        <w:t>各市</w:t>
      </w:r>
      <w:r w:rsidR="00DD286F" w:rsidRPr="006F1B87">
        <w:rPr>
          <w:rFonts w:asciiTheme="minorEastAsia" w:hAnsiTheme="minorEastAsia" w:cs="HG丸ｺﾞｼｯｸM-PRO" w:hint="eastAsia"/>
          <w:color w:val="000000" w:themeColor="text1"/>
          <w:kern w:val="0"/>
          <w:sz w:val="32"/>
          <w:szCs w:val="32"/>
        </w:rPr>
        <w:t>町村</w:t>
      </w:r>
      <w:r w:rsidRPr="006F1B87">
        <w:rPr>
          <w:rFonts w:asciiTheme="minorEastAsia" w:hAnsiTheme="minorEastAsia" w:cs="HG丸ｺﾞｼｯｸM-PRO" w:hint="eastAsia"/>
          <w:color w:val="000000" w:themeColor="text1"/>
          <w:kern w:val="0"/>
          <w:sz w:val="32"/>
          <w:szCs w:val="32"/>
        </w:rPr>
        <w:t>居住支援協議会</w:t>
      </w:r>
      <w:r w:rsidR="00DD286F" w:rsidRPr="006F1B87">
        <w:rPr>
          <w:rFonts w:asciiTheme="minorEastAsia" w:hAnsiTheme="minorEastAsia" w:cs="HG丸ｺﾞｼｯｸM-PRO" w:hint="eastAsia"/>
          <w:color w:val="000000" w:themeColor="text1"/>
          <w:kern w:val="0"/>
          <w:sz w:val="32"/>
          <w:szCs w:val="32"/>
        </w:rPr>
        <w:t>等</w:t>
      </w:r>
      <w:r w:rsidRPr="006F1B87">
        <w:rPr>
          <w:rFonts w:asciiTheme="minorEastAsia" w:hAnsiTheme="minorEastAsia" w:cs="HG丸ｺﾞｼｯｸM-PRO" w:hint="eastAsia"/>
          <w:color w:val="000000" w:themeColor="text1"/>
          <w:kern w:val="0"/>
          <w:sz w:val="32"/>
          <w:szCs w:val="32"/>
        </w:rPr>
        <w:t>への情報提供依頼書</w:t>
      </w:r>
    </w:p>
    <w:p w14:paraId="3A287865" w14:textId="77777777" w:rsidR="001949C7" w:rsidRPr="006F1B87" w:rsidRDefault="001949C7" w:rsidP="001949C7">
      <w:pPr>
        <w:jc w:val="center"/>
        <w:rPr>
          <w:rFonts w:asciiTheme="minorEastAsia" w:hAnsiTheme="minorEastAsia" w:cs="Times New Roman"/>
          <w:color w:val="000000" w:themeColor="text1"/>
          <w:sz w:val="24"/>
          <w:szCs w:val="24"/>
        </w:rPr>
      </w:pPr>
    </w:p>
    <w:p w14:paraId="579BF089" w14:textId="68BCEE1F"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以下のとおり、情報提供を依頼します。</w:t>
      </w:r>
    </w:p>
    <w:p w14:paraId="7121B7DB"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0BA3146E" w14:textId="67E5300C" w:rsidR="00F27645" w:rsidRPr="006F1B87" w:rsidRDefault="00F27645" w:rsidP="006F1B87">
      <w:pPr>
        <w:widowControl/>
        <w:spacing w:line="400" w:lineRule="exact"/>
        <w:ind w:leftChars="100" w:left="210"/>
        <w:jc w:val="center"/>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記</w:t>
      </w:r>
    </w:p>
    <w:p w14:paraId="6AACEC89"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1D05A309" w14:textId="7552B1C9"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・情報を提供したい市町村</w:t>
      </w:r>
    </w:p>
    <w:p w14:paraId="66771CF2"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4DC36306"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31B2C988"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0333C415" w14:textId="77777777" w:rsidR="00667696" w:rsidRPr="006F1B87" w:rsidRDefault="00667696" w:rsidP="00F27645">
      <w:pPr>
        <w:widowControl/>
        <w:spacing w:line="400" w:lineRule="exact"/>
        <w:ind w:leftChars="100" w:left="210"/>
        <w:jc w:val="left"/>
        <w:rPr>
          <w:rFonts w:asciiTheme="minorEastAsia" w:hAnsiTheme="minorEastAsia"/>
          <w:color w:val="000000" w:themeColor="text1"/>
          <w:sz w:val="24"/>
          <w:szCs w:val="24"/>
        </w:rPr>
      </w:pPr>
    </w:p>
    <w:p w14:paraId="00547079" w14:textId="77777777" w:rsidR="00667696" w:rsidRPr="006F1B87" w:rsidRDefault="00667696" w:rsidP="00F27645">
      <w:pPr>
        <w:widowControl/>
        <w:spacing w:line="400" w:lineRule="exact"/>
        <w:ind w:leftChars="100" w:left="210"/>
        <w:jc w:val="left"/>
        <w:rPr>
          <w:rFonts w:asciiTheme="minorEastAsia" w:hAnsiTheme="minorEastAsia"/>
          <w:color w:val="000000" w:themeColor="text1"/>
          <w:sz w:val="24"/>
          <w:szCs w:val="24"/>
        </w:rPr>
      </w:pPr>
    </w:p>
    <w:p w14:paraId="7B3D6C8B" w14:textId="77777777" w:rsidR="00667696" w:rsidRPr="006F1B87" w:rsidRDefault="00667696" w:rsidP="00F27645">
      <w:pPr>
        <w:widowControl/>
        <w:spacing w:line="400" w:lineRule="exact"/>
        <w:ind w:leftChars="100" w:left="210"/>
        <w:jc w:val="left"/>
        <w:rPr>
          <w:rFonts w:asciiTheme="minorEastAsia" w:hAnsiTheme="minorEastAsia"/>
          <w:color w:val="000000" w:themeColor="text1"/>
          <w:sz w:val="24"/>
          <w:szCs w:val="24"/>
        </w:rPr>
      </w:pPr>
    </w:p>
    <w:p w14:paraId="70DF6540"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1DDBB349" w14:textId="77777777" w:rsidR="00F27645" w:rsidRPr="006F1B87" w:rsidRDefault="00F27645" w:rsidP="00F27645">
      <w:pPr>
        <w:widowControl/>
        <w:spacing w:line="400" w:lineRule="exact"/>
        <w:ind w:leftChars="100" w:left="210"/>
        <w:jc w:val="left"/>
        <w:rPr>
          <w:rFonts w:asciiTheme="minorEastAsia" w:hAnsiTheme="minorEastAsia"/>
          <w:color w:val="000000" w:themeColor="text1"/>
          <w:sz w:val="24"/>
          <w:szCs w:val="24"/>
        </w:rPr>
      </w:pPr>
    </w:p>
    <w:p w14:paraId="485C8C5E" w14:textId="77777777" w:rsidR="00F27645" w:rsidRPr="006F1B87" w:rsidRDefault="00F27645" w:rsidP="006F1B87">
      <w:pPr>
        <w:widowControl/>
        <w:spacing w:line="400" w:lineRule="exact"/>
        <w:ind w:leftChars="100" w:left="210"/>
        <w:jc w:val="left"/>
        <w:rPr>
          <w:rFonts w:asciiTheme="minorEastAsia" w:hAnsiTheme="minorEastAsia"/>
          <w:color w:val="000000" w:themeColor="text1"/>
          <w:sz w:val="24"/>
          <w:szCs w:val="24"/>
        </w:rPr>
      </w:pPr>
    </w:p>
    <w:p w14:paraId="13A85C88" w14:textId="4DBFCDE6" w:rsidR="001949C7" w:rsidRPr="006F1B87" w:rsidRDefault="00F27645" w:rsidP="001949C7">
      <w:pPr>
        <w:widowControl/>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（留意事項）</w:t>
      </w:r>
    </w:p>
    <w:p w14:paraId="18F3820E" w14:textId="2CD5A537" w:rsidR="00F27645" w:rsidRPr="006F1B87" w:rsidRDefault="00F27645" w:rsidP="006F1B87">
      <w:pPr>
        <w:widowControl/>
        <w:ind w:leftChars="100" w:left="450" w:hangingChars="100" w:hanging="240"/>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・情報提供の依頼は任意です。</w:t>
      </w:r>
    </w:p>
    <w:p w14:paraId="7CDAC6E7" w14:textId="7A118C4B" w:rsidR="00F27645" w:rsidRPr="006F1B87" w:rsidRDefault="00F27645" w:rsidP="006F1B87">
      <w:pPr>
        <w:widowControl/>
        <w:ind w:leftChars="100" w:left="450" w:hangingChars="100" w:hanging="240"/>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・依頼される場合は、住宅確保要配慮者居住支援法人指定申請書（様式第１号）及び支援業務の実施に関する計画（様式第２号）の写しを当該居住支援協議</w:t>
      </w:r>
      <w:r w:rsidR="00667696" w:rsidRPr="006F1B87">
        <w:rPr>
          <w:rFonts w:asciiTheme="minorEastAsia" w:hAnsiTheme="minorEastAsia" w:hint="eastAsia"/>
          <w:color w:val="000000" w:themeColor="text1"/>
          <w:sz w:val="24"/>
          <w:szCs w:val="24"/>
        </w:rPr>
        <w:t>会事務局等へ</w:t>
      </w:r>
      <w:r w:rsidRPr="006F1B87">
        <w:rPr>
          <w:rFonts w:asciiTheme="minorEastAsia" w:hAnsiTheme="minorEastAsia" w:hint="eastAsia"/>
          <w:color w:val="000000" w:themeColor="text1"/>
          <w:sz w:val="24"/>
          <w:szCs w:val="24"/>
        </w:rPr>
        <w:t>送付します。</w:t>
      </w:r>
    </w:p>
    <w:p w14:paraId="44E895A3" w14:textId="6417C526" w:rsidR="001949C7" w:rsidRPr="006F1B87" w:rsidRDefault="00F27645" w:rsidP="006F1B87">
      <w:pPr>
        <w:widowControl/>
        <w:ind w:leftChars="100" w:left="450" w:hangingChars="100" w:hanging="240"/>
        <w:jc w:val="left"/>
        <w:rPr>
          <w:rFonts w:asciiTheme="minorEastAsia" w:hAnsiTheme="minorEastAsia"/>
          <w:color w:val="000000" w:themeColor="text1"/>
          <w:sz w:val="24"/>
          <w:szCs w:val="24"/>
        </w:rPr>
      </w:pPr>
      <w:r w:rsidRPr="006F1B87">
        <w:rPr>
          <w:rFonts w:asciiTheme="minorEastAsia" w:hAnsiTheme="minorEastAsia" w:hint="eastAsia"/>
          <w:color w:val="000000" w:themeColor="text1"/>
          <w:sz w:val="24"/>
          <w:szCs w:val="24"/>
        </w:rPr>
        <w:t>・</w:t>
      </w:r>
      <w:r w:rsidR="00667696" w:rsidRPr="006F1B87">
        <w:rPr>
          <w:rFonts w:asciiTheme="minorEastAsia" w:hAnsiTheme="minorEastAsia" w:hint="eastAsia"/>
          <w:color w:val="000000" w:themeColor="text1"/>
          <w:sz w:val="24"/>
          <w:szCs w:val="24"/>
        </w:rPr>
        <w:t>なお、本情報提供は、各協議会への加入の可否や業務の受託を保障するものではありません。</w:t>
      </w:r>
    </w:p>
    <w:sectPr w:rsidR="001949C7" w:rsidRPr="006F1B87"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57AFD"/>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675"/>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1B87"/>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0E7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緑川　誠子</cp:lastModifiedBy>
  <cp:revision>3</cp:revision>
  <cp:lastPrinted>2025-09-29T04:23:00Z</cp:lastPrinted>
  <dcterms:created xsi:type="dcterms:W3CDTF">2025-10-01T05:57:00Z</dcterms:created>
  <dcterms:modified xsi:type="dcterms:W3CDTF">2025-11-07T00:19:00Z</dcterms:modified>
</cp:coreProperties>
</file>