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9EF5" w14:textId="5D2EE36F" w:rsidR="00213EC3" w:rsidRDefault="00B91AF7" w:rsidP="00B91AF7">
      <w:pPr>
        <w:ind w:firstLineChars="47" w:firstLine="99"/>
      </w:pPr>
      <w:r>
        <w:rPr>
          <w:rFonts w:hint="eastAsia"/>
        </w:rPr>
        <w:t>別添4</w:t>
      </w:r>
    </w:p>
    <w:p w14:paraId="1E09096D" w14:textId="301ADD65" w:rsidR="00213EC3" w:rsidRPr="00B706E5" w:rsidRDefault="00213EC3" w:rsidP="00AA4E03">
      <w:pPr>
        <w:ind w:firstLineChars="0" w:firstLine="0"/>
        <w:jc w:val="center"/>
      </w:pPr>
      <w:r w:rsidRPr="00B706E5">
        <w:rPr>
          <w:rFonts w:hint="eastAsia"/>
        </w:rPr>
        <w:t>入札参加申請書</w:t>
      </w:r>
    </w:p>
    <w:p w14:paraId="5BBB6E11" w14:textId="77777777" w:rsidR="00213EC3" w:rsidRPr="00B706E5" w:rsidRDefault="00213EC3" w:rsidP="00213EC3">
      <w:pPr>
        <w:spacing w:beforeLines="50" w:before="145"/>
        <w:ind w:left="420" w:firstLine="210"/>
        <w:jc w:val="right"/>
      </w:pPr>
      <w:r w:rsidRPr="00B706E5">
        <w:rPr>
          <w:rFonts w:hint="eastAsia"/>
        </w:rPr>
        <w:t>令和　　年　　月　　日</w:t>
      </w:r>
    </w:p>
    <w:p w14:paraId="407A695A" w14:textId="77777777" w:rsidR="00213EC3" w:rsidRPr="00B706E5" w:rsidRDefault="00213EC3" w:rsidP="00213EC3">
      <w:pPr>
        <w:ind w:left="420" w:firstLine="210"/>
      </w:pPr>
    </w:p>
    <w:p w14:paraId="3328801B" w14:textId="77777777" w:rsidR="00213EC3" w:rsidRPr="00B706E5" w:rsidRDefault="00213EC3" w:rsidP="00213EC3">
      <w:pPr>
        <w:ind w:left="420" w:firstLine="210"/>
      </w:pPr>
      <w:r w:rsidRPr="00B706E5">
        <w:rPr>
          <w:rFonts w:hint="eastAsia"/>
        </w:rPr>
        <w:t xml:space="preserve">大分県知事　</w:t>
      </w:r>
      <w:r w:rsidR="00821F34">
        <w:rPr>
          <w:rFonts w:hint="eastAsia"/>
        </w:rPr>
        <w:t>佐　藤　樹　一　郎</w:t>
      </w:r>
      <w:r w:rsidRPr="00B706E5">
        <w:rPr>
          <w:rFonts w:hint="eastAsia"/>
        </w:rPr>
        <w:t xml:space="preserve">　様</w:t>
      </w:r>
    </w:p>
    <w:p w14:paraId="33C7608E" w14:textId="77777777" w:rsidR="00213EC3" w:rsidRPr="00B706E5" w:rsidRDefault="00213EC3" w:rsidP="00213EC3">
      <w:pPr>
        <w:ind w:left="420" w:firstLine="210"/>
      </w:pPr>
    </w:p>
    <w:p w14:paraId="02CFEBC6" w14:textId="77777777" w:rsidR="00213EC3" w:rsidRPr="00B706E5" w:rsidRDefault="00213EC3" w:rsidP="00213EC3">
      <w:pPr>
        <w:ind w:leftChars="1650" w:left="3465" w:firstLine="210"/>
      </w:pPr>
      <w:r w:rsidRPr="00B706E5">
        <w:rPr>
          <w:rFonts w:hint="eastAsia"/>
        </w:rPr>
        <w:t>所在地</w:t>
      </w:r>
    </w:p>
    <w:p w14:paraId="7D94C9A4" w14:textId="77777777" w:rsidR="00213EC3" w:rsidRPr="00B706E5" w:rsidRDefault="00213EC3" w:rsidP="00213EC3">
      <w:pPr>
        <w:ind w:leftChars="1650" w:left="3465" w:firstLine="210"/>
      </w:pPr>
      <w:r w:rsidRPr="00B706E5">
        <w:rPr>
          <w:rFonts w:hint="eastAsia"/>
        </w:rPr>
        <w:t>商号又は名称</w:t>
      </w:r>
    </w:p>
    <w:p w14:paraId="50089A0E" w14:textId="77777777" w:rsidR="00213EC3" w:rsidRPr="00B706E5" w:rsidRDefault="00213EC3" w:rsidP="00213EC3">
      <w:pPr>
        <w:ind w:leftChars="1650" w:left="3465" w:firstLine="210"/>
      </w:pPr>
      <w:r w:rsidRPr="00B706E5">
        <w:rPr>
          <w:rFonts w:hint="eastAsia"/>
        </w:rPr>
        <w:t>代表者氏名</w:t>
      </w:r>
    </w:p>
    <w:p w14:paraId="750AF734" w14:textId="77777777" w:rsidR="00213EC3" w:rsidRPr="00B706E5" w:rsidRDefault="00213EC3" w:rsidP="00213EC3">
      <w:pPr>
        <w:ind w:left="420" w:firstLine="210"/>
      </w:pPr>
    </w:p>
    <w:p w14:paraId="40BA8A37" w14:textId="1CA1A733" w:rsidR="00213EC3" w:rsidRPr="00B706E5" w:rsidRDefault="00213EC3" w:rsidP="00B91AF7">
      <w:pPr>
        <w:ind w:left="420" w:firstLine="210"/>
      </w:pPr>
      <w:r w:rsidRPr="00B706E5">
        <w:rPr>
          <w:rFonts w:hint="eastAsia"/>
        </w:rPr>
        <w:t>令和</w:t>
      </w:r>
      <w:r w:rsidR="00213F4C">
        <w:rPr>
          <w:rFonts w:hint="eastAsia"/>
        </w:rPr>
        <w:t>８</w:t>
      </w:r>
      <w:r w:rsidRPr="00B706E5">
        <w:rPr>
          <w:rFonts w:hint="eastAsia"/>
        </w:rPr>
        <w:t>年度自動車税種別割納税通知書作成等業務委託に係る競争入札参加資格について、本書のとおり入札参加資格</w:t>
      </w:r>
      <w:r w:rsidR="00B91AF7">
        <w:rPr>
          <w:rFonts w:hint="eastAsia"/>
        </w:rPr>
        <w:t>を有することを証明し、</w:t>
      </w:r>
      <w:r w:rsidRPr="00B706E5">
        <w:rPr>
          <w:rFonts w:hint="eastAsia"/>
        </w:rPr>
        <w:t>申請します。</w:t>
      </w:r>
    </w:p>
    <w:p w14:paraId="4F55316D" w14:textId="0ACC9129" w:rsidR="00213EC3" w:rsidRPr="00B706E5" w:rsidRDefault="00213EC3" w:rsidP="00213EC3">
      <w:pPr>
        <w:spacing w:afterLines="50" w:after="145"/>
        <w:ind w:left="420" w:firstLine="210"/>
      </w:pPr>
      <w:r w:rsidRPr="00B706E5">
        <w:rPr>
          <w:rFonts w:hint="eastAsia"/>
        </w:rPr>
        <w:t>なお、この入札参加申請書のすべての記載事項は、事実と相違ないことを誓約します。</w:t>
      </w:r>
    </w:p>
    <w:p w14:paraId="65EE88A8" w14:textId="43081E22" w:rsidR="00FF2E78" w:rsidRDefault="00213EC3" w:rsidP="00FF2E78">
      <w:pPr>
        <w:pStyle w:val="af1"/>
        <w:ind w:firstLine="210"/>
      </w:pPr>
      <w:r w:rsidRPr="00B706E5">
        <w:rPr>
          <w:rFonts w:hint="eastAsia"/>
        </w:rPr>
        <w:t>記</w:t>
      </w:r>
    </w:p>
    <w:p w14:paraId="0A4EA902" w14:textId="77777777" w:rsidR="00213EC3" w:rsidRPr="00B706E5" w:rsidRDefault="00213EC3" w:rsidP="00213EC3">
      <w:pPr>
        <w:spacing w:beforeLines="50" w:before="145" w:afterLines="50" w:after="145"/>
        <w:ind w:left="315" w:hangingChars="150" w:hanging="315"/>
      </w:pPr>
      <w:r w:rsidRPr="00B706E5">
        <w:rPr>
          <w:rFonts w:hint="eastAsia"/>
        </w:rPr>
        <w:t>１　大分県が発注する物品等の調達、売払い及び役務の提供に係る競争入札に参加する者に必要な資格の詳細</w:t>
      </w:r>
    </w:p>
    <w:p w14:paraId="06B655FF" w14:textId="77777777" w:rsidR="00213EC3" w:rsidRPr="00B706E5" w:rsidRDefault="00213EC3" w:rsidP="00213EC3">
      <w:pPr>
        <w:ind w:leftChars="150" w:left="315" w:firstLine="210"/>
      </w:pPr>
      <w:r w:rsidRPr="00B706E5">
        <w:t xml:space="preserve">(1) </w:t>
      </w:r>
      <w:r w:rsidRPr="00B706E5">
        <w:rPr>
          <w:rFonts w:hint="eastAsia"/>
        </w:rPr>
        <w:t>登録番号</w:t>
      </w:r>
    </w:p>
    <w:p w14:paraId="1C0DC7D1" w14:textId="77777777" w:rsidR="00213EC3" w:rsidRPr="00B706E5" w:rsidRDefault="00213EC3" w:rsidP="00213EC3">
      <w:pPr>
        <w:ind w:leftChars="150" w:left="315" w:firstLine="210"/>
      </w:pPr>
      <w:r w:rsidRPr="00B706E5">
        <w:t xml:space="preserve">(2) </w:t>
      </w:r>
      <w:r w:rsidRPr="00B706E5">
        <w:rPr>
          <w:rFonts w:hint="eastAsia"/>
        </w:rPr>
        <w:t>登録年月日　　　　　　　　　年　　月　　日</w:t>
      </w:r>
    </w:p>
    <w:p w14:paraId="57B76EE5" w14:textId="77777777" w:rsidR="00213EC3" w:rsidRPr="00B706E5" w:rsidRDefault="00213EC3" w:rsidP="00213EC3">
      <w:pPr>
        <w:ind w:leftChars="150" w:left="315" w:firstLine="210"/>
      </w:pPr>
      <w:r w:rsidRPr="00B706E5">
        <w:t xml:space="preserve">(3) </w:t>
      </w:r>
      <w:r w:rsidRPr="00B706E5">
        <w:rPr>
          <w:rFonts w:hint="eastAsia"/>
        </w:rPr>
        <w:t>業務の種類</w:t>
      </w:r>
    </w:p>
    <w:p w14:paraId="33263C75" w14:textId="77777777" w:rsidR="00213EC3" w:rsidRPr="00B706E5" w:rsidRDefault="00213EC3" w:rsidP="00213EC3">
      <w:pPr>
        <w:ind w:leftChars="150" w:left="315" w:firstLine="210"/>
      </w:pPr>
      <w:r w:rsidRPr="00B706E5">
        <w:t xml:space="preserve">(4) </w:t>
      </w:r>
      <w:r w:rsidRPr="00B706E5">
        <w:rPr>
          <w:rFonts w:hint="eastAsia"/>
        </w:rPr>
        <w:t>有効期限　　　　　　　　　　年　　月　　日</w:t>
      </w:r>
    </w:p>
    <w:p w14:paraId="5CEA123E" w14:textId="77777777" w:rsidR="00213EC3" w:rsidRPr="00B706E5" w:rsidRDefault="00213EC3" w:rsidP="00213EC3">
      <w:pPr>
        <w:spacing w:beforeLines="50" w:before="145" w:afterLines="50" w:after="145"/>
        <w:ind w:left="315" w:hangingChars="150" w:hanging="315"/>
      </w:pPr>
      <w:r w:rsidRPr="00B706E5">
        <w:rPr>
          <w:rFonts w:hint="eastAsia"/>
        </w:rPr>
        <w:t>２　大分県が発注する情報システム開発業務請負に係る競争入札に参加する者に必要な資格の詳細</w:t>
      </w:r>
    </w:p>
    <w:p w14:paraId="1ACAC824" w14:textId="77777777" w:rsidR="00213EC3" w:rsidRPr="00B706E5" w:rsidRDefault="00213EC3" w:rsidP="00213EC3">
      <w:pPr>
        <w:ind w:leftChars="150" w:left="315" w:firstLine="210"/>
      </w:pPr>
      <w:r w:rsidRPr="00B706E5">
        <w:t xml:space="preserve">(1) </w:t>
      </w:r>
      <w:r w:rsidRPr="00B706E5">
        <w:rPr>
          <w:rFonts w:hint="eastAsia"/>
        </w:rPr>
        <w:t>登録番号</w:t>
      </w:r>
    </w:p>
    <w:p w14:paraId="706CCAF7" w14:textId="77777777" w:rsidR="00213EC3" w:rsidRPr="00B706E5" w:rsidRDefault="00213EC3" w:rsidP="00213EC3">
      <w:pPr>
        <w:ind w:leftChars="150" w:left="315" w:firstLine="210"/>
      </w:pPr>
      <w:r w:rsidRPr="00B706E5">
        <w:t xml:space="preserve">(2) </w:t>
      </w:r>
      <w:r w:rsidRPr="00B706E5">
        <w:rPr>
          <w:rFonts w:hint="eastAsia"/>
        </w:rPr>
        <w:t>登録年月日　　　　　　　　　年　　月　　日</w:t>
      </w:r>
    </w:p>
    <w:p w14:paraId="18B36749" w14:textId="77777777" w:rsidR="00213EC3" w:rsidRPr="00B706E5" w:rsidRDefault="00213EC3" w:rsidP="00213EC3">
      <w:pPr>
        <w:ind w:leftChars="150" w:left="315" w:firstLine="210"/>
      </w:pPr>
      <w:r w:rsidRPr="00B706E5">
        <w:t xml:space="preserve">(3) </w:t>
      </w:r>
      <w:r w:rsidRPr="00B706E5">
        <w:rPr>
          <w:rFonts w:hint="eastAsia"/>
        </w:rPr>
        <w:t>業務の種類</w:t>
      </w:r>
    </w:p>
    <w:p w14:paraId="358E113E" w14:textId="77777777" w:rsidR="00213EC3" w:rsidRPr="00B706E5" w:rsidRDefault="00213EC3" w:rsidP="00213EC3">
      <w:pPr>
        <w:ind w:leftChars="150" w:left="315" w:firstLine="210"/>
      </w:pPr>
      <w:r w:rsidRPr="00B706E5">
        <w:t xml:space="preserve">(4) </w:t>
      </w:r>
      <w:r w:rsidRPr="00B706E5">
        <w:rPr>
          <w:rFonts w:hint="eastAsia"/>
        </w:rPr>
        <w:t>有効期限　　　　　　　　　　年　　月　　日</w:t>
      </w:r>
    </w:p>
    <w:p w14:paraId="26385A6E" w14:textId="77777777" w:rsidR="00213EC3" w:rsidRPr="00B706E5" w:rsidRDefault="00213EC3" w:rsidP="00213EC3">
      <w:pPr>
        <w:spacing w:beforeLines="50" w:before="145" w:afterLines="50" w:after="145"/>
        <w:ind w:left="315" w:hangingChars="150" w:hanging="315"/>
      </w:pPr>
      <w:r w:rsidRPr="00B706E5">
        <w:rPr>
          <w:rFonts w:hint="eastAsia"/>
        </w:rPr>
        <w:t>３　一般財団法人日本情報経済社会推進協会により認定及び付与されたプライバシーマークの詳細（写しを添付すること）</w:t>
      </w:r>
    </w:p>
    <w:p w14:paraId="5AF1FECF" w14:textId="77777777" w:rsidR="00213EC3" w:rsidRPr="00B706E5" w:rsidRDefault="00213EC3" w:rsidP="00213EC3">
      <w:pPr>
        <w:ind w:leftChars="150" w:left="315" w:firstLine="210"/>
      </w:pPr>
      <w:r w:rsidRPr="00B706E5">
        <w:t xml:space="preserve">(1) </w:t>
      </w:r>
      <w:r w:rsidRPr="00B706E5">
        <w:rPr>
          <w:rFonts w:hint="eastAsia"/>
        </w:rPr>
        <w:t>業種</w:t>
      </w:r>
    </w:p>
    <w:p w14:paraId="10C924AB" w14:textId="77777777" w:rsidR="00213EC3" w:rsidRPr="00B706E5" w:rsidRDefault="00213EC3" w:rsidP="00213EC3">
      <w:pPr>
        <w:ind w:leftChars="150" w:left="315" w:firstLine="210"/>
      </w:pPr>
      <w:r w:rsidRPr="00B706E5">
        <w:t xml:space="preserve">(2) </w:t>
      </w:r>
      <w:r w:rsidRPr="00B706E5">
        <w:rPr>
          <w:rFonts w:hint="eastAsia"/>
        </w:rPr>
        <w:t>許諾番号</w:t>
      </w:r>
    </w:p>
    <w:p w14:paraId="0F9062F4" w14:textId="77777777" w:rsidR="00213EC3" w:rsidRPr="00B706E5" w:rsidRDefault="00213EC3" w:rsidP="00213EC3">
      <w:pPr>
        <w:ind w:leftChars="150" w:left="315" w:firstLine="210"/>
      </w:pPr>
      <w:r w:rsidRPr="00B706E5">
        <w:t xml:space="preserve">(3) </w:t>
      </w:r>
      <w:r w:rsidRPr="00B706E5">
        <w:rPr>
          <w:rFonts w:hint="eastAsia"/>
        </w:rPr>
        <w:t>事業者名</w:t>
      </w:r>
    </w:p>
    <w:p w14:paraId="3130F246" w14:textId="77777777" w:rsidR="00213EC3" w:rsidRPr="00B706E5" w:rsidRDefault="00213EC3" w:rsidP="00213EC3">
      <w:pPr>
        <w:ind w:leftChars="150" w:left="315" w:firstLine="210"/>
      </w:pPr>
      <w:r w:rsidRPr="00B706E5">
        <w:t xml:space="preserve">(4) </w:t>
      </w:r>
      <w:r w:rsidRPr="00B706E5">
        <w:rPr>
          <w:rFonts w:hint="eastAsia"/>
        </w:rPr>
        <w:t>所在地</w:t>
      </w:r>
    </w:p>
    <w:p w14:paraId="3DCB33C8" w14:textId="77777777" w:rsidR="00213EC3" w:rsidRPr="00B706E5" w:rsidRDefault="00213EC3" w:rsidP="00213EC3">
      <w:pPr>
        <w:ind w:leftChars="150" w:left="315" w:firstLine="210"/>
      </w:pPr>
      <w:r w:rsidRPr="00B706E5">
        <w:t xml:space="preserve">(5) </w:t>
      </w:r>
      <w:r w:rsidRPr="00B706E5">
        <w:rPr>
          <w:rFonts w:hint="eastAsia"/>
        </w:rPr>
        <w:t>有効期間</w:t>
      </w:r>
    </w:p>
    <w:p w14:paraId="378E5D05" w14:textId="77777777" w:rsidR="00213EC3" w:rsidRPr="00B706E5" w:rsidRDefault="00213EC3" w:rsidP="00213EC3">
      <w:pPr>
        <w:spacing w:beforeLines="50" w:before="145" w:after="100" w:afterAutospacing="1"/>
        <w:ind w:left="315" w:hangingChars="150" w:hanging="315"/>
      </w:pPr>
      <w:r w:rsidRPr="00B706E5">
        <w:rPr>
          <w:rFonts w:hint="eastAsia"/>
        </w:rPr>
        <w:t>４　作業場所在地（再委託を予定している場合は、再委託予定先を記入すること）</w:t>
      </w:r>
    </w:p>
    <w:p w14:paraId="6B9348BA" w14:textId="77777777" w:rsidR="00213EC3" w:rsidRPr="00B706E5" w:rsidRDefault="00213EC3" w:rsidP="00213EC3">
      <w:pPr>
        <w:ind w:leftChars="150" w:left="315" w:firstLine="210"/>
      </w:pPr>
      <w:r w:rsidRPr="00B706E5">
        <w:t xml:space="preserve">(1) </w:t>
      </w:r>
      <w:r w:rsidRPr="00B706E5">
        <w:rPr>
          <w:rFonts w:hint="eastAsia"/>
        </w:rPr>
        <w:t>所在地</w:t>
      </w:r>
    </w:p>
    <w:p w14:paraId="0C5A0574" w14:textId="77777777" w:rsidR="00213EC3" w:rsidRDefault="00213EC3" w:rsidP="00213EC3">
      <w:pPr>
        <w:ind w:leftChars="150" w:left="315" w:firstLine="210"/>
      </w:pPr>
      <w:r w:rsidRPr="00B706E5">
        <w:t xml:space="preserve">(2) </w:t>
      </w:r>
      <w:r w:rsidRPr="00B706E5">
        <w:rPr>
          <w:rFonts w:hint="eastAsia"/>
        </w:rPr>
        <w:t>名称</w:t>
      </w:r>
    </w:p>
    <w:p w14:paraId="748FEC9C" w14:textId="77777777" w:rsidR="00213EC3" w:rsidRPr="00B706E5" w:rsidRDefault="00213EC3" w:rsidP="00213EC3">
      <w:pPr>
        <w:spacing w:beforeLines="50" w:before="145" w:afterLines="50" w:after="145"/>
        <w:ind w:left="315" w:hangingChars="150" w:hanging="315"/>
      </w:pPr>
      <w:r w:rsidRPr="00B706E5">
        <w:rPr>
          <w:rFonts w:hint="eastAsia"/>
        </w:rPr>
        <w:t>５　上記４について、再委託予定先を記載した場合は、再委託予定先の一般財団法人日本情報経済社会推進協会により認定及び付与されたプライバシーマークの詳細（写しを添付すること）</w:t>
      </w:r>
    </w:p>
    <w:p w14:paraId="507502B9" w14:textId="77777777" w:rsidR="00213EC3" w:rsidRPr="00B706E5" w:rsidRDefault="00213EC3" w:rsidP="00213EC3">
      <w:pPr>
        <w:ind w:leftChars="150" w:left="315" w:firstLine="210"/>
      </w:pPr>
      <w:r w:rsidRPr="00B706E5">
        <w:t xml:space="preserve">(1) </w:t>
      </w:r>
      <w:r w:rsidRPr="00B706E5">
        <w:rPr>
          <w:rFonts w:hint="eastAsia"/>
        </w:rPr>
        <w:t>業種</w:t>
      </w:r>
    </w:p>
    <w:p w14:paraId="33F65C55" w14:textId="77777777" w:rsidR="00213EC3" w:rsidRPr="00B706E5" w:rsidRDefault="00213EC3" w:rsidP="00213EC3">
      <w:pPr>
        <w:ind w:leftChars="150" w:left="315" w:firstLine="210"/>
      </w:pPr>
      <w:r w:rsidRPr="00B706E5">
        <w:t xml:space="preserve">(2) </w:t>
      </w:r>
      <w:r w:rsidRPr="00B706E5">
        <w:rPr>
          <w:rFonts w:hint="eastAsia"/>
        </w:rPr>
        <w:t>許諾番号</w:t>
      </w:r>
    </w:p>
    <w:p w14:paraId="0D40FCA7" w14:textId="77777777" w:rsidR="00213EC3" w:rsidRPr="00B706E5" w:rsidRDefault="00213EC3" w:rsidP="00213EC3">
      <w:pPr>
        <w:ind w:leftChars="150" w:left="315" w:firstLine="210"/>
      </w:pPr>
      <w:r w:rsidRPr="00B706E5">
        <w:t xml:space="preserve">(3) </w:t>
      </w:r>
      <w:r w:rsidRPr="00B706E5">
        <w:rPr>
          <w:rFonts w:hint="eastAsia"/>
        </w:rPr>
        <w:t>事業者名</w:t>
      </w:r>
    </w:p>
    <w:p w14:paraId="112948FF" w14:textId="77777777" w:rsidR="00213EC3" w:rsidRPr="00B706E5" w:rsidRDefault="00213EC3" w:rsidP="00213EC3">
      <w:pPr>
        <w:ind w:leftChars="150" w:left="315" w:firstLine="210"/>
      </w:pPr>
      <w:r w:rsidRPr="00B706E5">
        <w:t xml:space="preserve">(4) </w:t>
      </w:r>
      <w:r w:rsidRPr="00B706E5">
        <w:rPr>
          <w:rFonts w:hint="eastAsia"/>
        </w:rPr>
        <w:t>所在地</w:t>
      </w:r>
    </w:p>
    <w:p w14:paraId="77E20632" w14:textId="77777777" w:rsidR="00213EC3" w:rsidRDefault="00213EC3" w:rsidP="00213EC3">
      <w:pPr>
        <w:ind w:leftChars="150" w:left="315" w:firstLine="210"/>
      </w:pPr>
      <w:r w:rsidRPr="00B706E5">
        <w:t xml:space="preserve">(5) </w:t>
      </w:r>
      <w:r w:rsidRPr="00B706E5">
        <w:rPr>
          <w:rFonts w:hint="eastAsia"/>
        </w:rPr>
        <w:t>有効期間</w:t>
      </w:r>
      <w:r w:rsidRPr="00B706E5">
        <w:t xml:space="preserve"> </w:t>
      </w:r>
    </w:p>
    <w:p w14:paraId="6C327C77" w14:textId="77777777" w:rsidR="00AA4E03" w:rsidRDefault="00AA4E03" w:rsidP="00AA4E03">
      <w:pPr>
        <w:ind w:firstLineChars="47" w:firstLine="99"/>
      </w:pPr>
    </w:p>
    <w:p w14:paraId="08FC9B74" w14:textId="77777777" w:rsidR="00AA4E03" w:rsidRDefault="00AA4E03" w:rsidP="00AA4E03">
      <w:pPr>
        <w:ind w:firstLineChars="47" w:firstLine="99"/>
      </w:pPr>
      <w:r>
        <w:rPr>
          <w:rFonts w:hint="eastAsia"/>
        </w:rPr>
        <w:lastRenderedPageBreak/>
        <w:t>6　【紙入札の場合のみ記入】電子入札システムによる参加ができない理由</w:t>
      </w:r>
    </w:p>
    <w:p w14:paraId="4277FB2D" w14:textId="0A8AC6E3" w:rsidR="00AA4E03" w:rsidRDefault="00AA4E03" w:rsidP="00AA4E03">
      <w:pPr>
        <w:ind w:firstLineChars="247" w:firstLine="519"/>
      </w:pPr>
      <w:r>
        <w:rPr>
          <w:rFonts w:hint="eastAsia"/>
        </w:rPr>
        <w:t>（</w:t>
      </w:r>
      <w:r w:rsidRPr="001B4655">
        <w:rPr>
          <w:rFonts w:hint="eastAsia"/>
          <w:color w:val="000000"/>
        </w:rPr>
        <w:t>□にチェックしてください。</w:t>
      </w:r>
      <w:r>
        <w:rPr>
          <w:rFonts w:hint="eastAsia"/>
        </w:rPr>
        <w:t>）</w:t>
      </w:r>
    </w:p>
    <w:p w14:paraId="2002DB68" w14:textId="77777777" w:rsidR="00AA4E03" w:rsidRDefault="00AA4E03" w:rsidP="00AA4E03">
      <w:pPr>
        <w:ind w:firstLineChars="247" w:firstLine="519"/>
      </w:pPr>
    </w:p>
    <w:p w14:paraId="4C05F7CB" w14:textId="4855806F" w:rsidR="00AA4E03" w:rsidRDefault="00AA4E03" w:rsidP="00AA4E03">
      <w:pPr>
        <w:ind w:firstLineChars="247" w:firstLine="519"/>
      </w:pPr>
      <w:r>
        <w:rPr>
          <w:rFonts w:hint="eastAsia"/>
        </w:rPr>
        <w:t>□電子証明書（ICカード）の取得手続き中</w:t>
      </w:r>
    </w:p>
    <w:p w14:paraId="3E4E9A64" w14:textId="3E40D464" w:rsidR="00AA4E03" w:rsidRDefault="00AA4E03" w:rsidP="00AA4E03">
      <w:pPr>
        <w:ind w:firstLineChars="247" w:firstLine="519"/>
      </w:pPr>
      <w:r>
        <w:rPr>
          <w:rFonts w:hint="eastAsia"/>
        </w:rPr>
        <w:t>□変更　　　□失効　　　□紛失・破損等</w:t>
      </w:r>
    </w:p>
    <w:p w14:paraId="008967D9" w14:textId="1D477CC6" w:rsidR="00AA4E03" w:rsidRDefault="00AA4E03" w:rsidP="00AA4E03">
      <w:pPr>
        <w:ind w:firstLineChars="247" w:firstLine="519"/>
      </w:pPr>
      <w:r>
        <w:rPr>
          <w:rFonts w:hint="eastAsia"/>
        </w:rPr>
        <w:t>取得手続き開始時期（　　　　　　　　　）</w:t>
      </w:r>
    </w:p>
    <w:p w14:paraId="0B6F9BA6" w14:textId="77777777" w:rsidR="00AA4E03" w:rsidRDefault="00AA4E03" w:rsidP="00AA4E03">
      <w:pPr>
        <w:ind w:firstLineChars="247" w:firstLine="519"/>
      </w:pPr>
    </w:p>
    <w:p w14:paraId="121FF3E8" w14:textId="13F21E50" w:rsidR="00AA4E03" w:rsidRDefault="00AA4E03" w:rsidP="00AA4E03">
      <w:pPr>
        <w:ind w:firstLineChars="247" w:firstLine="519"/>
      </w:pPr>
      <w:r>
        <w:rPr>
          <w:rFonts w:hint="eastAsia"/>
        </w:rPr>
        <w:t>□その他（理由を具体的に記載してください。）</w:t>
      </w:r>
    </w:p>
    <w:p w14:paraId="6B16BFAB" w14:textId="77777777" w:rsidR="00AA4E03" w:rsidRDefault="00AA4E03" w:rsidP="00AA4E03">
      <w:pPr>
        <w:ind w:firstLineChars="247" w:firstLine="519"/>
      </w:pPr>
    </w:p>
    <w:p w14:paraId="1483FBB1" w14:textId="04223A15" w:rsidR="00AA4E03" w:rsidRDefault="00AA4E03" w:rsidP="00AA4E03">
      <w:pPr>
        <w:ind w:firstLineChars="247" w:firstLine="519"/>
      </w:pPr>
      <w:r>
        <w:rPr>
          <w:rFonts w:hint="eastAsia"/>
        </w:rPr>
        <w:t>電子入札への参加可能予定時期（　　　　　　　　　）</w:t>
      </w:r>
    </w:p>
    <w:p w14:paraId="0238F170" w14:textId="77777777" w:rsidR="00AA4E03" w:rsidRPr="00B706E5" w:rsidRDefault="00AA4E03" w:rsidP="00AA4E03">
      <w:pPr>
        <w:ind w:firstLineChars="247" w:firstLine="519"/>
      </w:pPr>
    </w:p>
    <w:p w14:paraId="3514A8C5" w14:textId="77777777" w:rsidR="008E3818" w:rsidRDefault="008E3818">
      <w:pPr>
        <w:ind w:left="420" w:firstLine="210"/>
      </w:pPr>
    </w:p>
    <w:sectPr w:rsidR="008E3818" w:rsidSect="00213EC3">
      <w:pgSz w:w="11906" w:h="16838"/>
      <w:pgMar w:top="1440" w:right="1077" w:bottom="1440"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64D06"/>
    <w:multiLevelType w:val="multilevel"/>
    <w:tmpl w:val="290E4E54"/>
    <w:lvl w:ilvl="0">
      <w:start w:val="1"/>
      <w:numFmt w:val="decimal"/>
      <w:pStyle w:val="1"/>
      <w:suff w:val="space"/>
      <w:lvlText w:val="%1."/>
      <w:lvlJc w:val="left"/>
      <w:pPr>
        <w:ind w:left="0" w:firstLine="0"/>
      </w:pPr>
      <w:rPr>
        <w:rFonts w:hint="eastAsia"/>
      </w:rPr>
    </w:lvl>
    <w:lvl w:ilvl="1">
      <w:start w:val="1"/>
      <w:numFmt w:val="decimalFullWidth"/>
      <w:pStyle w:val="2"/>
      <w:suff w:val="space"/>
      <w:lvlText w:val="(%2)"/>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suff w:val="space"/>
      <w:lvlText w:val="%3"/>
      <w:lvlJc w:val="left"/>
      <w:pPr>
        <w:ind w:left="0" w:firstLine="0"/>
      </w:pPr>
      <w:rPr>
        <w:rFonts w:hint="eastAsia"/>
      </w:rPr>
    </w:lvl>
    <w:lvl w:ilvl="3">
      <w:start w:val="1"/>
      <w:numFmt w:val="aiueoFullWidth"/>
      <w:pStyle w:val="4"/>
      <w:suff w:val="space"/>
      <w:lvlText w:val="（%4）"/>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EnclosedCircle"/>
      <w:pStyle w:val="5"/>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num w:numId="1" w16cid:durableId="1602376958">
    <w:abstractNumId w:val="0"/>
  </w:num>
  <w:num w:numId="2" w16cid:durableId="1878468415">
    <w:abstractNumId w:val="0"/>
  </w:num>
  <w:num w:numId="3" w16cid:durableId="1991209650">
    <w:abstractNumId w:val="0"/>
  </w:num>
  <w:num w:numId="4" w16cid:durableId="18043405">
    <w:abstractNumId w:val="0"/>
  </w:num>
  <w:num w:numId="5" w16cid:durableId="111740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C3"/>
    <w:rsid w:val="00096EAF"/>
    <w:rsid w:val="000A7926"/>
    <w:rsid w:val="001C05F0"/>
    <w:rsid w:val="00213EC3"/>
    <w:rsid w:val="00213F4C"/>
    <w:rsid w:val="00300713"/>
    <w:rsid w:val="00444D5E"/>
    <w:rsid w:val="0080377B"/>
    <w:rsid w:val="00821F34"/>
    <w:rsid w:val="008E3818"/>
    <w:rsid w:val="00917772"/>
    <w:rsid w:val="00AA4E03"/>
    <w:rsid w:val="00B02CD2"/>
    <w:rsid w:val="00B91AF7"/>
    <w:rsid w:val="00CE356F"/>
    <w:rsid w:val="00D31CE7"/>
    <w:rsid w:val="00DC260D"/>
    <w:rsid w:val="00F71317"/>
    <w:rsid w:val="00FF2E78"/>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F69BE"/>
  <w15:chartTrackingRefBased/>
  <w15:docId w15:val="{6993EE12-251F-489F-891A-8F0EC58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C3"/>
    <w:pPr>
      <w:widowControl w:val="0"/>
      <w:snapToGrid w:val="0"/>
      <w:spacing w:line="280" w:lineRule="exact"/>
      <w:ind w:firstLineChars="100" w:firstLine="100"/>
      <w:jc w:val="both"/>
    </w:pPr>
    <w:rPr>
      <w:rFonts w:asciiTheme="minorHAnsi" w:eastAsia="游明朝" w:hAnsiTheme="minorHAnsi" w:cstheme="minorBidi"/>
      <w:sz w:val="21"/>
      <w:szCs w:val="22"/>
    </w:rPr>
  </w:style>
  <w:style w:type="paragraph" w:styleId="1">
    <w:name w:val="heading 1"/>
    <w:basedOn w:val="a"/>
    <w:next w:val="a"/>
    <w:link w:val="10"/>
    <w:uiPriority w:val="9"/>
    <w:qFormat/>
    <w:rsid w:val="00F71317"/>
    <w:pPr>
      <w:keepNext/>
      <w:numPr>
        <w:numId w:val="5"/>
      </w:numPr>
      <w:spacing w:beforeLines="100" w:before="100" w:afterLines="50" w:after="50"/>
      <w:ind w:firstLineChars="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1317"/>
    <w:pPr>
      <w:keepNext/>
      <w:numPr>
        <w:ilvl w:val="1"/>
        <w:numId w:val="5"/>
      </w:numPr>
      <w:spacing w:beforeLines="50" w:before="50"/>
      <w:ind w:firstLineChars="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F71317"/>
    <w:pPr>
      <w:keepNext/>
      <w:numPr>
        <w:ilvl w:val="2"/>
        <w:numId w:val="5"/>
      </w:numPr>
      <w:spacing w:beforeLines="50" w:before="50"/>
      <w:ind w:firstLineChars="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71317"/>
    <w:pPr>
      <w:keepNext/>
      <w:numPr>
        <w:ilvl w:val="3"/>
        <w:numId w:val="5"/>
      </w:numPr>
      <w:spacing w:beforeLines="50" w:before="161"/>
      <w:ind w:firstLineChars="0"/>
      <w:outlineLvl w:val="3"/>
    </w:pPr>
    <w:rPr>
      <w:bCs/>
    </w:rPr>
  </w:style>
  <w:style w:type="paragraph" w:styleId="5">
    <w:name w:val="heading 5"/>
    <w:basedOn w:val="a"/>
    <w:next w:val="a"/>
    <w:link w:val="50"/>
    <w:uiPriority w:val="9"/>
    <w:semiHidden/>
    <w:unhideWhenUsed/>
    <w:qFormat/>
    <w:rsid w:val="00F71317"/>
    <w:pPr>
      <w:keepNext/>
      <w:numPr>
        <w:ilvl w:val="4"/>
        <w:numId w:val="5"/>
      </w:numPr>
      <w:ind w:left="0" w:firstLineChars="0" w:firstLine="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qFormat/>
    <w:rsid w:val="0080377B"/>
    <w:pPr>
      <w:widowControl/>
      <w:jc w:val="left"/>
    </w:pPr>
    <w:rPr>
      <w:kern w:val="0"/>
      <w:sz w:val="22"/>
    </w:rPr>
  </w:style>
  <w:style w:type="paragraph" w:customStyle="1" w:styleId="a3">
    <w:name w:val="本文(ｵｰﾄｽﾀｲﾙ)"/>
    <w:basedOn w:val="a"/>
    <w:rsid w:val="00F71317"/>
    <w:pPr>
      <w:ind w:left="698" w:right="100"/>
    </w:pPr>
    <w:rPr>
      <w:rFonts w:ascii="Arial" w:eastAsia="ＭＳ Ｐゴシック" w:hAnsi="Arial"/>
    </w:rPr>
  </w:style>
  <w:style w:type="character" w:customStyle="1" w:styleId="10">
    <w:name w:val="見出し 1 (文字)"/>
    <w:basedOn w:val="a0"/>
    <w:link w:val="1"/>
    <w:uiPriority w:val="9"/>
    <w:rsid w:val="00F71317"/>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F71317"/>
    <w:rPr>
      <w:rFonts w:asciiTheme="majorHAnsi" w:eastAsiaTheme="majorEastAsia" w:hAnsiTheme="majorHAnsi" w:cstheme="majorBidi"/>
      <w:color w:val="000000"/>
      <w:kern w:val="0"/>
      <w:sz w:val="22"/>
      <w:szCs w:val="20"/>
    </w:rPr>
  </w:style>
  <w:style w:type="character" w:customStyle="1" w:styleId="30">
    <w:name w:val="見出し 3 (文字)"/>
    <w:basedOn w:val="a0"/>
    <w:link w:val="3"/>
    <w:uiPriority w:val="9"/>
    <w:rsid w:val="00F71317"/>
    <w:rPr>
      <w:rFonts w:asciiTheme="majorHAnsi" w:eastAsiaTheme="majorEastAsia" w:hAnsiTheme="majorHAnsi" w:cstheme="majorBidi"/>
      <w:color w:val="000000"/>
      <w:kern w:val="0"/>
      <w:szCs w:val="20"/>
    </w:rPr>
  </w:style>
  <w:style w:type="character" w:customStyle="1" w:styleId="40">
    <w:name w:val="見出し 4 (文字)"/>
    <w:basedOn w:val="a0"/>
    <w:link w:val="4"/>
    <w:uiPriority w:val="9"/>
    <w:rsid w:val="00F71317"/>
    <w:rPr>
      <w:rFonts w:ascii="Times New Roman" w:hAnsi="Times New Roman" w:cs="ＭＳ 明朝"/>
      <w:bCs/>
      <w:color w:val="000000"/>
      <w:kern w:val="0"/>
      <w:szCs w:val="20"/>
    </w:rPr>
  </w:style>
  <w:style w:type="character" w:customStyle="1" w:styleId="50">
    <w:name w:val="見出し 5 (文字)"/>
    <w:basedOn w:val="a0"/>
    <w:link w:val="5"/>
    <w:uiPriority w:val="9"/>
    <w:semiHidden/>
    <w:rsid w:val="00F71317"/>
    <w:rPr>
      <w:rFonts w:asciiTheme="majorHAnsi" w:eastAsiaTheme="majorEastAsia" w:hAnsiTheme="majorHAnsi" w:cstheme="majorBidi"/>
      <w:color w:val="000000"/>
      <w:kern w:val="0"/>
      <w:szCs w:val="20"/>
    </w:rPr>
  </w:style>
  <w:style w:type="paragraph" w:styleId="a4">
    <w:name w:val="header"/>
    <w:basedOn w:val="a"/>
    <w:link w:val="a5"/>
    <w:uiPriority w:val="99"/>
    <w:unhideWhenUsed/>
    <w:rsid w:val="00F71317"/>
    <w:pPr>
      <w:tabs>
        <w:tab w:val="center" w:pos="4252"/>
        <w:tab w:val="right" w:pos="8504"/>
      </w:tabs>
    </w:pPr>
  </w:style>
  <w:style w:type="character" w:customStyle="1" w:styleId="a5">
    <w:name w:val="ヘッダー (文字)"/>
    <w:link w:val="a4"/>
    <w:uiPriority w:val="99"/>
    <w:rsid w:val="00F71317"/>
    <w:rPr>
      <w:rFonts w:ascii="Times New Roman" w:hAnsi="Times New Roman" w:cs="ＭＳ 明朝"/>
      <w:color w:val="000000"/>
      <w:kern w:val="0"/>
      <w:szCs w:val="20"/>
    </w:rPr>
  </w:style>
  <w:style w:type="paragraph" w:styleId="a6">
    <w:name w:val="footer"/>
    <w:basedOn w:val="a"/>
    <w:link w:val="a7"/>
    <w:uiPriority w:val="99"/>
    <w:unhideWhenUsed/>
    <w:rsid w:val="00F71317"/>
    <w:pPr>
      <w:tabs>
        <w:tab w:val="center" w:pos="4252"/>
        <w:tab w:val="right" w:pos="8504"/>
      </w:tabs>
    </w:pPr>
  </w:style>
  <w:style w:type="character" w:customStyle="1" w:styleId="a7">
    <w:name w:val="フッター (文字)"/>
    <w:link w:val="a6"/>
    <w:uiPriority w:val="99"/>
    <w:rsid w:val="00F71317"/>
    <w:rPr>
      <w:rFonts w:ascii="Times New Roman" w:hAnsi="Times New Roman" w:cs="ＭＳ 明朝"/>
      <w:color w:val="000000"/>
      <w:kern w:val="0"/>
      <w:szCs w:val="20"/>
    </w:rPr>
  </w:style>
  <w:style w:type="paragraph" w:styleId="a8">
    <w:name w:val="Title"/>
    <w:basedOn w:val="a"/>
    <w:next w:val="a"/>
    <w:link w:val="a9"/>
    <w:uiPriority w:val="10"/>
    <w:qFormat/>
    <w:rsid w:val="00CE356F"/>
    <w:pPr>
      <w:widowControl/>
      <w:spacing w:afterLines="100" w:after="100"/>
      <w:ind w:leftChars="100" w:left="100"/>
      <w:contextualSpacing/>
      <w:jc w:val="center"/>
    </w:pPr>
    <w:rPr>
      <w:rFonts w:asciiTheme="majorHAnsi" w:eastAsiaTheme="majorEastAsia" w:hAnsiTheme="majorHAnsi" w:cstheme="majorBidi"/>
      <w:color w:val="000000" w:themeColor="text1"/>
      <w:sz w:val="32"/>
      <w:szCs w:val="56"/>
    </w:rPr>
  </w:style>
  <w:style w:type="character" w:customStyle="1" w:styleId="a9">
    <w:name w:val="表題 (文字)"/>
    <w:basedOn w:val="a0"/>
    <w:link w:val="a8"/>
    <w:uiPriority w:val="10"/>
    <w:rsid w:val="00CE356F"/>
    <w:rPr>
      <w:rFonts w:asciiTheme="majorHAnsi" w:eastAsiaTheme="majorEastAsia" w:hAnsiTheme="majorHAnsi" w:cstheme="majorBidi"/>
      <w:color w:val="000000" w:themeColor="text1"/>
      <w:sz w:val="32"/>
      <w:szCs w:val="56"/>
    </w:rPr>
  </w:style>
  <w:style w:type="character" w:styleId="aa">
    <w:name w:val="Hyperlink"/>
    <w:basedOn w:val="a0"/>
    <w:uiPriority w:val="99"/>
    <w:unhideWhenUsed/>
    <w:rsid w:val="00F71317"/>
    <w:rPr>
      <w:color w:val="0563C1" w:themeColor="hyperlink"/>
      <w:u w:val="single"/>
    </w:rPr>
  </w:style>
  <w:style w:type="paragraph" w:styleId="ab">
    <w:name w:val="Balloon Text"/>
    <w:basedOn w:val="a"/>
    <w:link w:val="ac"/>
    <w:uiPriority w:val="99"/>
    <w:semiHidden/>
    <w:unhideWhenUsed/>
    <w:rsid w:val="00F71317"/>
    <w:rPr>
      <w:rFonts w:ascii="Arial" w:eastAsia="ＭＳ ゴシック" w:hAnsi="Arial" w:cs="Times New Roman"/>
      <w:sz w:val="18"/>
      <w:szCs w:val="18"/>
    </w:rPr>
  </w:style>
  <w:style w:type="character" w:customStyle="1" w:styleId="ac">
    <w:name w:val="吹き出し (文字)"/>
    <w:link w:val="ab"/>
    <w:uiPriority w:val="99"/>
    <w:semiHidden/>
    <w:rsid w:val="00F71317"/>
    <w:rPr>
      <w:rFonts w:ascii="Arial" w:eastAsia="ＭＳ ゴシック" w:hAnsi="Arial" w:cs="Times New Roman"/>
      <w:color w:val="000000"/>
      <w:kern w:val="0"/>
      <w:sz w:val="18"/>
      <w:szCs w:val="18"/>
    </w:rPr>
  </w:style>
  <w:style w:type="paragraph" w:styleId="ad">
    <w:name w:val="List Paragraph"/>
    <w:basedOn w:val="a"/>
    <w:uiPriority w:val="34"/>
    <w:qFormat/>
    <w:rsid w:val="00F71317"/>
    <w:pPr>
      <w:ind w:leftChars="400" w:left="400" w:firstLineChars="0" w:firstLine="0"/>
    </w:pPr>
  </w:style>
  <w:style w:type="character" w:styleId="ae">
    <w:name w:val="Unresolved Mention"/>
    <w:basedOn w:val="a0"/>
    <w:uiPriority w:val="99"/>
    <w:semiHidden/>
    <w:unhideWhenUsed/>
    <w:rsid w:val="00F71317"/>
    <w:rPr>
      <w:color w:val="605E5C"/>
      <w:shd w:val="clear" w:color="auto" w:fill="E1DFDD"/>
    </w:rPr>
  </w:style>
  <w:style w:type="table" w:customStyle="1" w:styleId="af">
    <w:name w:val="手引書４"/>
    <w:basedOn w:val="af0"/>
    <w:uiPriority w:val="99"/>
    <w:rsid w:val="000A7926"/>
    <w:rPr>
      <w:rFonts w:asciiTheme="minorHAnsi" w:eastAsiaTheme="minorEastAsia" w:hAnsiTheme="minorHAnsi" w:cstheme="minorBidi"/>
      <w:kern w:val="0"/>
      <w:sz w:val="21"/>
      <w:szCs w:val="21"/>
    </w:rPr>
    <w:tblPr>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
    <w:trPr>
      <w:jc w:val="right"/>
    </w:trPr>
    <w:tcPr>
      <w:vAlign w:val="center"/>
    </w:tcPr>
    <w:tblStylePr w:type="firstRow">
      <w:pPr>
        <w:wordWrap/>
        <w:jc w:val="center"/>
      </w:pPr>
      <w:rPr>
        <w:b/>
      </w:rPr>
      <w:tblPr/>
      <w:trPr>
        <w:tblHeader/>
      </w:trPr>
      <w:tcPr>
        <w:tcBorders>
          <w:top w:val="single" w:sz="8" w:space="0" w:color="auto"/>
          <w:left w:val="single" w:sz="8" w:space="0" w:color="auto"/>
          <w:bottom w:val="double" w:sz="4" w:space="0" w:color="auto"/>
          <w:right w:val="single" w:sz="8" w:space="0" w:color="auto"/>
          <w:insideH w:val="single" w:sz="6" w:space="0" w:color="auto"/>
          <w:insideV w:val="single" w:sz="6" w:space="0" w:color="auto"/>
          <w:tl2br w:val="nil"/>
          <w:tr2bl w:val="nil"/>
        </w:tcBorders>
        <w:shd w:val="clear" w:color="auto" w:fill="D9D9D9" w:themeFill="background1" w:themeFillShade="D9"/>
      </w:tcPr>
    </w:tblStylePr>
    <w:tblStylePr w:type="lastRow">
      <w:tblPr/>
      <w:tcPr>
        <w:tcBorders>
          <w:top w:val="double" w:sz="4" w:space="0" w:color="A5A5A5" w:themeColor="accent3"/>
        </w:tcBorders>
      </w:tcPr>
    </w:tblStylePr>
    <w:tblStylePr w:type="firstCol">
      <w:pPr>
        <w:jc w:val="center"/>
      </w:pPr>
      <w:rPr>
        <w:b/>
      </w:rPr>
    </w:tblStylePr>
  </w:style>
  <w:style w:type="table" w:styleId="af0">
    <w:name w:val="Table Grid"/>
    <w:basedOn w:val="a1"/>
    <w:uiPriority w:val="39"/>
    <w:rsid w:val="000A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FF2E78"/>
    <w:pPr>
      <w:jc w:val="center"/>
    </w:pPr>
  </w:style>
  <w:style w:type="character" w:customStyle="1" w:styleId="af2">
    <w:name w:val="記 (文字)"/>
    <w:basedOn w:val="a0"/>
    <w:link w:val="af1"/>
    <w:uiPriority w:val="99"/>
    <w:rsid w:val="00FF2E78"/>
    <w:rPr>
      <w:rFonts w:asciiTheme="minorHAnsi" w:eastAsia="游明朝" w:hAnsiTheme="minorHAnsi" w:cstheme="minorBidi"/>
      <w:sz w:val="21"/>
      <w:szCs w:val="22"/>
    </w:rPr>
  </w:style>
  <w:style w:type="paragraph" w:styleId="af3">
    <w:name w:val="Closing"/>
    <w:basedOn w:val="a"/>
    <w:link w:val="af4"/>
    <w:uiPriority w:val="99"/>
    <w:unhideWhenUsed/>
    <w:rsid w:val="00FF2E78"/>
    <w:pPr>
      <w:jc w:val="right"/>
    </w:pPr>
  </w:style>
  <w:style w:type="character" w:customStyle="1" w:styleId="af4">
    <w:name w:val="結語 (文字)"/>
    <w:basedOn w:val="a0"/>
    <w:link w:val="af3"/>
    <w:uiPriority w:val="99"/>
    <w:rsid w:val="00FF2E78"/>
    <w:rPr>
      <w:rFonts w:asciiTheme="minorHAnsi" w:eastAsia="游明朝"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赤嶺　郁</dc:creator>
  <cp:keywords/>
  <dc:description/>
  <cp:lastModifiedBy>石川　優</cp:lastModifiedBy>
  <cp:revision>7</cp:revision>
  <cp:lastPrinted>2024-10-25T03:03:00Z</cp:lastPrinted>
  <dcterms:created xsi:type="dcterms:W3CDTF">2022-10-18T04:32:00Z</dcterms:created>
  <dcterms:modified xsi:type="dcterms:W3CDTF">2025-10-08T07:38:00Z</dcterms:modified>
</cp:coreProperties>
</file>