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DFE7" w14:textId="45C6673F" w:rsidR="00F6675D" w:rsidRPr="00775A13" w:rsidRDefault="00F6675D" w:rsidP="00775A13">
      <w:pPr>
        <w:pStyle w:val="1"/>
      </w:pPr>
      <w:bookmarkStart w:id="0" w:name="_Toc162439390"/>
      <w:r w:rsidRPr="00775A13">
        <w:rPr>
          <w:rFonts w:hint="eastAsia"/>
        </w:rPr>
        <w:t>第３号様式</w:t>
      </w:r>
      <w:r w:rsidRPr="0032421D">
        <w:rPr>
          <w:rFonts w:ascii="ＭＳ 明朝" w:eastAsia="ＭＳ 明朝" w:hAnsi="ＭＳ 明朝" w:hint="eastAsia"/>
        </w:rPr>
        <w:t>（第４条関係）</w:t>
      </w:r>
    </w:p>
    <w:p w14:paraId="32488672" w14:textId="77777777" w:rsidR="00F6675D" w:rsidRDefault="00F6675D" w:rsidP="00F6675D">
      <w:pPr>
        <w:rPr>
          <w:rFonts w:hAnsi="Century"/>
        </w:rPr>
      </w:pPr>
    </w:p>
    <w:p w14:paraId="235AA1FA" w14:textId="77777777" w:rsidR="00F6675D" w:rsidRDefault="00F6675D" w:rsidP="00F6675D">
      <w:pPr>
        <w:jc w:val="center"/>
        <w:rPr>
          <w:rFonts w:hAnsi="Century"/>
        </w:rPr>
      </w:pPr>
      <w:r>
        <w:rPr>
          <w:rFonts w:hAnsi="Century" w:hint="eastAsia"/>
          <w:spacing w:val="105"/>
        </w:rPr>
        <w:t>宅地造成等の施行同意書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709"/>
        <w:gridCol w:w="1418"/>
        <w:gridCol w:w="1417"/>
        <w:gridCol w:w="2835"/>
        <w:gridCol w:w="1418"/>
      </w:tblGrid>
      <w:tr w:rsidR="00F6675D" w14:paraId="39E61105" w14:textId="77777777" w:rsidTr="00192268">
        <w:trPr>
          <w:cantSplit/>
          <w:trHeight w:val="663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4B023" w14:textId="77777777" w:rsidR="00F6675D" w:rsidRDefault="00F6675D" w:rsidP="006D5269">
            <w:pPr>
              <w:rPr>
                <w:rFonts w:hAnsi="Century"/>
              </w:rPr>
            </w:pPr>
          </w:p>
        </w:tc>
      </w:tr>
      <w:tr w:rsidR="00F6675D" w14:paraId="40AA5791" w14:textId="77777777" w:rsidTr="00192268">
        <w:trPr>
          <w:cantSplit/>
          <w:trHeight w:val="1678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7D2A5" w14:textId="77777777" w:rsidR="00F6675D" w:rsidRDefault="00F6675D" w:rsidP="006D5269">
            <w:pPr>
              <w:ind w:right="8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　月　　日</w:t>
            </w:r>
          </w:p>
          <w:p w14:paraId="74C8D802" w14:textId="77777777" w:rsidR="00F6675D" w:rsidRPr="00C81C6D" w:rsidRDefault="00F6675D" w:rsidP="006D5269">
            <w:pPr>
              <w:ind w:right="840"/>
              <w:rPr>
                <w:rFonts w:hAnsi="Century"/>
              </w:rPr>
            </w:pPr>
          </w:p>
          <w:p w14:paraId="5813BD49" w14:textId="77777777" w:rsidR="00F6675D" w:rsidRDefault="00F6675D" w:rsidP="006D526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工事主　　　　　　　　　殿</w:t>
            </w:r>
          </w:p>
          <w:p w14:paraId="08517D67" w14:textId="77777777" w:rsidR="00F6675D" w:rsidRDefault="00F6675D" w:rsidP="006D5269">
            <w:pPr>
              <w:rPr>
                <w:rFonts w:hAnsi="Century"/>
              </w:rPr>
            </w:pPr>
          </w:p>
          <w:p w14:paraId="394490C4" w14:textId="77777777" w:rsidR="00F6675D" w:rsidRDefault="00F6675D" w:rsidP="006D5269">
            <w:pPr>
              <w:rPr>
                <w:rFonts w:hAnsi="Century"/>
              </w:rPr>
            </w:pPr>
          </w:p>
          <w:p w14:paraId="16727976" w14:textId="4AFBA911" w:rsidR="00F6675D" w:rsidRDefault="00F6675D" w:rsidP="006D5269">
            <w:pPr>
              <w:rPr>
                <w:rFonts w:hAnsi="Century"/>
              </w:rPr>
            </w:pPr>
            <w:r>
              <w:rPr>
                <w:rFonts w:hAnsi="Century" w:hint="eastAsia"/>
                <w:sz w:val="22"/>
              </w:rPr>
              <w:t xml:space="preserve">工事主　　　　　　　　　　</w:t>
            </w:r>
            <w:r w:rsidRPr="004C508B">
              <w:rPr>
                <w:rFonts w:hAnsi="Century" w:hint="eastAsia"/>
                <w:sz w:val="22"/>
              </w:rPr>
              <w:t>の宅地造成等に関する工事</w:t>
            </w:r>
            <w:r w:rsidR="000D2A62">
              <w:rPr>
                <w:rFonts w:hAnsi="Century" w:hint="eastAsia"/>
                <w:sz w:val="22"/>
              </w:rPr>
              <w:t>に</w:t>
            </w:r>
            <w:r w:rsidRPr="004C508B">
              <w:rPr>
                <w:rFonts w:hAnsi="Century" w:hint="eastAsia"/>
                <w:sz w:val="22"/>
              </w:rPr>
              <w:t>ついては、異議がないので同意します。</w:t>
            </w:r>
          </w:p>
        </w:tc>
      </w:tr>
      <w:tr w:rsidR="00DA0E47" w14:paraId="4D43B0F3" w14:textId="77777777" w:rsidTr="00DA0E47">
        <w:trPr>
          <w:cantSplit/>
          <w:trHeight w:val="1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3C40" w14:textId="3391D090" w:rsidR="00F6675D" w:rsidRPr="00F6675D" w:rsidRDefault="00F6675D" w:rsidP="006D5269">
            <w:pPr>
              <w:ind w:right="111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土地の所在</w:t>
            </w:r>
            <w:r w:rsidR="009F103A">
              <w:rPr>
                <w:rFonts w:hAnsi="Century" w:hint="eastAsia"/>
                <w:sz w:val="20"/>
              </w:rPr>
              <w:t>地</w:t>
            </w:r>
            <w:r w:rsidRPr="00F6675D">
              <w:rPr>
                <w:rFonts w:hAnsi="Century" w:hint="eastAsia"/>
                <w:sz w:val="20"/>
              </w:rPr>
              <w:t>及び地番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6A5" w14:textId="77777777" w:rsidR="00F6675D" w:rsidRPr="00F6675D" w:rsidRDefault="00F6675D" w:rsidP="006D5269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地目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0ED" w14:textId="77777777" w:rsidR="00F6675D" w:rsidRPr="00F6675D" w:rsidRDefault="00F6675D" w:rsidP="006D5269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地積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8BA6" w14:textId="77777777" w:rsidR="00F6675D" w:rsidRPr="00F6675D" w:rsidRDefault="00F6675D" w:rsidP="006D5269">
            <w:pPr>
              <w:ind w:right="111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所有者の住所及び氏名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3A31" w14:textId="77777777" w:rsidR="00F6675D" w:rsidRPr="00F6675D" w:rsidRDefault="00F6675D" w:rsidP="00ED4031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同意年月日</w:t>
            </w:r>
          </w:p>
          <w:p w14:paraId="5563504D" w14:textId="07F396F7" w:rsidR="00F6675D" w:rsidRPr="00F6675D" w:rsidRDefault="00F6675D" w:rsidP="00ED4031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同</w:t>
            </w:r>
            <w:r w:rsidR="00456C79">
              <w:rPr>
                <w:rFonts w:hAnsi="Century" w:hint="eastAsia"/>
                <w:sz w:val="20"/>
              </w:rPr>
              <w:t xml:space="preserve">　</w:t>
            </w:r>
            <w:r w:rsidRPr="00F6675D">
              <w:rPr>
                <w:rFonts w:hAnsi="Century" w:hint="eastAsia"/>
                <w:sz w:val="20"/>
              </w:rPr>
              <w:t>意</w:t>
            </w:r>
            <w:r w:rsidR="00456C79">
              <w:rPr>
                <w:rFonts w:hAnsi="Century" w:hint="eastAsia"/>
                <w:sz w:val="20"/>
              </w:rPr>
              <w:t xml:space="preserve">　</w:t>
            </w:r>
            <w:r w:rsidRPr="00F6675D">
              <w:rPr>
                <w:rFonts w:hAnsi="Century" w:hint="eastAsia"/>
                <w:sz w:val="20"/>
              </w:rPr>
              <w:t>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D62" w14:textId="77777777" w:rsidR="00DA0E47" w:rsidRDefault="00F6675D" w:rsidP="00DA0E47">
            <w:pPr>
              <w:ind w:right="111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所有権者以外の権利の種類</w:t>
            </w:r>
          </w:p>
          <w:p w14:paraId="5E0C8664" w14:textId="7F131119" w:rsidR="00F6675D" w:rsidRPr="00F6675D" w:rsidRDefault="00F6675D" w:rsidP="006D5269">
            <w:pPr>
              <w:ind w:right="111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権利者の住所及び氏名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A42A" w14:textId="77777777" w:rsidR="00F6675D" w:rsidRPr="00F6675D" w:rsidRDefault="00F6675D" w:rsidP="005572B7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同意年月日</w:t>
            </w:r>
          </w:p>
          <w:p w14:paraId="2B82A013" w14:textId="71F7702E" w:rsidR="00F6675D" w:rsidRPr="00F6675D" w:rsidRDefault="00F6675D" w:rsidP="005572B7">
            <w:pPr>
              <w:ind w:right="111"/>
              <w:jc w:val="center"/>
              <w:rPr>
                <w:rFonts w:hAnsi="Century"/>
                <w:sz w:val="20"/>
              </w:rPr>
            </w:pPr>
            <w:r w:rsidRPr="00F6675D">
              <w:rPr>
                <w:rFonts w:hAnsi="Century" w:hint="eastAsia"/>
                <w:sz w:val="20"/>
              </w:rPr>
              <w:t>同</w:t>
            </w:r>
            <w:r w:rsidR="00456C79">
              <w:rPr>
                <w:rFonts w:hAnsi="Century" w:hint="eastAsia"/>
                <w:sz w:val="20"/>
              </w:rPr>
              <w:t xml:space="preserve">　</w:t>
            </w:r>
            <w:r w:rsidRPr="00F6675D">
              <w:rPr>
                <w:rFonts w:hAnsi="Century" w:hint="eastAsia"/>
                <w:sz w:val="20"/>
              </w:rPr>
              <w:t>意</w:t>
            </w:r>
            <w:r w:rsidR="00456C79">
              <w:rPr>
                <w:rFonts w:hAnsi="Century" w:hint="eastAsia"/>
                <w:sz w:val="20"/>
              </w:rPr>
              <w:t xml:space="preserve">　</w:t>
            </w:r>
            <w:r w:rsidRPr="00F6675D">
              <w:rPr>
                <w:rFonts w:hAnsi="Century" w:hint="eastAsia"/>
                <w:sz w:val="20"/>
              </w:rPr>
              <w:t>印</w:t>
            </w:r>
          </w:p>
        </w:tc>
      </w:tr>
      <w:tr w:rsidR="00DA0E47" w14:paraId="19E7C719" w14:textId="77777777" w:rsidTr="00DA0E47">
        <w:trPr>
          <w:cantSplit/>
          <w:trHeight w:val="671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38E82F06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3E60BD5D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04D7DDE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7E26266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E5B81A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D47723" w14:textId="77777777" w:rsidR="00F6675D" w:rsidRDefault="00F6675D" w:rsidP="002E4201">
            <w:pPr>
              <w:spacing w:line="480" w:lineRule="auto"/>
              <w:ind w:right="111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EB74AC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DA0E47" w14:paraId="18CE6AD9" w14:textId="77777777" w:rsidTr="00DA0E47">
        <w:trPr>
          <w:cantSplit/>
          <w:trHeight w:val="681"/>
        </w:trPr>
        <w:tc>
          <w:tcPr>
            <w:tcW w:w="1418" w:type="dxa"/>
            <w:vMerge/>
            <w:vAlign w:val="center"/>
          </w:tcPr>
          <w:p w14:paraId="6BCDD109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14:paraId="51D946FF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178580E0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77ADDBDA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63D8292A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B00A8B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A9171FA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</w:tr>
      <w:tr w:rsidR="00DA0E47" w:rsidRPr="004C508B" w14:paraId="70C59054" w14:textId="77777777" w:rsidTr="00DA0E47">
        <w:trPr>
          <w:cantSplit/>
          <w:trHeight w:val="671"/>
        </w:trPr>
        <w:tc>
          <w:tcPr>
            <w:tcW w:w="1418" w:type="dxa"/>
            <w:vMerge w:val="restart"/>
            <w:vAlign w:val="center"/>
          </w:tcPr>
          <w:p w14:paraId="41E5D74E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981A853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E233B96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8B1D59D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95CC612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72778CE" w14:textId="77777777" w:rsidR="00F6675D" w:rsidRDefault="00F6675D" w:rsidP="002E4201">
            <w:pPr>
              <w:spacing w:line="480" w:lineRule="auto"/>
              <w:ind w:right="111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0524FA1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DA0E47" w14:paraId="0905204E" w14:textId="77777777" w:rsidTr="00DA0E47">
        <w:trPr>
          <w:cantSplit/>
          <w:trHeight w:val="728"/>
        </w:trPr>
        <w:tc>
          <w:tcPr>
            <w:tcW w:w="1418" w:type="dxa"/>
            <w:vMerge/>
            <w:vAlign w:val="center"/>
          </w:tcPr>
          <w:p w14:paraId="663ED33C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14:paraId="133AA29B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4B7CC6CF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0CE3DD60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1CB06E1D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77D17E4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50A58FF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</w:tr>
      <w:tr w:rsidR="00DA0E47" w:rsidRPr="004C508B" w14:paraId="552B7CDC" w14:textId="77777777" w:rsidTr="00DA0E47">
        <w:trPr>
          <w:cantSplit/>
          <w:trHeight w:val="671"/>
        </w:trPr>
        <w:tc>
          <w:tcPr>
            <w:tcW w:w="1418" w:type="dxa"/>
            <w:vMerge w:val="restart"/>
            <w:vAlign w:val="center"/>
          </w:tcPr>
          <w:p w14:paraId="24B518DE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287CFE5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F3F5677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BE4D7A3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5318233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275CAD47" w14:textId="77777777" w:rsidR="00F6675D" w:rsidRDefault="00F6675D" w:rsidP="002E4201">
            <w:pPr>
              <w:spacing w:line="480" w:lineRule="auto"/>
              <w:ind w:right="111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297052F6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DA0E47" w14:paraId="7D6E3553" w14:textId="77777777" w:rsidTr="00DA0E47">
        <w:trPr>
          <w:cantSplit/>
          <w:trHeight w:val="721"/>
        </w:trPr>
        <w:tc>
          <w:tcPr>
            <w:tcW w:w="1418" w:type="dxa"/>
            <w:vMerge/>
            <w:vAlign w:val="center"/>
          </w:tcPr>
          <w:p w14:paraId="0061E76E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14:paraId="46F822D4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385CFDE1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628460F3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B883DAC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4B29879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2901B25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</w:tr>
      <w:tr w:rsidR="00DA0E47" w:rsidRPr="004C508B" w14:paraId="4F15CA90" w14:textId="77777777" w:rsidTr="00DA0E47">
        <w:trPr>
          <w:cantSplit/>
          <w:trHeight w:val="671"/>
        </w:trPr>
        <w:tc>
          <w:tcPr>
            <w:tcW w:w="1418" w:type="dxa"/>
            <w:vMerge w:val="restart"/>
            <w:vAlign w:val="center"/>
          </w:tcPr>
          <w:p w14:paraId="0800BE05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  <w:p w14:paraId="1F868BE0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7B0E3D9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821BCA6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14EE45A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A9B2571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CF8243C" w14:textId="77777777" w:rsidR="00F6675D" w:rsidRDefault="00F6675D" w:rsidP="002E4201">
            <w:pPr>
              <w:spacing w:line="480" w:lineRule="auto"/>
              <w:ind w:right="111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692F6E1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DA0E47" w14:paraId="6D6D8F1C" w14:textId="77777777" w:rsidTr="00DA0E47">
        <w:trPr>
          <w:cantSplit/>
          <w:trHeight w:val="726"/>
        </w:trPr>
        <w:tc>
          <w:tcPr>
            <w:tcW w:w="1418" w:type="dxa"/>
            <w:vMerge/>
            <w:vAlign w:val="center"/>
          </w:tcPr>
          <w:p w14:paraId="1208D254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14:paraId="77799616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0E7FC554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56C1DA64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E414FA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B52D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470F0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</w:tr>
      <w:tr w:rsidR="00DA0E47" w14:paraId="40D9C2DE" w14:textId="77777777" w:rsidTr="00DA0E47">
        <w:trPr>
          <w:cantSplit/>
          <w:trHeight w:val="726"/>
        </w:trPr>
        <w:tc>
          <w:tcPr>
            <w:tcW w:w="1418" w:type="dxa"/>
            <w:vMerge w:val="restart"/>
            <w:vAlign w:val="center"/>
          </w:tcPr>
          <w:p w14:paraId="1F1822E7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BFFC9F6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EF3DE9A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CAF73B8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F70F0B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8F17D" w14:textId="77777777" w:rsidR="00F6675D" w:rsidRDefault="00F6675D" w:rsidP="002E4201">
            <w:pPr>
              <w:spacing w:line="480" w:lineRule="auto"/>
              <w:ind w:right="111"/>
              <w:jc w:val="left"/>
              <w:rPr>
                <w:rFonts w:hAnsi="Century"/>
              </w:rPr>
            </w:pPr>
            <w:r w:rsidRPr="004C508B">
              <w:rPr>
                <w:rFonts w:hAnsi="Century" w:hint="eastAsia"/>
                <w:sz w:val="20"/>
              </w:rPr>
              <w:t>権利の種類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8250FBD" w14:textId="77777777" w:rsidR="00F6675D" w:rsidRPr="004C508B" w:rsidRDefault="00F6675D" w:rsidP="00F6675D">
            <w:pPr>
              <w:pStyle w:val="af4"/>
              <w:numPr>
                <w:ilvl w:val="0"/>
                <w:numId w:val="30"/>
              </w:numPr>
              <w:wordWrap w:val="0"/>
              <w:overflowPunct w:val="0"/>
              <w:autoSpaceDE w:val="0"/>
              <w:autoSpaceDN w:val="0"/>
              <w:ind w:leftChars="0" w:right="111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</w:p>
        </w:tc>
      </w:tr>
      <w:tr w:rsidR="00DA0E47" w14:paraId="102002DA" w14:textId="77777777" w:rsidTr="00DA0E47">
        <w:trPr>
          <w:cantSplit/>
          <w:trHeight w:val="726"/>
        </w:trPr>
        <w:tc>
          <w:tcPr>
            <w:tcW w:w="1418" w:type="dxa"/>
            <w:vMerge/>
            <w:vAlign w:val="center"/>
          </w:tcPr>
          <w:p w14:paraId="7D158634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850" w:type="dxa"/>
            <w:vMerge/>
            <w:vAlign w:val="center"/>
          </w:tcPr>
          <w:p w14:paraId="3DCA64A3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709" w:type="dxa"/>
            <w:vMerge/>
            <w:vAlign w:val="center"/>
          </w:tcPr>
          <w:p w14:paraId="1883A2D9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0D0B2C50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00AFA580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D6CC7F5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1400582" w14:textId="77777777" w:rsidR="00F6675D" w:rsidRDefault="00F6675D" w:rsidP="006D5269">
            <w:pPr>
              <w:ind w:right="111"/>
              <w:rPr>
                <w:rFonts w:hAnsi="Century"/>
              </w:rPr>
            </w:pPr>
          </w:p>
        </w:tc>
      </w:tr>
    </w:tbl>
    <w:p w14:paraId="371A28A2" w14:textId="77777777" w:rsidR="00F6675D" w:rsidRDefault="00F6675D" w:rsidP="00F6675D">
      <w:pPr>
        <w:rPr>
          <w:rFonts w:hAnsi="Century"/>
        </w:rPr>
      </w:pPr>
      <w:r>
        <w:rPr>
          <w:rFonts w:hAnsi="Century" w:hint="eastAsia"/>
        </w:rPr>
        <w:t>備考</w:t>
      </w:r>
    </w:p>
    <w:p w14:paraId="663243D7" w14:textId="7BFAE08D" w:rsidR="00AF67DC" w:rsidRDefault="00AF67DC" w:rsidP="00AF67DC">
      <w:pPr>
        <w:pStyle w:val="af4"/>
        <w:numPr>
          <w:ilvl w:val="0"/>
          <w:numId w:val="31"/>
        </w:numPr>
        <w:wordWrap w:val="0"/>
        <w:overflowPunct w:val="0"/>
        <w:autoSpaceDE w:val="0"/>
        <w:autoSpaceDN w:val="0"/>
        <w:ind w:leftChars="0"/>
        <w:rPr>
          <w:rFonts w:hAnsi="Century"/>
        </w:rPr>
      </w:pPr>
      <w:r w:rsidRPr="00AF67DC">
        <w:rPr>
          <w:rFonts w:hAnsi="Century" w:hint="eastAsia"/>
        </w:rPr>
        <w:t>１人</w:t>
      </w:r>
      <w:r w:rsidR="00391E71">
        <w:rPr>
          <w:rFonts w:hAnsi="Century" w:hint="eastAsia"/>
        </w:rPr>
        <w:t>ごと</w:t>
      </w:r>
      <w:r w:rsidRPr="00AF67DC">
        <w:rPr>
          <w:rFonts w:hAnsi="Century" w:hint="eastAsia"/>
        </w:rPr>
        <w:t>に同意書を取った場合は、同意印の欄に「別紙」と記入すること。</w:t>
      </w:r>
    </w:p>
    <w:p w14:paraId="0195A01E" w14:textId="60C44FB2" w:rsidR="00F6675D" w:rsidRDefault="00F6675D" w:rsidP="00F6675D">
      <w:pPr>
        <w:pStyle w:val="af4"/>
        <w:numPr>
          <w:ilvl w:val="0"/>
          <w:numId w:val="31"/>
        </w:numPr>
        <w:wordWrap w:val="0"/>
        <w:overflowPunct w:val="0"/>
        <w:autoSpaceDE w:val="0"/>
        <w:autoSpaceDN w:val="0"/>
        <w:ind w:leftChars="0"/>
        <w:rPr>
          <w:rFonts w:hAnsi="Century"/>
        </w:rPr>
      </w:pPr>
      <w:r>
        <w:rPr>
          <w:rFonts w:hAnsi="Century" w:hint="eastAsia"/>
        </w:rPr>
        <w:t>この用紙は権利の同意のみに使用すること。</w:t>
      </w:r>
    </w:p>
    <w:p w14:paraId="1D5E408F" w14:textId="55120BC4" w:rsidR="00857886" w:rsidRPr="00C74098" w:rsidRDefault="00F6675D" w:rsidP="00C74098">
      <w:pPr>
        <w:pStyle w:val="af4"/>
        <w:numPr>
          <w:ilvl w:val="0"/>
          <w:numId w:val="31"/>
        </w:numPr>
        <w:wordWrap w:val="0"/>
        <w:overflowPunct w:val="0"/>
        <w:autoSpaceDE w:val="0"/>
        <w:autoSpaceDN w:val="0"/>
        <w:ind w:leftChars="0"/>
        <w:rPr>
          <w:rFonts w:cs="ＭＳ 明朝"/>
        </w:rPr>
      </w:pPr>
      <w:r>
        <w:rPr>
          <w:rFonts w:cs="ＭＳ 明朝" w:hint="eastAsia"/>
        </w:rPr>
        <w:t>１欄</w:t>
      </w:r>
      <w:r w:rsidR="00144E2A">
        <w:rPr>
          <w:rFonts w:cs="ＭＳ 明朝" w:hint="eastAsia"/>
        </w:rPr>
        <w:t>１</w:t>
      </w:r>
      <w:r>
        <w:rPr>
          <w:rFonts w:cs="ＭＳ 明朝" w:hint="eastAsia"/>
        </w:rPr>
        <w:t>筆</w:t>
      </w:r>
      <w:r w:rsidR="00391E71">
        <w:rPr>
          <w:rFonts w:cs="ＭＳ 明朝" w:hint="eastAsia"/>
        </w:rPr>
        <w:t>ごと</w:t>
      </w:r>
      <w:r>
        <w:rPr>
          <w:rFonts w:cs="ＭＳ 明朝" w:hint="eastAsia"/>
        </w:rPr>
        <w:t>に使用すること。</w:t>
      </w:r>
    </w:p>
    <w:bookmarkEnd w:id="0"/>
    <w:p w14:paraId="08A411DD" w14:textId="6F81AF14" w:rsidR="008A5F9D" w:rsidRPr="00865FEC" w:rsidRDefault="008A5F9D" w:rsidP="00BB4D97">
      <w:pPr>
        <w:keepNext/>
        <w:outlineLvl w:val="0"/>
      </w:pPr>
    </w:p>
    <w:sectPr w:rsidR="008A5F9D" w:rsidRPr="00865FEC" w:rsidSect="00C74098">
      <w:footerReference w:type="even" r:id="rId7"/>
      <w:footerReference w:type="default" r:id="rId8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A9CA" w14:textId="77777777" w:rsidR="00BE5B36" w:rsidRDefault="00BE5B36">
      <w:r>
        <w:separator/>
      </w:r>
    </w:p>
  </w:endnote>
  <w:endnote w:type="continuationSeparator" w:id="0">
    <w:p w14:paraId="4F1D92C3" w14:textId="77777777" w:rsidR="00BE5B36" w:rsidRDefault="00BE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650D" w14:textId="77777777" w:rsidR="00BE5B36" w:rsidRDefault="00BE5B36">
      <w:r>
        <w:separator/>
      </w:r>
    </w:p>
  </w:footnote>
  <w:footnote w:type="continuationSeparator" w:id="0">
    <w:p w14:paraId="400193F5" w14:textId="77777777" w:rsidR="00BE5B36" w:rsidRDefault="00BE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4E15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E5C80"/>
    <w:rsid w:val="000F07B6"/>
    <w:rsid w:val="000F273D"/>
    <w:rsid w:val="00102468"/>
    <w:rsid w:val="0010451D"/>
    <w:rsid w:val="00116C81"/>
    <w:rsid w:val="001170A3"/>
    <w:rsid w:val="0013581B"/>
    <w:rsid w:val="001419B9"/>
    <w:rsid w:val="00142DC8"/>
    <w:rsid w:val="00142DDA"/>
    <w:rsid w:val="0014301D"/>
    <w:rsid w:val="00144E2A"/>
    <w:rsid w:val="00151644"/>
    <w:rsid w:val="00154AA9"/>
    <w:rsid w:val="0015558E"/>
    <w:rsid w:val="00163C56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7D8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6BCF"/>
    <w:rsid w:val="0024335E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A3FD5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6B74"/>
    <w:rsid w:val="003203F0"/>
    <w:rsid w:val="0032421D"/>
    <w:rsid w:val="00327752"/>
    <w:rsid w:val="00330673"/>
    <w:rsid w:val="003341A2"/>
    <w:rsid w:val="00334CE9"/>
    <w:rsid w:val="00334EAC"/>
    <w:rsid w:val="00335AB6"/>
    <w:rsid w:val="00335EBD"/>
    <w:rsid w:val="003408C0"/>
    <w:rsid w:val="00340B0D"/>
    <w:rsid w:val="00341608"/>
    <w:rsid w:val="00345519"/>
    <w:rsid w:val="00357A5A"/>
    <w:rsid w:val="0036320A"/>
    <w:rsid w:val="00367FA5"/>
    <w:rsid w:val="0037197F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3E5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80103"/>
    <w:rsid w:val="006826B1"/>
    <w:rsid w:val="00692561"/>
    <w:rsid w:val="00693B37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50E6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76A59"/>
    <w:rsid w:val="00782319"/>
    <w:rsid w:val="0079264A"/>
    <w:rsid w:val="00794268"/>
    <w:rsid w:val="007A3921"/>
    <w:rsid w:val="007A3C4A"/>
    <w:rsid w:val="007A57DD"/>
    <w:rsid w:val="007A57FC"/>
    <w:rsid w:val="007B0E49"/>
    <w:rsid w:val="007C4323"/>
    <w:rsid w:val="007C669A"/>
    <w:rsid w:val="007D44BA"/>
    <w:rsid w:val="007D4E41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328D"/>
    <w:rsid w:val="0093390E"/>
    <w:rsid w:val="00937831"/>
    <w:rsid w:val="0094677B"/>
    <w:rsid w:val="009506DE"/>
    <w:rsid w:val="009532A7"/>
    <w:rsid w:val="00954E63"/>
    <w:rsid w:val="00955B4E"/>
    <w:rsid w:val="00960D86"/>
    <w:rsid w:val="00962FCB"/>
    <w:rsid w:val="00963620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5F5C"/>
    <w:rsid w:val="00A37922"/>
    <w:rsid w:val="00A4006E"/>
    <w:rsid w:val="00A40353"/>
    <w:rsid w:val="00A45F8A"/>
    <w:rsid w:val="00A5502C"/>
    <w:rsid w:val="00A63266"/>
    <w:rsid w:val="00A63B24"/>
    <w:rsid w:val="00A6616D"/>
    <w:rsid w:val="00A7311A"/>
    <w:rsid w:val="00A832DA"/>
    <w:rsid w:val="00A84D72"/>
    <w:rsid w:val="00A915E6"/>
    <w:rsid w:val="00A94027"/>
    <w:rsid w:val="00A96074"/>
    <w:rsid w:val="00A97F1B"/>
    <w:rsid w:val="00AA4664"/>
    <w:rsid w:val="00AC2902"/>
    <w:rsid w:val="00AC7085"/>
    <w:rsid w:val="00AC758B"/>
    <w:rsid w:val="00AD198A"/>
    <w:rsid w:val="00AD1B77"/>
    <w:rsid w:val="00AD3097"/>
    <w:rsid w:val="00AD58C7"/>
    <w:rsid w:val="00AD7720"/>
    <w:rsid w:val="00AD78B9"/>
    <w:rsid w:val="00AE1731"/>
    <w:rsid w:val="00AE2C50"/>
    <w:rsid w:val="00AE2D4C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B4D97"/>
    <w:rsid w:val="00BC0B3F"/>
    <w:rsid w:val="00BD7735"/>
    <w:rsid w:val="00BE4192"/>
    <w:rsid w:val="00BE456A"/>
    <w:rsid w:val="00BE5B36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1D8C"/>
    <w:rsid w:val="00C95ECC"/>
    <w:rsid w:val="00C96A6A"/>
    <w:rsid w:val="00CA66AF"/>
    <w:rsid w:val="00CA744D"/>
    <w:rsid w:val="00CB01F0"/>
    <w:rsid w:val="00CC0234"/>
    <w:rsid w:val="00CC16ED"/>
    <w:rsid w:val="00CD20DF"/>
    <w:rsid w:val="00CD329C"/>
    <w:rsid w:val="00CD32F0"/>
    <w:rsid w:val="00CD4601"/>
    <w:rsid w:val="00CD7C6F"/>
    <w:rsid w:val="00CE2364"/>
    <w:rsid w:val="00CF008F"/>
    <w:rsid w:val="00CF1CC8"/>
    <w:rsid w:val="00CF4CB4"/>
    <w:rsid w:val="00D02DB0"/>
    <w:rsid w:val="00D0433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353A9"/>
    <w:rsid w:val="00D4164A"/>
    <w:rsid w:val="00D52A60"/>
    <w:rsid w:val="00D530C7"/>
    <w:rsid w:val="00D555EB"/>
    <w:rsid w:val="00D56ACA"/>
    <w:rsid w:val="00D56BB3"/>
    <w:rsid w:val="00D64279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95AB7"/>
    <w:rsid w:val="00EA6F76"/>
    <w:rsid w:val="00EB0C67"/>
    <w:rsid w:val="00EB4803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70E6B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-</Company>
  <LinksUpToDate>false</LinksUpToDate>
  <CharactersWithSpaces>367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岩本　香奈</cp:lastModifiedBy>
  <cp:revision>2</cp:revision>
  <cp:lastPrinted>2025-04-04T02:31:00Z</cp:lastPrinted>
  <dcterms:created xsi:type="dcterms:W3CDTF">2025-04-04T02:35:00Z</dcterms:created>
  <dcterms:modified xsi:type="dcterms:W3CDTF">2025-11-04T06:35:00Z</dcterms:modified>
</cp:coreProperties>
</file>