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DF" w:rsidRDefault="00BE78BE">
      <w:pPr>
        <w:pStyle w:val="Word"/>
        <w:ind w:left="946" w:hanging="946"/>
        <w:jc w:val="left"/>
        <w:rPr>
          <w:rFonts w:ascii="Times New Roman" w:eastAsia="Times New Roman" w:hint="default"/>
        </w:rPr>
      </w:pPr>
      <w:bookmarkStart w:id="0" w:name="_GoBack"/>
      <w:bookmarkEnd w:id="0"/>
      <w:r>
        <w:rPr>
          <w:rFonts w:hAnsi="ＭＳ ゴシック"/>
        </w:rPr>
        <w:t>第11号様式</w:t>
      </w:r>
    </w:p>
    <w:p w:rsidR="000878DF" w:rsidRDefault="000878DF">
      <w:pPr>
        <w:pStyle w:val="Word"/>
        <w:rPr>
          <w:rFonts w:ascii="ＭＳ 明朝" w:eastAsia="ＭＳ 明朝" w:hAnsi="ＭＳ 明朝" w:hint="default"/>
        </w:rPr>
      </w:pPr>
    </w:p>
    <w:p w:rsidR="000878DF" w:rsidRDefault="00BE78BE" w:rsidP="00592AFB">
      <w:pPr>
        <w:pStyle w:val="Word"/>
        <w:ind w:rightChars="100" w:right="221"/>
        <w:jc w:val="right"/>
        <w:rPr>
          <w:rFonts w:ascii="ＭＳ 明朝" w:eastAsia="ＭＳ 明朝" w:hAnsi="ＭＳ 明朝" w:hint="default"/>
        </w:rPr>
      </w:pPr>
      <w:r>
        <w:rPr>
          <w:rFonts w:hAnsi="ＭＳ ゴシック"/>
        </w:rPr>
        <w:t>第    　　　号</w:t>
      </w:r>
    </w:p>
    <w:p w:rsidR="000878DF" w:rsidRDefault="00BE78BE" w:rsidP="00592AFB">
      <w:pPr>
        <w:pStyle w:val="Word"/>
        <w:ind w:rightChars="100" w:right="221"/>
        <w:jc w:val="right"/>
        <w:rPr>
          <w:rFonts w:ascii="ＭＳ 明朝" w:eastAsia="ＭＳ 明朝" w:hAnsi="ＭＳ 明朝" w:hint="default"/>
        </w:rPr>
      </w:pPr>
      <w:r>
        <w:rPr>
          <w:rFonts w:hAnsi="ＭＳ ゴシック"/>
        </w:rPr>
        <w:t>年　　月　　日</w:t>
      </w:r>
    </w:p>
    <w:p w:rsidR="000878DF" w:rsidRDefault="000878DF">
      <w:pPr>
        <w:pStyle w:val="Word"/>
        <w:rPr>
          <w:rFonts w:ascii="ＭＳ 明朝" w:eastAsia="ＭＳ 明朝" w:hAnsi="ＭＳ 明朝" w:hint="default"/>
        </w:rPr>
      </w:pPr>
    </w:p>
    <w:p w:rsidR="000878DF" w:rsidRDefault="00BE78BE">
      <w:pPr>
        <w:pStyle w:val="Word"/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　大分県知事　　　　　殿</w:t>
      </w:r>
    </w:p>
    <w:p w:rsidR="000878DF" w:rsidRDefault="000878DF">
      <w:pPr>
        <w:pStyle w:val="Word"/>
        <w:rPr>
          <w:rFonts w:hAnsi="ＭＳ ゴシック" w:hint="default"/>
        </w:rPr>
      </w:pPr>
    </w:p>
    <w:p w:rsidR="000878DF" w:rsidRDefault="00BE78BE">
      <w:pPr>
        <w:pStyle w:val="Word"/>
        <w:rPr>
          <w:rFonts w:ascii="Times New Roman" w:eastAsia="Times New Roman" w:hint="default"/>
        </w:rPr>
      </w:pPr>
      <w:r>
        <w:rPr>
          <w:rFonts w:hAnsi="ＭＳ ゴシック"/>
        </w:rPr>
        <w:t xml:space="preserve">　　　　　　　　　　　　　　　　　　株式会社日本政策金融公庫大分支店</w:t>
      </w:r>
    </w:p>
    <w:p w:rsidR="000878DF" w:rsidRPr="000B3935" w:rsidRDefault="00BE78BE">
      <w:pPr>
        <w:pStyle w:val="Word"/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                                        　　　　　　　農林水産事業統轄     </w:t>
      </w:r>
    </w:p>
    <w:p w:rsidR="000878DF" w:rsidRDefault="000878DF">
      <w:pPr>
        <w:pStyle w:val="Word"/>
        <w:rPr>
          <w:rFonts w:hAnsi="ＭＳ ゴシック" w:hint="default"/>
        </w:rPr>
      </w:pPr>
    </w:p>
    <w:p w:rsidR="000878DF" w:rsidRDefault="00BE78BE">
      <w:pPr>
        <w:pStyle w:val="Word"/>
        <w:jc w:val="center"/>
        <w:rPr>
          <w:rFonts w:ascii="ＭＳ 明朝" w:eastAsia="ＭＳ 明朝" w:hAnsi="ＭＳ 明朝" w:hint="default"/>
        </w:rPr>
      </w:pPr>
      <w:r>
        <w:rPr>
          <w:rFonts w:hAnsi="ＭＳ ゴシック"/>
        </w:rPr>
        <w:t>農業改良資金に係る貸付の実績について</w:t>
      </w:r>
    </w:p>
    <w:p w:rsidR="000878DF" w:rsidRDefault="000878DF">
      <w:pPr>
        <w:pStyle w:val="Word"/>
        <w:rPr>
          <w:rFonts w:ascii="ＭＳ 明朝" w:eastAsia="ＭＳ 明朝" w:hAnsi="ＭＳ 明朝" w:hint="default"/>
        </w:rPr>
      </w:pPr>
    </w:p>
    <w:p w:rsidR="000878DF" w:rsidRDefault="00BE78BE" w:rsidP="00592AFB">
      <w:pPr>
        <w:pStyle w:val="Word"/>
        <w:ind w:firstLineChars="100" w:firstLine="221"/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　　年度第　四半期の農業改良資金に係る貸付の実績について、大分県農業改良資金貸付資格認定事務要領第４の１の規定に基づき、下記のとおり報告します。</w:t>
      </w:r>
    </w:p>
    <w:p w:rsidR="000878DF" w:rsidRPr="00592AFB" w:rsidRDefault="000878DF">
      <w:pPr>
        <w:pStyle w:val="Word"/>
        <w:rPr>
          <w:rFonts w:ascii="ＭＳ 明朝" w:eastAsia="ＭＳ 明朝" w:hAnsi="ＭＳ 明朝" w:hint="default"/>
        </w:rPr>
      </w:pPr>
    </w:p>
    <w:p w:rsidR="000878DF" w:rsidRDefault="00BE78BE">
      <w:pPr>
        <w:pStyle w:val="a4"/>
        <w:rPr>
          <w:rFonts w:eastAsia="Times New Roman" w:hint="default"/>
        </w:rPr>
      </w:pPr>
      <w:r>
        <w:t>記</w:t>
      </w:r>
    </w:p>
    <w:p w:rsidR="000878DF" w:rsidRDefault="000878DF">
      <w:pPr>
        <w:pStyle w:val="Word"/>
        <w:jc w:val="left"/>
        <w:rPr>
          <w:rFonts w:hAnsi="ＭＳ ゴシック" w:hint="default"/>
        </w:rPr>
      </w:pPr>
    </w:p>
    <w:p w:rsidR="00592AFB" w:rsidRDefault="00BE78BE" w:rsidP="00E85E68">
      <w:pPr>
        <w:pStyle w:val="Word"/>
        <w:ind w:leftChars="100" w:left="221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>１　貸付資格の認定に係る申請件数</w:t>
      </w:r>
      <w:r w:rsidR="00E85E68">
        <w:rPr>
          <w:rFonts w:hAnsi="ＭＳ ゴシック"/>
        </w:rPr>
        <w:t xml:space="preserve">                  </w:t>
      </w:r>
      <w:r>
        <w:rPr>
          <w:rFonts w:hAnsi="ＭＳ ゴシック"/>
        </w:rPr>
        <w:t xml:space="preserve">       件</w:t>
      </w:r>
    </w:p>
    <w:p w:rsidR="00592AFB" w:rsidRDefault="00BE78BE" w:rsidP="00E85E68">
      <w:pPr>
        <w:pStyle w:val="Word"/>
        <w:ind w:leftChars="100" w:left="221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 xml:space="preserve">２　１のうち認定件数       </w:t>
      </w:r>
      <w:r w:rsidR="00E85E68">
        <w:rPr>
          <w:rFonts w:hAnsi="ＭＳ ゴシック"/>
        </w:rPr>
        <w:t xml:space="preserve">　</w:t>
      </w:r>
      <w:r>
        <w:rPr>
          <w:rFonts w:hAnsi="ＭＳ ゴシック"/>
        </w:rPr>
        <w:t xml:space="preserve">                                件</w:t>
      </w:r>
    </w:p>
    <w:p w:rsidR="000878DF" w:rsidRDefault="00BE78BE" w:rsidP="00E85E68">
      <w:pPr>
        <w:pStyle w:val="Word"/>
        <w:ind w:leftChars="100" w:left="221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 xml:space="preserve">３　１のうち非認定件数            </w:t>
      </w:r>
      <w:r w:rsidR="00E85E68">
        <w:rPr>
          <w:rFonts w:hAnsi="ＭＳ ゴシック"/>
        </w:rPr>
        <w:t xml:space="preserve">　</w:t>
      </w:r>
      <w:r>
        <w:rPr>
          <w:rFonts w:hAnsi="ＭＳ ゴシック"/>
        </w:rPr>
        <w:t xml:space="preserve">                         件</w:t>
      </w:r>
    </w:p>
    <w:p w:rsidR="00592AFB" w:rsidRDefault="00BE78BE" w:rsidP="00592AFB">
      <w:pPr>
        <w:pStyle w:val="Word"/>
        <w:ind w:leftChars="300" w:left="663"/>
        <w:jc w:val="left"/>
        <w:rPr>
          <w:rFonts w:hAnsi="ＭＳ ゴシック" w:hint="default"/>
        </w:rPr>
      </w:pPr>
      <w:r>
        <w:rPr>
          <w:rFonts w:hAnsi="ＭＳ ゴシック"/>
        </w:rPr>
        <w:t>（３の内訳）</w:t>
      </w:r>
    </w:p>
    <w:p w:rsidR="00592AFB" w:rsidRDefault="00E85E68" w:rsidP="00E85E68">
      <w:pPr>
        <w:pStyle w:val="Word"/>
        <w:ind w:leftChars="400" w:left="884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 xml:space="preserve">①経営改善が見込まれる計画ではない。　　　　</w:t>
      </w:r>
      <w:r w:rsidR="00BE78BE">
        <w:rPr>
          <w:rFonts w:ascii="Times New Roman" w:eastAsia="Times New Roman"/>
        </w:rPr>
        <w:t xml:space="preserve"> </w:t>
      </w:r>
      <w:r w:rsidR="00BE78BE">
        <w:rPr>
          <w:rFonts w:hAnsi="ＭＳ ゴシック"/>
        </w:rPr>
        <w:t xml:space="preserve">　　　　　件</w:t>
      </w:r>
    </w:p>
    <w:p w:rsidR="00592AFB" w:rsidRDefault="00BE78BE" w:rsidP="00E85E68">
      <w:pPr>
        <w:pStyle w:val="Word"/>
        <w:ind w:leftChars="400" w:left="884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 xml:space="preserve">②資金使途が適切ではない。　　　　　　　　</w:t>
      </w:r>
      <w:r>
        <w:rPr>
          <w:rFonts w:ascii="Times New Roman" w:eastAsia="Times New Roman"/>
        </w:rPr>
        <w:t xml:space="preserve">     </w:t>
      </w:r>
      <w:r>
        <w:rPr>
          <w:rFonts w:hAnsi="ＭＳ ゴシック"/>
        </w:rPr>
        <w:t xml:space="preserve">　　　　件</w:t>
      </w:r>
    </w:p>
    <w:p w:rsidR="00592AFB" w:rsidRDefault="00BE78BE" w:rsidP="00E85E68">
      <w:pPr>
        <w:pStyle w:val="Word"/>
        <w:ind w:leftChars="400" w:left="884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>③新技術の導入等のチャレンジ性が認められない。        件</w:t>
      </w:r>
    </w:p>
    <w:p w:rsidR="00592AFB" w:rsidRDefault="00BE78BE" w:rsidP="00E85E68">
      <w:pPr>
        <w:pStyle w:val="Word"/>
        <w:ind w:leftChars="400" w:left="884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>④貸付対象者に該当しない。</w:t>
      </w:r>
      <w:r>
        <w:rPr>
          <w:rFonts w:ascii="Times New Roman" w:eastAsia="Times New Roman"/>
        </w:rPr>
        <w:t xml:space="preserve">           </w:t>
      </w:r>
      <w:r>
        <w:rPr>
          <w:rFonts w:hAnsi="ＭＳ ゴシック"/>
        </w:rPr>
        <w:t xml:space="preserve">　　　　　　　　　件</w:t>
      </w:r>
    </w:p>
    <w:p w:rsidR="000878DF" w:rsidRDefault="00BE78BE" w:rsidP="00E85E68">
      <w:pPr>
        <w:pStyle w:val="Word"/>
        <w:ind w:leftChars="400" w:left="884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>⑤その他（　　　　　　　　　　　　　　　　　）</w:t>
      </w:r>
      <w:r>
        <w:rPr>
          <w:rFonts w:ascii="Times New Roman" w:eastAsia="Times New Roman"/>
        </w:rPr>
        <w:t xml:space="preserve">  </w:t>
      </w:r>
      <w:r w:rsidR="00E85E68">
        <w:rPr>
          <w:rFonts w:asciiTheme="minorEastAsia" w:eastAsiaTheme="minorEastAsia" w:hAnsiTheme="minorEastAsia"/>
        </w:rPr>
        <w:t xml:space="preserve">　</w:t>
      </w:r>
      <w:r>
        <w:rPr>
          <w:rFonts w:ascii="Times New Roman" w:eastAsia="Times New Roman"/>
        </w:rPr>
        <w:t xml:space="preserve">  </w:t>
      </w:r>
      <w:r>
        <w:rPr>
          <w:rFonts w:hAnsi="ＭＳ ゴシック"/>
        </w:rPr>
        <w:t xml:space="preserve">　　件</w:t>
      </w:r>
    </w:p>
    <w:p w:rsidR="00592AFB" w:rsidRDefault="00BE78BE" w:rsidP="00E85E68">
      <w:pPr>
        <w:pStyle w:val="Word"/>
        <w:ind w:leftChars="100" w:left="221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 xml:space="preserve">４　２のうち貸付実施件数      </w:t>
      </w:r>
      <w:r w:rsidR="00E85E68">
        <w:rPr>
          <w:rFonts w:hAnsi="ＭＳ ゴシック"/>
        </w:rPr>
        <w:t xml:space="preserve">　</w:t>
      </w:r>
      <w:r>
        <w:rPr>
          <w:rFonts w:hAnsi="ＭＳ ゴシック"/>
        </w:rPr>
        <w:t xml:space="preserve">                             件</w:t>
      </w:r>
    </w:p>
    <w:p w:rsidR="000878DF" w:rsidRDefault="00BE78BE" w:rsidP="00E85E68">
      <w:pPr>
        <w:pStyle w:val="Word"/>
        <w:ind w:leftChars="100" w:left="221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>５</w:t>
      </w:r>
      <w:r>
        <w:rPr>
          <w:rFonts w:ascii="Times New Roman" w:eastAsia="Times New Roman"/>
        </w:rPr>
        <w:t xml:space="preserve">  </w:t>
      </w:r>
      <w:r>
        <w:rPr>
          <w:rFonts w:hAnsi="ＭＳ ゴシック"/>
        </w:rPr>
        <w:t xml:space="preserve">２のうち未貸付件数           </w:t>
      </w:r>
      <w:r w:rsidR="00E85E68">
        <w:rPr>
          <w:rFonts w:hAnsi="ＭＳ ゴシック"/>
        </w:rPr>
        <w:t xml:space="preserve">　</w:t>
      </w:r>
      <w:r>
        <w:rPr>
          <w:rFonts w:hAnsi="ＭＳ ゴシック"/>
        </w:rPr>
        <w:t xml:space="preserve">                          件</w:t>
      </w:r>
    </w:p>
    <w:p w:rsidR="00592AFB" w:rsidRDefault="00BE78BE" w:rsidP="00592AFB">
      <w:pPr>
        <w:pStyle w:val="Word"/>
        <w:ind w:leftChars="300" w:left="663"/>
        <w:rPr>
          <w:rFonts w:hAnsi="ＭＳ ゴシック" w:hint="default"/>
        </w:rPr>
      </w:pPr>
      <w:r>
        <w:rPr>
          <w:rFonts w:hAnsi="ＭＳ ゴシック"/>
        </w:rPr>
        <w:t>（内訳）</w:t>
      </w:r>
    </w:p>
    <w:p w:rsidR="00592AFB" w:rsidRDefault="00BE78BE" w:rsidP="00E85E68">
      <w:pPr>
        <w:pStyle w:val="Word"/>
        <w:ind w:leftChars="400" w:left="884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 xml:space="preserve">①翌期に実行予定である。　　　　　　　　　　</w:t>
      </w:r>
      <w:r>
        <w:rPr>
          <w:rFonts w:ascii="Times New Roman" w:eastAsia="Times New Roman"/>
        </w:rPr>
        <w:t xml:space="preserve"> </w:t>
      </w:r>
      <w:r>
        <w:rPr>
          <w:rFonts w:hAnsi="ＭＳ ゴシック"/>
        </w:rPr>
        <w:t xml:space="preserve">　　　　　件</w:t>
      </w:r>
    </w:p>
    <w:p w:rsidR="000878DF" w:rsidRDefault="00BE78BE" w:rsidP="00E85E68">
      <w:pPr>
        <w:pStyle w:val="Word"/>
        <w:ind w:leftChars="400" w:left="884" w:rightChars="600" w:right="1325"/>
        <w:jc w:val="distribute"/>
        <w:rPr>
          <w:rFonts w:hAnsi="ＭＳ ゴシック" w:hint="default"/>
        </w:rPr>
      </w:pPr>
      <w:r>
        <w:rPr>
          <w:rFonts w:hAnsi="ＭＳ ゴシック"/>
        </w:rPr>
        <w:t>②その他（　　　　　　　　　　　　　　　　　）</w:t>
      </w:r>
      <w:r>
        <w:rPr>
          <w:rFonts w:ascii="Times New Roman" w:eastAsia="Times New Roman"/>
        </w:rPr>
        <w:t xml:space="preserve">     </w:t>
      </w:r>
      <w:r>
        <w:rPr>
          <w:rFonts w:hAnsi="ＭＳ ゴシック"/>
        </w:rPr>
        <w:t xml:space="preserve">　　件</w:t>
      </w:r>
    </w:p>
    <w:p w:rsidR="000878DF" w:rsidRDefault="000878DF">
      <w:pPr>
        <w:pStyle w:val="Word"/>
        <w:rPr>
          <w:rFonts w:hAnsi="ＭＳ ゴシック" w:hint="default"/>
        </w:rPr>
      </w:pPr>
    </w:p>
    <w:p w:rsidR="00592AFB" w:rsidRDefault="00BE78BE" w:rsidP="00592AFB">
      <w:pPr>
        <w:pStyle w:val="Word"/>
        <w:ind w:leftChars="200" w:left="663" w:hangingChars="100" w:hanging="221"/>
        <w:rPr>
          <w:rFonts w:hAnsi="ＭＳ ゴシック" w:hint="default"/>
        </w:rPr>
      </w:pPr>
      <w:r>
        <w:rPr>
          <w:rFonts w:hAnsi="ＭＳ ゴシック"/>
        </w:rPr>
        <w:t>※１については、当該四半期の間の申請件数とする。</w:t>
      </w:r>
    </w:p>
    <w:p w:rsidR="00592AFB" w:rsidRDefault="00BE78BE" w:rsidP="00592AFB">
      <w:pPr>
        <w:pStyle w:val="Word"/>
        <w:ind w:leftChars="200" w:left="663" w:hangingChars="100" w:hanging="221"/>
        <w:rPr>
          <w:rFonts w:hAnsi="ＭＳ ゴシック" w:hint="default"/>
        </w:rPr>
      </w:pPr>
      <w:r>
        <w:rPr>
          <w:rFonts w:hAnsi="ＭＳ ゴシック"/>
        </w:rPr>
        <w:t>※２～５については、報告日までの実績とする。</w:t>
      </w:r>
    </w:p>
    <w:p w:rsidR="000878DF" w:rsidRDefault="00BE78BE" w:rsidP="00592AFB">
      <w:pPr>
        <w:pStyle w:val="Word"/>
        <w:ind w:leftChars="200" w:left="667" w:hangingChars="100" w:hanging="225"/>
        <w:rPr>
          <w:rFonts w:hAnsi="ＭＳ ゴシック" w:hint="default"/>
        </w:rPr>
      </w:pPr>
      <w:r>
        <w:rPr>
          <w:rFonts w:hAnsi="ＭＳ ゴシック"/>
          <w:spacing w:val="2"/>
        </w:rPr>
        <w:t>※その他については、具体的にその内容を記載すること。</w:t>
      </w:r>
    </w:p>
    <w:p w:rsidR="000878DF" w:rsidRDefault="000878DF" w:rsidP="00592AFB">
      <w:pPr>
        <w:pStyle w:val="Word"/>
        <w:jc w:val="left"/>
        <w:rPr>
          <w:rFonts w:hint="default"/>
        </w:rPr>
      </w:pPr>
    </w:p>
    <w:sectPr w:rsidR="00087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984" w:right="1701" w:bottom="1701" w:left="1701" w:header="850" w:footer="0" w:gutter="0"/>
      <w:cols w:space="720"/>
      <w:docGrid w:type="linesAndChars" w:linePitch="365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6F" w:rsidRDefault="000C766F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0C766F" w:rsidRDefault="000C766F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F" w:rsidRDefault="00ED0D2F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F" w:rsidRDefault="00ED0D2F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F" w:rsidRDefault="00ED0D2F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6F" w:rsidRDefault="000C766F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0C766F" w:rsidRDefault="000C766F">
      <w:pPr>
        <w:spacing w:before="6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F" w:rsidRDefault="00ED0D2F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F" w:rsidRDefault="00ED0D2F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F" w:rsidRDefault="00ED0D2F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83"/>
  <w:hyphenationZone w:val="0"/>
  <w:drawingGridHorizontalSpacing w:val="390"/>
  <w:drawingGridVerticalSpacing w:val="36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0611BC"/>
    <w:rsid w:val="000878DF"/>
    <w:rsid w:val="000B3935"/>
    <w:rsid w:val="000C766F"/>
    <w:rsid w:val="0017150D"/>
    <w:rsid w:val="00171B21"/>
    <w:rsid w:val="00345D0A"/>
    <w:rsid w:val="00592AFB"/>
    <w:rsid w:val="009140C9"/>
    <w:rsid w:val="00AA5734"/>
    <w:rsid w:val="00BE78BE"/>
    <w:rsid w:val="00C30813"/>
    <w:rsid w:val="00D916E1"/>
    <w:rsid w:val="00E85E68"/>
    <w:rsid w:val="00ED0D2F"/>
    <w:rsid w:val="00F130F1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11">
    <w:name w:val="表 (格子)1"/>
    <w:basedOn w:val="a"/>
  </w:style>
  <w:style w:type="paragraph" w:styleId="a4">
    <w:name w:val="Note Heading"/>
    <w:basedOn w:val="a"/>
    <w:pPr>
      <w:jc w:val="center"/>
    </w:pPr>
    <w:rPr>
      <w:rFonts w:ascii="Times New Roman"/>
    </w:rPr>
  </w:style>
  <w:style w:type="paragraph" w:styleId="a5">
    <w:name w:val="Closing"/>
    <w:basedOn w:val="a"/>
    <w:pPr>
      <w:jc w:val="right"/>
    </w:pPr>
    <w:rPr>
      <w:rFonts w:ascii="Times New Roman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BE"/>
    <w:rPr>
      <w:rFonts w:ascii="ＭＳ ゴシック" w:eastAsia="ＭＳ ゴシック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BE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2024-05-16T01:19:00Z</dcterms:created>
  <dcterms:modified xsi:type="dcterms:W3CDTF">2024-05-16T01:19:00Z</dcterms:modified>
</cp:coreProperties>
</file>