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CDA" w:rsidRPr="00834169" w:rsidRDefault="00DB2CDA" w:rsidP="00DB2CDA">
      <w:pPr>
        <w:wordWrap w:val="0"/>
        <w:overflowPunct w:val="0"/>
        <w:autoSpaceDE w:val="0"/>
        <w:autoSpaceDN w:val="0"/>
      </w:pPr>
      <w:r w:rsidRPr="00834169">
        <w:rPr>
          <w:rFonts w:hint="eastAsia"/>
        </w:rPr>
        <w:t>第</w:t>
      </w:r>
      <w:r w:rsidR="008F2F8A" w:rsidRPr="00834169">
        <w:t>14</w:t>
      </w:r>
      <w:r w:rsidRPr="00834169">
        <w:rPr>
          <w:rFonts w:hint="eastAsia"/>
        </w:rPr>
        <w:t>号様式</w:t>
      </w:r>
      <w:r w:rsidRPr="00834169">
        <w:t>(</w:t>
      </w:r>
      <w:r w:rsidRPr="00834169">
        <w:rPr>
          <w:rFonts w:hint="eastAsia"/>
        </w:rPr>
        <w:t>第</w:t>
      </w:r>
      <w:r w:rsidRPr="00834169">
        <w:t>3</w:t>
      </w:r>
      <w:r w:rsidRPr="00834169">
        <w:rPr>
          <w:rFonts w:hint="eastAsia"/>
        </w:rPr>
        <w:t>条関係</w:t>
      </w:r>
      <w:r w:rsidRPr="00834169">
        <w:t>)</w:t>
      </w:r>
    </w:p>
    <w:p w:rsidR="00DB2CDA" w:rsidRPr="00834169" w:rsidRDefault="00DB2CDA" w:rsidP="00DB2CDA">
      <w:pPr>
        <w:wordWrap w:val="0"/>
        <w:overflowPunct w:val="0"/>
        <w:autoSpaceDE w:val="0"/>
        <w:autoSpaceDN w:val="0"/>
      </w:pPr>
    </w:p>
    <w:p w:rsidR="00DB2CDA" w:rsidRPr="00834169" w:rsidRDefault="00DB2CDA" w:rsidP="00DB2CDA">
      <w:pPr>
        <w:wordWrap w:val="0"/>
        <w:overflowPunct w:val="0"/>
        <w:autoSpaceDE w:val="0"/>
        <w:autoSpaceDN w:val="0"/>
      </w:pPr>
    </w:p>
    <w:p w:rsidR="00DB2CDA" w:rsidRPr="00834169" w:rsidRDefault="00DB2CDA" w:rsidP="00DB2CDA">
      <w:pPr>
        <w:wordWrap w:val="0"/>
        <w:overflowPunct w:val="0"/>
        <w:autoSpaceDE w:val="0"/>
        <w:autoSpaceDN w:val="0"/>
        <w:jc w:val="center"/>
      </w:pPr>
      <w:r w:rsidRPr="00834169">
        <w:rPr>
          <w:rFonts w:hint="eastAsia"/>
          <w:spacing w:val="105"/>
        </w:rPr>
        <w:t>工事着手届出</w:t>
      </w:r>
      <w:r w:rsidRPr="00834169">
        <w:rPr>
          <w:rFonts w:hint="eastAsia"/>
        </w:rPr>
        <w:t>書</w:t>
      </w:r>
    </w:p>
    <w:p w:rsidR="00DB2CDA" w:rsidRPr="00834169" w:rsidRDefault="00DB2CDA" w:rsidP="00DB2CDA">
      <w:pPr>
        <w:wordWrap w:val="0"/>
        <w:overflowPunct w:val="0"/>
        <w:autoSpaceDE w:val="0"/>
        <w:autoSpaceDN w:val="0"/>
        <w:jc w:val="center"/>
      </w:pPr>
    </w:p>
    <w:p w:rsidR="00DB2CDA" w:rsidRPr="00834169" w:rsidRDefault="00DB2CDA" w:rsidP="00DB2CDA">
      <w:pPr>
        <w:wordWrap w:val="0"/>
        <w:overflowPunct w:val="0"/>
        <w:autoSpaceDE w:val="0"/>
        <w:autoSpaceDN w:val="0"/>
        <w:jc w:val="center"/>
      </w:pPr>
    </w:p>
    <w:p w:rsidR="00DB2CDA" w:rsidRPr="00834169" w:rsidRDefault="00DB2CDA" w:rsidP="00DB2CDA">
      <w:pPr>
        <w:wordWrap w:val="0"/>
        <w:overflowPunct w:val="0"/>
        <w:autoSpaceDE w:val="0"/>
        <w:autoSpaceDN w:val="0"/>
        <w:ind w:right="420"/>
        <w:jc w:val="right"/>
      </w:pPr>
      <w:r w:rsidRPr="00834169">
        <w:rPr>
          <w:rFonts w:hint="eastAsia"/>
        </w:rPr>
        <w:t>年　　月　　日</w:t>
      </w:r>
    </w:p>
    <w:p w:rsidR="00DB2CDA" w:rsidRPr="00834169" w:rsidRDefault="00DB2CDA" w:rsidP="00DB2CDA">
      <w:pPr>
        <w:wordWrap w:val="0"/>
        <w:overflowPunct w:val="0"/>
        <w:autoSpaceDE w:val="0"/>
        <w:autoSpaceDN w:val="0"/>
        <w:ind w:right="420"/>
        <w:jc w:val="right"/>
      </w:pPr>
    </w:p>
    <w:p w:rsidR="00DB2CDA" w:rsidRPr="00834169" w:rsidRDefault="00DB2CDA" w:rsidP="00DB2CDA">
      <w:pPr>
        <w:wordWrap w:val="0"/>
        <w:overflowPunct w:val="0"/>
        <w:autoSpaceDE w:val="0"/>
        <w:autoSpaceDN w:val="0"/>
        <w:ind w:right="140"/>
      </w:pPr>
      <w:r w:rsidRPr="00834169">
        <w:rPr>
          <w:rFonts w:hint="eastAsia"/>
        </w:rPr>
        <w:t xml:space="preserve">　　大分県知事　　　　殿</w:t>
      </w:r>
    </w:p>
    <w:p w:rsidR="00DB2CDA" w:rsidRPr="00834169" w:rsidRDefault="00DB2CDA" w:rsidP="00DB2CDA">
      <w:pPr>
        <w:wordWrap w:val="0"/>
        <w:overflowPunct w:val="0"/>
        <w:autoSpaceDE w:val="0"/>
        <w:autoSpaceDN w:val="0"/>
        <w:ind w:right="140"/>
      </w:pPr>
    </w:p>
    <w:p w:rsidR="00E37A5C" w:rsidRPr="00834169" w:rsidRDefault="00E37A5C" w:rsidP="00E37A5C">
      <w:pPr>
        <w:overflowPunct w:val="0"/>
        <w:autoSpaceDE w:val="0"/>
        <w:autoSpaceDN w:val="0"/>
        <w:ind w:leftChars="1822" w:left="3826" w:right="420"/>
        <w:jc w:val="left"/>
      </w:pPr>
      <w:r w:rsidRPr="00834169">
        <w:rPr>
          <w:rFonts w:hint="eastAsia"/>
        </w:rPr>
        <w:t xml:space="preserve">届出者　</w:t>
      </w:r>
      <w:r w:rsidRPr="00834169">
        <w:rPr>
          <w:rFonts w:hint="eastAsia"/>
          <w:spacing w:val="105"/>
        </w:rPr>
        <w:t>住</w:t>
      </w:r>
      <w:r w:rsidRPr="00834169">
        <w:rPr>
          <w:rFonts w:hint="eastAsia"/>
        </w:rPr>
        <w:t xml:space="preserve">所　　　　　　　　　　</w:t>
      </w:r>
    </w:p>
    <w:p w:rsidR="00E37A5C" w:rsidRPr="00834169" w:rsidRDefault="00E37A5C" w:rsidP="00E37A5C">
      <w:pPr>
        <w:wordWrap w:val="0"/>
        <w:overflowPunct w:val="0"/>
        <w:autoSpaceDE w:val="0"/>
        <w:autoSpaceDN w:val="0"/>
        <w:ind w:leftChars="1822" w:left="3826" w:right="420"/>
        <w:jc w:val="left"/>
        <w:rPr>
          <w:spacing w:val="105"/>
        </w:rPr>
      </w:pPr>
      <w:r w:rsidRPr="00834169">
        <w:rPr>
          <w:rFonts w:hint="eastAsia"/>
        </w:rPr>
        <w:t xml:space="preserve">　　　　　　　</w:t>
      </w:r>
    </w:p>
    <w:p w:rsidR="00DB2CDA" w:rsidRPr="00834169" w:rsidRDefault="00E37A5C" w:rsidP="00E37A5C">
      <w:pPr>
        <w:wordWrap w:val="0"/>
        <w:overflowPunct w:val="0"/>
        <w:autoSpaceDE w:val="0"/>
        <w:autoSpaceDN w:val="0"/>
        <w:ind w:leftChars="1822" w:left="3826" w:right="420" w:firstLineChars="200" w:firstLine="840"/>
        <w:jc w:val="left"/>
      </w:pPr>
      <w:r w:rsidRPr="00834169">
        <w:rPr>
          <w:rFonts w:hint="eastAsia"/>
          <w:spacing w:val="105"/>
        </w:rPr>
        <w:t>氏</w:t>
      </w:r>
      <w:r w:rsidRPr="00834169">
        <w:rPr>
          <w:rFonts w:hint="eastAsia"/>
        </w:rPr>
        <w:t>名</w:t>
      </w:r>
    </w:p>
    <w:tbl>
      <w:tblPr>
        <w:tblW w:w="0" w:type="auto"/>
        <w:tblInd w:w="-6" w:type="dxa"/>
        <w:tblBorders>
          <w:insideH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25"/>
        <w:gridCol w:w="3570"/>
        <w:gridCol w:w="420"/>
      </w:tblGrid>
      <w:tr w:rsidR="00DB2CDA" w:rsidRPr="00834169" w:rsidTr="00D91234">
        <w:tblPrEx>
          <w:tblCellMar>
            <w:top w:w="0" w:type="dxa"/>
            <w:bottom w:w="0" w:type="dxa"/>
          </w:tblCellMar>
        </w:tblPrEx>
        <w:trPr>
          <w:trHeight w:val="789"/>
        </w:trPr>
        <w:tc>
          <w:tcPr>
            <w:tcW w:w="4725" w:type="dxa"/>
            <w:tcBorders>
              <w:top w:val="nil"/>
              <w:bottom w:val="nil"/>
            </w:tcBorders>
          </w:tcPr>
          <w:p w:rsidR="00DB2CDA" w:rsidRPr="00834169" w:rsidRDefault="00C75191" w:rsidP="00D91234">
            <w:pPr>
              <w:wordWrap w:val="0"/>
              <w:overflowPunct w:val="0"/>
              <w:autoSpaceDE w:val="0"/>
              <w:autoSpaceDN w:val="0"/>
            </w:pPr>
            <w:r w:rsidRPr="0083416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0" allowOverlap="1">
                      <wp:simplePos x="0" y="0"/>
                      <wp:positionH relativeFrom="column">
                        <wp:posOffset>2917825</wp:posOffset>
                      </wp:positionH>
                      <wp:positionV relativeFrom="paragraph">
                        <wp:posOffset>41275</wp:posOffset>
                      </wp:positionV>
                      <wp:extent cx="2314575" cy="406400"/>
                      <wp:effectExtent l="0" t="0" r="0" b="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4575" cy="406400"/>
                              </a:xfrm>
                              <a:prstGeom prst="bracketPair">
                                <a:avLst>
                                  <a:gd name="adj" fmla="val 1659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18276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" o:spid="_x0000_s1026" type="#_x0000_t185" style="position:absolute;left:0;text-align:left;margin-left:229.75pt;margin-top:3.25pt;width:182.25pt;height:3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" o:allowincell="f" adj="3585" strokeweight=".5pt"/>
                  </w:pict>
                </mc:Fallback>
              </mc:AlternateContent>
            </w:r>
            <w:r w:rsidR="00DB2CDA" w:rsidRPr="00834169">
              <w:rPr>
                <w:rFonts w:hint="eastAsia"/>
              </w:rPr>
              <w:t xml:space="preserve">　</w:t>
            </w:r>
          </w:p>
        </w:tc>
        <w:tc>
          <w:tcPr>
            <w:tcW w:w="3570" w:type="dxa"/>
            <w:tcBorders>
              <w:top w:val="nil"/>
              <w:bottom w:val="nil"/>
            </w:tcBorders>
            <w:vAlign w:val="center"/>
          </w:tcPr>
          <w:p w:rsidR="00DB2CDA" w:rsidRPr="00834169" w:rsidRDefault="00DB2CDA" w:rsidP="00834169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 w:rsidRPr="00834169">
              <w:rPr>
                <w:rFonts w:hint="eastAsia"/>
              </w:rPr>
              <w:t>法人にあつては、その名称、代表者の氏名及び主たる事務所の所在地</w:t>
            </w:r>
          </w:p>
        </w:tc>
        <w:tc>
          <w:tcPr>
            <w:tcW w:w="420" w:type="dxa"/>
            <w:tcBorders>
              <w:top w:val="nil"/>
              <w:bottom w:val="nil"/>
            </w:tcBorders>
            <w:vAlign w:val="center"/>
          </w:tcPr>
          <w:p w:rsidR="00DB2CDA" w:rsidRPr="00834169" w:rsidRDefault="00DB2CDA" w:rsidP="00D91234">
            <w:pPr>
              <w:wordWrap w:val="0"/>
              <w:overflowPunct w:val="0"/>
              <w:autoSpaceDE w:val="0"/>
              <w:autoSpaceDN w:val="0"/>
              <w:ind w:right="420"/>
            </w:pPr>
            <w:r w:rsidRPr="00834169">
              <w:rPr>
                <w:rFonts w:hint="eastAsia"/>
              </w:rPr>
              <w:t xml:space="preserve">　</w:t>
            </w:r>
          </w:p>
        </w:tc>
      </w:tr>
    </w:tbl>
    <w:p w:rsidR="00DB2CDA" w:rsidRPr="00834169" w:rsidRDefault="00DB2CDA" w:rsidP="00DB2CDA">
      <w:pPr>
        <w:wordWrap w:val="0"/>
        <w:overflowPunct w:val="0"/>
        <w:autoSpaceDE w:val="0"/>
        <w:autoSpaceDN w:val="0"/>
        <w:ind w:right="140"/>
      </w:pPr>
    </w:p>
    <w:p w:rsidR="00DB2CDA" w:rsidRPr="00834169" w:rsidRDefault="00DB2CDA" w:rsidP="00DB2CDA">
      <w:pPr>
        <w:wordWrap w:val="0"/>
        <w:overflowPunct w:val="0"/>
        <w:autoSpaceDE w:val="0"/>
        <w:autoSpaceDN w:val="0"/>
        <w:spacing w:after="120"/>
        <w:ind w:left="210" w:hanging="210"/>
      </w:pPr>
      <w:r w:rsidRPr="00834169">
        <w:rPr>
          <w:rFonts w:hint="eastAsia"/>
        </w:rPr>
        <w:t xml:space="preserve">　　次のとおり漁港の区域内の水域</w:t>
      </w:r>
      <w:r w:rsidRPr="00834169">
        <w:t>(</w:t>
      </w:r>
      <w:r w:rsidRPr="00834169">
        <w:rPr>
          <w:rFonts w:hint="eastAsia"/>
        </w:rPr>
        <w:t>公共空地</w:t>
      </w:r>
      <w:r w:rsidRPr="00834169">
        <w:t>)</w:t>
      </w:r>
      <w:r w:rsidRPr="00834169">
        <w:rPr>
          <w:rFonts w:hint="eastAsia"/>
        </w:rPr>
        <w:t>における工作物の建設工事に着手したので、漁港及び漁場の整備等に関する法律の規定に基づく許可</w:t>
      </w:r>
      <w:r w:rsidR="006B11C2" w:rsidRPr="00834169">
        <w:rPr>
          <w:rFonts w:hint="eastAsia"/>
        </w:rPr>
        <w:t>等</w:t>
      </w:r>
      <w:r w:rsidRPr="00834169">
        <w:rPr>
          <w:rFonts w:hint="eastAsia"/>
        </w:rPr>
        <w:t>に関する規則第</w:t>
      </w:r>
      <w:r w:rsidRPr="00834169">
        <w:t>3</w:t>
      </w:r>
      <w:r w:rsidRPr="00834169">
        <w:rPr>
          <w:rFonts w:hint="eastAsia"/>
        </w:rPr>
        <w:t>条の規定により</w:t>
      </w:r>
      <w:r w:rsidR="002B47BF" w:rsidRPr="00834169">
        <w:rPr>
          <w:rFonts w:hint="eastAsia"/>
        </w:rPr>
        <w:t>、届け出ます</w:t>
      </w:r>
      <w:r w:rsidRPr="00834169">
        <w:rPr>
          <w:rFonts w:hint="eastAsia"/>
        </w:rPr>
        <w:t>。</w:t>
      </w:r>
      <w:bookmarkStart w:id="0" w:name="_GoBack"/>
      <w:bookmarkEnd w:id="0"/>
    </w:p>
    <w:tbl>
      <w:tblPr>
        <w:tblW w:w="0" w:type="auto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5"/>
        <w:gridCol w:w="2214"/>
        <w:gridCol w:w="5916"/>
      </w:tblGrid>
      <w:tr w:rsidR="0026644F" w:rsidRPr="00834169" w:rsidTr="00960F88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585" w:type="dxa"/>
            <w:tcBorders>
              <w:right w:val="nil"/>
            </w:tcBorders>
            <w:vAlign w:val="center"/>
          </w:tcPr>
          <w:p w:rsidR="0026644F" w:rsidRPr="00834169" w:rsidRDefault="0026644F" w:rsidP="00960F88">
            <w:pPr>
              <w:wordWrap w:val="0"/>
              <w:overflowPunct w:val="0"/>
              <w:autoSpaceDE w:val="0"/>
              <w:autoSpaceDN w:val="0"/>
              <w:jc w:val="center"/>
            </w:pPr>
            <w:r w:rsidRPr="00834169">
              <w:t>1</w:t>
            </w:r>
          </w:p>
        </w:tc>
        <w:tc>
          <w:tcPr>
            <w:tcW w:w="2214" w:type="dxa"/>
            <w:tcBorders>
              <w:left w:val="nil"/>
            </w:tcBorders>
            <w:vAlign w:val="center"/>
          </w:tcPr>
          <w:p w:rsidR="0026644F" w:rsidRPr="00834169" w:rsidRDefault="0026644F" w:rsidP="00960F88">
            <w:pPr>
              <w:wordWrap w:val="0"/>
              <w:overflowPunct w:val="0"/>
              <w:autoSpaceDE w:val="0"/>
              <w:autoSpaceDN w:val="0"/>
              <w:jc w:val="distribute"/>
            </w:pPr>
            <w:r w:rsidRPr="00834169">
              <w:rPr>
                <w:rFonts w:hint="eastAsia"/>
              </w:rPr>
              <w:t>漁港名</w:t>
            </w:r>
          </w:p>
        </w:tc>
        <w:tc>
          <w:tcPr>
            <w:tcW w:w="5916" w:type="dxa"/>
            <w:vAlign w:val="center"/>
          </w:tcPr>
          <w:p w:rsidR="0026644F" w:rsidRPr="00834169" w:rsidRDefault="0026644F" w:rsidP="00960F88">
            <w:pPr>
              <w:wordWrap w:val="0"/>
              <w:overflowPunct w:val="0"/>
              <w:autoSpaceDE w:val="0"/>
              <w:autoSpaceDN w:val="0"/>
              <w:ind w:right="111"/>
              <w:jc w:val="right"/>
            </w:pPr>
            <w:r w:rsidRPr="00834169">
              <w:rPr>
                <w:rFonts w:hint="eastAsia"/>
                <w:spacing w:val="105"/>
              </w:rPr>
              <w:t>漁</w:t>
            </w:r>
            <w:r w:rsidRPr="00834169">
              <w:rPr>
                <w:rFonts w:hint="eastAsia"/>
              </w:rPr>
              <w:t>港</w:t>
            </w:r>
          </w:p>
        </w:tc>
      </w:tr>
      <w:tr w:rsidR="0026644F" w:rsidRPr="00834169" w:rsidTr="00960F88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585" w:type="dxa"/>
            <w:tcBorders>
              <w:right w:val="nil"/>
            </w:tcBorders>
            <w:vAlign w:val="center"/>
          </w:tcPr>
          <w:p w:rsidR="0026644F" w:rsidRPr="00834169" w:rsidRDefault="0026644F" w:rsidP="00960F88">
            <w:pPr>
              <w:wordWrap w:val="0"/>
              <w:overflowPunct w:val="0"/>
              <w:autoSpaceDE w:val="0"/>
              <w:autoSpaceDN w:val="0"/>
              <w:jc w:val="center"/>
            </w:pPr>
            <w:r w:rsidRPr="00834169">
              <w:t>2</w:t>
            </w:r>
          </w:p>
        </w:tc>
        <w:tc>
          <w:tcPr>
            <w:tcW w:w="2214" w:type="dxa"/>
            <w:tcBorders>
              <w:left w:val="nil"/>
            </w:tcBorders>
            <w:vAlign w:val="center"/>
          </w:tcPr>
          <w:p w:rsidR="0026644F" w:rsidRPr="00834169" w:rsidRDefault="0026644F" w:rsidP="00960F88">
            <w:pPr>
              <w:wordWrap w:val="0"/>
              <w:overflowPunct w:val="0"/>
              <w:autoSpaceDE w:val="0"/>
              <w:autoSpaceDN w:val="0"/>
            </w:pPr>
            <w:r w:rsidRPr="00834169">
              <w:rPr>
                <w:rFonts w:hint="eastAsia"/>
              </w:rPr>
              <w:t>許可の年月日及び番号</w:t>
            </w:r>
          </w:p>
        </w:tc>
        <w:tc>
          <w:tcPr>
            <w:tcW w:w="5916" w:type="dxa"/>
            <w:vAlign w:val="center"/>
          </w:tcPr>
          <w:p w:rsidR="0026644F" w:rsidRPr="00834169" w:rsidRDefault="0026644F" w:rsidP="00255E81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 w:rsidRPr="00834169">
              <w:rPr>
                <w:rFonts w:hint="eastAsia"/>
              </w:rPr>
              <w:t xml:space="preserve">　　年　　月　　日付け</w:t>
            </w:r>
            <w:r w:rsidR="00255E81" w:rsidRPr="00834169">
              <w:rPr>
                <w:rFonts w:hint="eastAsia"/>
              </w:rPr>
              <w:t xml:space="preserve">　　</w:t>
            </w:r>
            <w:r w:rsidRPr="00834169">
              <w:rPr>
                <w:rFonts w:hint="eastAsia"/>
              </w:rPr>
              <w:t>第　　　　号</w:t>
            </w:r>
          </w:p>
        </w:tc>
      </w:tr>
      <w:tr w:rsidR="0026644F" w:rsidRPr="00834169" w:rsidTr="00960F88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585" w:type="dxa"/>
            <w:tcBorders>
              <w:right w:val="nil"/>
            </w:tcBorders>
            <w:vAlign w:val="center"/>
          </w:tcPr>
          <w:p w:rsidR="0026644F" w:rsidRPr="00834169" w:rsidRDefault="0026644F" w:rsidP="00960F88">
            <w:pPr>
              <w:wordWrap w:val="0"/>
              <w:overflowPunct w:val="0"/>
              <w:autoSpaceDE w:val="0"/>
              <w:autoSpaceDN w:val="0"/>
              <w:jc w:val="center"/>
            </w:pPr>
            <w:r w:rsidRPr="00834169">
              <w:t>3</w:t>
            </w:r>
          </w:p>
        </w:tc>
        <w:tc>
          <w:tcPr>
            <w:tcW w:w="2214" w:type="dxa"/>
            <w:tcBorders>
              <w:left w:val="nil"/>
            </w:tcBorders>
            <w:vAlign w:val="center"/>
          </w:tcPr>
          <w:p w:rsidR="0026644F" w:rsidRPr="00834169" w:rsidRDefault="0026644F" w:rsidP="00960F88">
            <w:pPr>
              <w:wordWrap w:val="0"/>
              <w:overflowPunct w:val="0"/>
              <w:autoSpaceDE w:val="0"/>
              <w:autoSpaceDN w:val="0"/>
              <w:jc w:val="distribute"/>
            </w:pPr>
            <w:r w:rsidRPr="00834169">
              <w:rPr>
                <w:rFonts w:hint="eastAsia"/>
              </w:rPr>
              <w:t>工作物の名称</w:t>
            </w:r>
          </w:p>
        </w:tc>
        <w:tc>
          <w:tcPr>
            <w:tcW w:w="5916" w:type="dxa"/>
            <w:vAlign w:val="center"/>
          </w:tcPr>
          <w:p w:rsidR="0026644F" w:rsidRPr="00834169" w:rsidRDefault="0026644F" w:rsidP="00960F88">
            <w:pPr>
              <w:wordWrap w:val="0"/>
              <w:overflowPunct w:val="0"/>
              <w:autoSpaceDE w:val="0"/>
              <w:autoSpaceDN w:val="0"/>
            </w:pPr>
            <w:r w:rsidRPr="00834169">
              <w:rPr>
                <w:rFonts w:hint="eastAsia"/>
              </w:rPr>
              <w:t xml:space="preserve">　</w:t>
            </w:r>
          </w:p>
          <w:p w:rsidR="0026644F" w:rsidRPr="00834169" w:rsidRDefault="0026644F" w:rsidP="00960F88">
            <w:pPr>
              <w:wordWrap w:val="0"/>
              <w:overflowPunct w:val="0"/>
              <w:autoSpaceDE w:val="0"/>
              <w:autoSpaceDN w:val="0"/>
            </w:pPr>
          </w:p>
        </w:tc>
      </w:tr>
      <w:tr w:rsidR="0026644F" w:rsidRPr="00834169" w:rsidTr="00960F88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585" w:type="dxa"/>
            <w:tcBorders>
              <w:right w:val="nil"/>
            </w:tcBorders>
            <w:vAlign w:val="center"/>
          </w:tcPr>
          <w:p w:rsidR="0026644F" w:rsidRPr="00834169" w:rsidRDefault="0026644F" w:rsidP="00960F88">
            <w:pPr>
              <w:wordWrap w:val="0"/>
              <w:overflowPunct w:val="0"/>
              <w:autoSpaceDE w:val="0"/>
              <w:autoSpaceDN w:val="0"/>
              <w:jc w:val="center"/>
            </w:pPr>
            <w:r w:rsidRPr="00834169">
              <w:t>4</w:t>
            </w:r>
          </w:p>
        </w:tc>
        <w:tc>
          <w:tcPr>
            <w:tcW w:w="2214" w:type="dxa"/>
            <w:tcBorders>
              <w:left w:val="nil"/>
            </w:tcBorders>
            <w:vAlign w:val="center"/>
          </w:tcPr>
          <w:p w:rsidR="0026644F" w:rsidRPr="00834169" w:rsidRDefault="0026644F" w:rsidP="00960F88">
            <w:pPr>
              <w:wordWrap w:val="0"/>
              <w:overflowPunct w:val="0"/>
              <w:autoSpaceDE w:val="0"/>
              <w:autoSpaceDN w:val="0"/>
              <w:jc w:val="distribute"/>
            </w:pPr>
            <w:r w:rsidRPr="00834169">
              <w:rPr>
                <w:rFonts w:hint="eastAsia"/>
              </w:rPr>
              <w:t>工作物の設置場所</w:t>
            </w:r>
          </w:p>
        </w:tc>
        <w:tc>
          <w:tcPr>
            <w:tcW w:w="5916" w:type="dxa"/>
            <w:vAlign w:val="center"/>
          </w:tcPr>
          <w:p w:rsidR="0026644F" w:rsidRPr="00834169" w:rsidRDefault="0026644F" w:rsidP="00960F88">
            <w:pPr>
              <w:wordWrap w:val="0"/>
              <w:overflowPunct w:val="0"/>
              <w:autoSpaceDE w:val="0"/>
              <w:autoSpaceDN w:val="0"/>
            </w:pPr>
            <w:r w:rsidRPr="00834169">
              <w:rPr>
                <w:rFonts w:hint="eastAsia"/>
              </w:rPr>
              <w:t xml:space="preserve">　　　　　市　　　　　町</w:t>
            </w:r>
          </w:p>
          <w:p w:rsidR="0026644F" w:rsidRPr="00834169" w:rsidRDefault="0026644F" w:rsidP="00960F88">
            <w:pPr>
              <w:wordWrap w:val="0"/>
              <w:overflowPunct w:val="0"/>
              <w:autoSpaceDE w:val="0"/>
              <w:autoSpaceDN w:val="0"/>
            </w:pPr>
            <w:r w:rsidRPr="00834169">
              <w:rPr>
                <w:rFonts w:hint="eastAsia"/>
              </w:rPr>
              <w:t xml:space="preserve">　　　　　郡　　　　　村</w:t>
            </w:r>
          </w:p>
        </w:tc>
      </w:tr>
      <w:tr w:rsidR="0026644F" w:rsidRPr="00834169" w:rsidTr="00960F88">
        <w:tblPrEx>
          <w:tblCellMar>
            <w:top w:w="0" w:type="dxa"/>
            <w:bottom w:w="0" w:type="dxa"/>
          </w:tblCellMar>
        </w:tblPrEx>
        <w:trPr>
          <w:trHeight w:hRule="exact" w:val="1242"/>
        </w:trPr>
        <w:tc>
          <w:tcPr>
            <w:tcW w:w="585" w:type="dxa"/>
            <w:tcBorders>
              <w:right w:val="nil"/>
            </w:tcBorders>
            <w:vAlign w:val="center"/>
          </w:tcPr>
          <w:p w:rsidR="0026644F" w:rsidRPr="00834169" w:rsidRDefault="0026644F" w:rsidP="00960F88">
            <w:pPr>
              <w:wordWrap w:val="0"/>
              <w:overflowPunct w:val="0"/>
              <w:autoSpaceDE w:val="0"/>
              <w:autoSpaceDN w:val="0"/>
              <w:jc w:val="center"/>
            </w:pPr>
            <w:r w:rsidRPr="00834169">
              <w:t>5</w:t>
            </w:r>
          </w:p>
        </w:tc>
        <w:tc>
          <w:tcPr>
            <w:tcW w:w="2214" w:type="dxa"/>
            <w:tcBorders>
              <w:left w:val="nil"/>
            </w:tcBorders>
            <w:vAlign w:val="center"/>
          </w:tcPr>
          <w:p w:rsidR="0026644F" w:rsidRPr="00834169" w:rsidRDefault="0026644F" w:rsidP="00960F88">
            <w:pPr>
              <w:wordWrap w:val="0"/>
              <w:overflowPunct w:val="0"/>
              <w:autoSpaceDE w:val="0"/>
              <w:autoSpaceDN w:val="0"/>
            </w:pPr>
            <w:r w:rsidRPr="00834169">
              <w:rPr>
                <w:rFonts w:hint="eastAsia"/>
              </w:rPr>
              <w:t>建設工事着手及び完了予定年月日</w:t>
            </w:r>
          </w:p>
        </w:tc>
        <w:tc>
          <w:tcPr>
            <w:tcW w:w="5916" w:type="dxa"/>
            <w:vAlign w:val="center"/>
          </w:tcPr>
          <w:p w:rsidR="0026644F" w:rsidRPr="00834169" w:rsidRDefault="0026644F" w:rsidP="00960F88">
            <w:pPr>
              <w:wordWrap w:val="0"/>
              <w:overflowPunct w:val="0"/>
              <w:autoSpaceDE w:val="0"/>
              <w:autoSpaceDN w:val="0"/>
            </w:pPr>
            <w:r w:rsidRPr="00834169">
              <w:rPr>
                <w:rFonts w:hint="eastAsia"/>
                <w:spacing w:val="210"/>
              </w:rPr>
              <w:t>着</w:t>
            </w:r>
            <w:r w:rsidRPr="00834169">
              <w:rPr>
                <w:rFonts w:hint="eastAsia"/>
              </w:rPr>
              <w:t>手　　　　年　　月　　日</w:t>
            </w:r>
          </w:p>
          <w:p w:rsidR="0026644F" w:rsidRPr="00834169" w:rsidRDefault="0026644F" w:rsidP="00960F88">
            <w:pPr>
              <w:wordWrap w:val="0"/>
              <w:overflowPunct w:val="0"/>
              <w:autoSpaceDE w:val="0"/>
              <w:autoSpaceDN w:val="0"/>
            </w:pPr>
            <w:r w:rsidRPr="00834169">
              <w:rPr>
                <w:rFonts w:hint="eastAsia"/>
              </w:rPr>
              <w:t>完了予定　　　　年　　月　　日</w:t>
            </w:r>
          </w:p>
        </w:tc>
      </w:tr>
    </w:tbl>
    <w:p w:rsidR="00DB2CDA" w:rsidRPr="00834169" w:rsidRDefault="00DB2CDA" w:rsidP="00DB2CDA">
      <w:pPr>
        <w:wordWrap w:val="0"/>
        <w:overflowPunct w:val="0"/>
        <w:autoSpaceDE w:val="0"/>
        <w:autoSpaceDN w:val="0"/>
        <w:ind w:left="210" w:hanging="210"/>
      </w:pPr>
    </w:p>
    <w:p w:rsidR="00661143" w:rsidRPr="00834169" w:rsidRDefault="00661143">
      <w:pPr>
        <w:wordWrap w:val="0"/>
        <w:overflowPunct w:val="0"/>
        <w:autoSpaceDE w:val="0"/>
        <w:autoSpaceDN w:val="0"/>
        <w:ind w:left="210" w:hanging="210"/>
      </w:pPr>
    </w:p>
    <w:sectPr w:rsidR="00661143" w:rsidRPr="00834169">
      <w:headerReference w:type="even" r:id="rId6"/>
      <w:pgSz w:w="11906" w:h="16838" w:code="9"/>
      <w:pgMar w:top="1701" w:right="1701" w:bottom="1701" w:left="1701" w:header="284" w:footer="284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20ED" w:rsidRDefault="000620ED" w:rsidP="00E72CF5">
      <w:r>
        <w:separator/>
      </w:r>
    </w:p>
  </w:endnote>
  <w:endnote w:type="continuationSeparator" w:id="0">
    <w:p w:rsidR="000620ED" w:rsidRDefault="000620ED" w:rsidP="00E72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20ED" w:rsidRDefault="000620ED" w:rsidP="00E72CF5">
      <w:r>
        <w:separator/>
      </w:r>
    </w:p>
  </w:footnote>
  <w:footnote w:type="continuationSeparator" w:id="0">
    <w:p w:rsidR="000620ED" w:rsidRDefault="000620ED" w:rsidP="00E72C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1143" w:rsidRDefault="00661143">
    <w:pPr>
      <w:pStyle w:val="a3"/>
      <w:framePr w:wrap="around" w:vAnchor="text" w:hAnchor="margin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661143" w:rsidRDefault="00661143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143"/>
    <w:rsid w:val="000620ED"/>
    <w:rsid w:val="00073A7B"/>
    <w:rsid w:val="000E06AA"/>
    <w:rsid w:val="00135B4E"/>
    <w:rsid w:val="001A1ADD"/>
    <w:rsid w:val="001D6D0E"/>
    <w:rsid w:val="00255E81"/>
    <w:rsid w:val="0026644F"/>
    <w:rsid w:val="002B47BF"/>
    <w:rsid w:val="003A2EB6"/>
    <w:rsid w:val="003D777C"/>
    <w:rsid w:val="00416CB5"/>
    <w:rsid w:val="00465787"/>
    <w:rsid w:val="004A44A3"/>
    <w:rsid w:val="005C367E"/>
    <w:rsid w:val="005D3355"/>
    <w:rsid w:val="00661143"/>
    <w:rsid w:val="006B11C2"/>
    <w:rsid w:val="006C2988"/>
    <w:rsid w:val="006E030D"/>
    <w:rsid w:val="007F64C5"/>
    <w:rsid w:val="00834169"/>
    <w:rsid w:val="008E6A9D"/>
    <w:rsid w:val="008F2F8A"/>
    <w:rsid w:val="00960F88"/>
    <w:rsid w:val="009D65DA"/>
    <w:rsid w:val="00A669A5"/>
    <w:rsid w:val="00B16487"/>
    <w:rsid w:val="00B83987"/>
    <w:rsid w:val="00C75191"/>
    <w:rsid w:val="00C845BF"/>
    <w:rsid w:val="00D3713B"/>
    <w:rsid w:val="00D56AB7"/>
    <w:rsid w:val="00D91234"/>
    <w:rsid w:val="00DB2CDA"/>
    <w:rsid w:val="00E31A98"/>
    <w:rsid w:val="00E37A5C"/>
    <w:rsid w:val="00E64F5C"/>
    <w:rsid w:val="00E72CF5"/>
    <w:rsid w:val="00ED75A4"/>
    <w:rsid w:val="00F84087"/>
    <w:rsid w:val="00FD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E3B4157-8FD3-409A-9F96-51EC4C804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rsid w:val="007F64C5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7F64C5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y%20Documents\Normal&#26032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Normal新.dot</Template>
  <TotalTime>1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oitapref</cp:lastModifiedBy>
  <cp:revision>3</cp:revision>
  <cp:lastPrinted>2024-03-14T23:47:00Z</cp:lastPrinted>
  <dcterms:created xsi:type="dcterms:W3CDTF">2024-03-15T05:56:00Z</dcterms:created>
  <dcterms:modified xsi:type="dcterms:W3CDTF">2024-03-15T05:57:00Z</dcterms:modified>
</cp:coreProperties>
</file>