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F9" w:rsidRPr="00A37BA1" w:rsidRDefault="00EF3AF9" w:rsidP="00EF3AF9">
      <w:pPr>
        <w:wordWrap w:val="0"/>
        <w:overflowPunct w:val="0"/>
        <w:autoSpaceDE w:val="0"/>
        <w:autoSpaceDN w:val="0"/>
      </w:pPr>
      <w:r w:rsidRPr="00A37BA1">
        <w:rPr>
          <w:rFonts w:hint="eastAsia"/>
        </w:rPr>
        <w:t>第</w:t>
      </w:r>
      <w:r w:rsidRPr="00A37BA1">
        <w:t>11</w:t>
      </w:r>
      <w:r w:rsidRPr="00A37BA1">
        <w:rPr>
          <w:rFonts w:hint="eastAsia"/>
        </w:rPr>
        <w:t>号様式</w:t>
      </w:r>
      <w:r w:rsidRPr="00A37BA1">
        <w:t>(</w:t>
      </w:r>
      <w:r w:rsidRPr="00A37BA1">
        <w:rPr>
          <w:rFonts w:hint="eastAsia"/>
        </w:rPr>
        <w:t>第</w:t>
      </w:r>
      <w:r w:rsidRPr="00A37BA1">
        <w:t>11</w:t>
      </w:r>
      <w:r w:rsidRPr="00A37BA1">
        <w:rPr>
          <w:rFonts w:hint="eastAsia"/>
        </w:rPr>
        <w:t>条関係</w:t>
      </w:r>
      <w:r w:rsidRPr="00A37BA1">
        <w:t>)</w:t>
      </w: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EF3AF9" w:rsidP="00EF3AF9">
      <w:pPr>
        <w:wordWrap w:val="0"/>
        <w:overflowPunct w:val="0"/>
        <w:autoSpaceDE w:val="0"/>
        <w:autoSpaceDN w:val="0"/>
        <w:ind w:right="420"/>
        <w:jc w:val="right"/>
      </w:pPr>
      <w:r w:rsidRPr="00A37BA1">
        <w:rPr>
          <w:rFonts w:hint="eastAsia"/>
        </w:rPr>
        <w:t>年　　月　　日</w:t>
      </w: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  <w:r w:rsidRPr="00A37BA1">
        <w:rPr>
          <w:rFonts w:hint="eastAsia"/>
        </w:rPr>
        <w:t xml:space="preserve">　　大分県知事　　　　殿</w:t>
      </w: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DF672A" w:rsidP="00EF3AF9">
      <w:pPr>
        <w:overflowPunct w:val="0"/>
        <w:autoSpaceDE w:val="0"/>
        <w:autoSpaceDN w:val="0"/>
        <w:ind w:leftChars="1620" w:left="3402" w:right="420"/>
        <w:jc w:val="left"/>
      </w:pPr>
      <w:r w:rsidRPr="00A37BA1">
        <w:rPr>
          <w:rFonts w:hint="eastAsia"/>
        </w:rPr>
        <w:t>申請</w:t>
      </w:r>
      <w:r w:rsidR="00EF3AF9" w:rsidRPr="00A37BA1">
        <w:rPr>
          <w:rFonts w:hint="eastAsia"/>
        </w:rPr>
        <w:t xml:space="preserve">者　</w:t>
      </w:r>
      <w:r w:rsidR="00EF3AF9" w:rsidRPr="00A37BA1">
        <w:rPr>
          <w:rFonts w:hint="eastAsia"/>
          <w:spacing w:val="105"/>
        </w:rPr>
        <w:t>住</w:t>
      </w:r>
      <w:r w:rsidR="00EF3AF9" w:rsidRPr="00A37BA1">
        <w:rPr>
          <w:rFonts w:hint="eastAsia"/>
        </w:rPr>
        <w:t xml:space="preserve">所　　　　　　　　　　　</w:t>
      </w:r>
    </w:p>
    <w:p w:rsidR="00EF3AF9" w:rsidRPr="00A37BA1" w:rsidRDefault="00EF3AF9" w:rsidP="00EF3AF9">
      <w:pPr>
        <w:wordWrap w:val="0"/>
        <w:overflowPunct w:val="0"/>
        <w:autoSpaceDE w:val="0"/>
        <w:autoSpaceDN w:val="0"/>
        <w:ind w:leftChars="1620" w:left="3402" w:right="420"/>
        <w:jc w:val="left"/>
      </w:pPr>
      <w:r w:rsidRPr="00A37BA1">
        <w:rPr>
          <w:rFonts w:hint="eastAsia"/>
        </w:rPr>
        <w:t xml:space="preserve">　　　　　　　　　　　　　　　</w:t>
      </w:r>
    </w:p>
    <w:p w:rsidR="00EF3AF9" w:rsidRPr="00A37BA1" w:rsidRDefault="00EF3AF9" w:rsidP="00EF3AF9">
      <w:pPr>
        <w:overflowPunct w:val="0"/>
        <w:autoSpaceDE w:val="0"/>
        <w:autoSpaceDN w:val="0"/>
        <w:ind w:leftChars="1620" w:left="3402" w:right="420" w:firstLineChars="200" w:firstLine="840"/>
        <w:jc w:val="left"/>
      </w:pPr>
      <w:r w:rsidRPr="00A37BA1">
        <w:rPr>
          <w:rFonts w:hint="eastAsia"/>
          <w:spacing w:val="105"/>
        </w:rPr>
        <w:t>氏</w:t>
      </w:r>
      <w:r w:rsidRPr="00A37BA1">
        <w:rPr>
          <w:rFonts w:hint="eastAsia"/>
        </w:rPr>
        <w:t xml:space="preserve">名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40"/>
        <w:gridCol w:w="1900"/>
        <w:gridCol w:w="280"/>
        <w:gridCol w:w="480"/>
        <w:gridCol w:w="368"/>
        <w:gridCol w:w="23"/>
        <w:gridCol w:w="729"/>
        <w:gridCol w:w="3665"/>
      </w:tblGrid>
      <w:tr w:rsidR="00EF3AF9" w:rsidRPr="00A37BA1" w:rsidTr="00EF3AF9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4088" w:type="dxa"/>
            <w:gridSpan w:val="6"/>
            <w:tcBorders>
              <w:top w:val="nil"/>
              <w:bottom w:val="nil"/>
            </w:tcBorders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  <w:r w:rsidRPr="00A37BA1">
              <w:rPr>
                <w:rFonts w:hint="eastAsia"/>
              </w:rPr>
              <w:t xml:space="preserve">　</w:t>
            </w:r>
          </w:p>
        </w:tc>
        <w:tc>
          <w:tcPr>
            <w:tcW w:w="4417" w:type="dxa"/>
            <w:gridSpan w:val="3"/>
            <w:tcBorders>
              <w:top w:val="nil"/>
              <w:bottom w:val="nil"/>
            </w:tcBorders>
          </w:tcPr>
          <w:p w:rsidR="00EF3AF9" w:rsidRPr="00A37BA1" w:rsidRDefault="00850F61" w:rsidP="006447D4">
            <w:pPr>
              <w:overflowPunct w:val="0"/>
              <w:autoSpaceDE w:val="0"/>
              <w:autoSpaceDN w:val="0"/>
              <w:spacing w:before="120"/>
              <w:ind w:leftChars="31" w:left="65" w:right="745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</wp:posOffset>
                      </wp:positionV>
                      <wp:extent cx="2254250" cy="390525"/>
                      <wp:effectExtent l="0" t="0" r="1270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4BC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95pt;margin-top:2.45pt;width:177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EF3AF9" w:rsidRPr="00A37BA1">
              <w:rPr>
                <w:rFonts w:hint="eastAsia"/>
              </w:rPr>
              <w:t>法人にあつては、その名称、代表者の氏名及び主たる事務所の所在地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val="1523"/>
        </w:trPr>
        <w:tc>
          <w:tcPr>
            <w:tcW w:w="4111" w:type="dxa"/>
            <w:gridSpan w:val="7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right="-108"/>
              <w:jc w:val="right"/>
            </w:pPr>
            <w:r w:rsidRPr="00A37BA1">
              <w:rPr>
                <w:rFonts w:hint="eastAsia"/>
              </w:rPr>
              <w:t>土砂採取料等</w:t>
            </w:r>
          </w:p>
        </w:tc>
        <w:tc>
          <w:tcPr>
            <w:tcW w:w="729" w:type="dxa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110" w:right="-97"/>
              <w:jc w:val="center"/>
            </w:pPr>
            <w:r w:rsidRPr="00A37BA1">
              <w:rPr>
                <w:rFonts w:hint="eastAsia"/>
                <w:spacing w:val="105"/>
              </w:rPr>
              <w:t>減</w:t>
            </w:r>
            <w:r w:rsidRPr="00A37BA1">
              <w:rPr>
                <w:rFonts w:hint="eastAsia"/>
              </w:rPr>
              <w:t>額</w:t>
            </w: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110" w:right="-97"/>
              <w:jc w:val="center"/>
            </w:pPr>
            <w:r w:rsidRPr="00A37BA1">
              <w:rPr>
                <w:rFonts w:hint="eastAsia"/>
                <w:spacing w:val="105"/>
              </w:rPr>
              <w:t>免</w:t>
            </w:r>
            <w:r w:rsidRPr="00A37BA1">
              <w:rPr>
                <w:rFonts w:hint="eastAsia"/>
              </w:rPr>
              <w:t>除</w:t>
            </w:r>
          </w:p>
        </w:tc>
        <w:tc>
          <w:tcPr>
            <w:tcW w:w="3665" w:type="dxa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101"/>
            </w:pPr>
            <w:r w:rsidRPr="00A37BA1">
              <w:rPr>
                <w:rFonts w:hint="eastAsia"/>
              </w:rPr>
              <w:t>申請書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  <w:r w:rsidRPr="00A37BA1">
              <w:rPr>
                <w:rFonts w:hint="eastAsia"/>
              </w:rPr>
              <w:t xml:space="preserve">　　下記のとおり大分県漁港管理条例第</w:t>
            </w:r>
            <w:r w:rsidRPr="00A37BA1">
              <w:t>15</w:t>
            </w:r>
            <w:r w:rsidRPr="00A37BA1">
              <w:rPr>
                <w:rFonts w:hint="eastAsia"/>
              </w:rPr>
              <w:t>条第</w:t>
            </w:r>
            <w:r w:rsidRPr="00A37BA1">
              <w:t>2</w:t>
            </w:r>
            <w:r w:rsidRPr="00A37BA1">
              <w:rPr>
                <w:rFonts w:hint="eastAsia"/>
              </w:rPr>
              <w:t>項において準用する同条例第</w:t>
            </w:r>
            <w:r w:rsidRPr="00A37BA1">
              <w:t>14</w:t>
            </w:r>
            <w:r w:rsidRPr="00A37BA1">
              <w:rPr>
                <w:rFonts w:hint="eastAsia"/>
              </w:rPr>
              <w:t>条第</w:t>
            </w:r>
            <w:r w:rsidRPr="00A37BA1">
              <w:t>2</w:t>
            </w:r>
            <w:r w:rsidRPr="00A37BA1">
              <w:rPr>
                <w:rFonts w:hint="eastAsia"/>
              </w:rPr>
              <w:t>項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3240" w:type="dxa"/>
            <w:gridSpan w:val="4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-84"/>
            </w:pPr>
            <w:r w:rsidRPr="00A37BA1">
              <w:rPr>
                <w:rFonts w:hint="eastAsia"/>
              </w:rPr>
              <w:t xml:space="preserve">　の規定により、土砂採取料等の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14" w:right="-75"/>
              <w:jc w:val="center"/>
            </w:pPr>
            <w:r w:rsidRPr="00A37BA1">
              <w:rPr>
                <w:rFonts w:hint="eastAsia"/>
              </w:rPr>
              <w:t>減額免除</w:t>
            </w:r>
          </w:p>
        </w:tc>
        <w:tc>
          <w:tcPr>
            <w:tcW w:w="4785" w:type="dxa"/>
            <w:gridSpan w:val="4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119"/>
            </w:pPr>
            <w:r w:rsidRPr="00A37BA1">
              <w:rPr>
                <w:rFonts w:hint="eastAsia"/>
              </w:rPr>
              <w:t>を申請します。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val="157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</w:p>
          <w:p w:rsidR="00EF3AF9" w:rsidRPr="00A37BA1" w:rsidRDefault="00EF3AF9" w:rsidP="00E13C78">
            <w:pPr>
              <w:tabs>
                <w:tab w:val="left" w:pos="8364"/>
              </w:tabs>
              <w:wordWrap w:val="0"/>
              <w:overflowPunct w:val="0"/>
              <w:autoSpaceDE w:val="0"/>
              <w:autoSpaceDN w:val="0"/>
              <w:jc w:val="center"/>
            </w:pPr>
            <w:r w:rsidRPr="00A37BA1">
              <w:rPr>
                <w:rFonts w:hint="eastAsia"/>
              </w:rPr>
              <w:t>記</w:t>
            </w: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jc w:val="right"/>
            </w:pPr>
            <w:r w:rsidRPr="00A37BA1">
              <w:t>1</w:t>
            </w: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jc w:val="right"/>
            </w:pPr>
            <w:r w:rsidRPr="00A37BA1">
              <w:t>2</w:t>
            </w:r>
          </w:p>
        </w:tc>
        <w:tc>
          <w:tcPr>
            <w:tcW w:w="7985" w:type="dxa"/>
            <w:gridSpan w:val="8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  <w:r w:rsidRPr="00A37BA1">
              <w:rPr>
                <w:rFonts w:hint="eastAsia"/>
              </w:rPr>
              <w:t>漁港名　　　　　　　　　　　　漁港</w:t>
            </w: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</w:pPr>
            <w:r w:rsidRPr="00A37BA1">
              <w:rPr>
                <w:rFonts w:hint="eastAsia"/>
              </w:rPr>
              <w:t>土砂採取料又は占用料の別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jc w:val="right"/>
            </w:pPr>
            <w:r w:rsidRPr="00A37BA1">
              <w:t>3</w:t>
            </w:r>
          </w:p>
        </w:tc>
        <w:tc>
          <w:tcPr>
            <w:tcW w:w="2440" w:type="dxa"/>
            <w:gridSpan w:val="2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right="-79"/>
            </w:pPr>
            <w:r w:rsidRPr="00A37BA1">
              <w:rPr>
                <w:rFonts w:hint="eastAsia"/>
              </w:rPr>
              <w:t>土砂採取又は占用の場所</w:t>
            </w:r>
          </w:p>
        </w:tc>
        <w:tc>
          <w:tcPr>
            <w:tcW w:w="5545" w:type="dxa"/>
            <w:gridSpan w:val="6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99"/>
            </w:pPr>
            <w:r w:rsidRPr="00A37BA1">
              <w:rPr>
                <w:rFonts w:hint="eastAsia"/>
              </w:rPr>
              <w:t xml:space="preserve">　　　　　市　　　　町</w:t>
            </w: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99"/>
            </w:pPr>
            <w:r w:rsidRPr="00A37BA1">
              <w:rPr>
                <w:rFonts w:hint="eastAsia"/>
              </w:rPr>
              <w:t xml:space="preserve">　　　　　郡　　　　村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520" w:type="dxa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jc w:val="right"/>
            </w:pPr>
            <w:r w:rsidRPr="00A37BA1">
              <w:t>4</w:t>
            </w:r>
          </w:p>
        </w:tc>
        <w:tc>
          <w:tcPr>
            <w:tcW w:w="2440" w:type="dxa"/>
            <w:gridSpan w:val="2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right="-79"/>
            </w:pPr>
            <w:r w:rsidRPr="00A37BA1">
              <w:rPr>
                <w:rFonts w:hint="eastAsia"/>
              </w:rPr>
              <w:t>土砂採取又は占用の期間</w:t>
            </w:r>
          </w:p>
        </w:tc>
        <w:tc>
          <w:tcPr>
            <w:tcW w:w="5545" w:type="dxa"/>
            <w:gridSpan w:val="6"/>
            <w:tcBorders>
              <w:top w:val="nil"/>
              <w:bottom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99"/>
            </w:pPr>
            <w:r w:rsidRPr="00A37BA1">
              <w:rPr>
                <w:rFonts w:hint="eastAsia"/>
              </w:rPr>
              <w:t xml:space="preserve">　　　　年　　月　　日から</w:t>
            </w:r>
          </w:p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99"/>
            </w:pPr>
            <w:r w:rsidRPr="00A37BA1">
              <w:rPr>
                <w:rFonts w:hint="eastAsia"/>
              </w:rPr>
              <w:t xml:space="preserve">　　　　年　　月　　日まで</w:t>
            </w:r>
          </w:p>
        </w:tc>
      </w:tr>
      <w:tr w:rsidR="00EF3AF9" w:rsidRPr="00A37BA1" w:rsidTr="00E13C7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20" w:type="dxa"/>
            <w:tcBorders>
              <w:top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jc w:val="right"/>
            </w:pPr>
            <w:r w:rsidRPr="00A37BA1">
              <w:t>5</w:t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EF3AF9" w:rsidRPr="00A37BA1" w:rsidRDefault="00EF3AF9" w:rsidP="00E13C78">
            <w:pPr>
              <w:pStyle w:val="a8"/>
              <w:tabs>
                <w:tab w:val="left" w:pos="641"/>
              </w:tabs>
              <w:ind w:right="-79"/>
            </w:pPr>
            <w:r w:rsidRPr="00A37BA1">
              <w:rPr>
                <w:rFonts w:hint="eastAsia"/>
              </w:rPr>
              <w:t>減額</w:t>
            </w:r>
          </w:p>
          <w:p w:rsidR="00EF3AF9" w:rsidRPr="00A37BA1" w:rsidRDefault="00EF3AF9" w:rsidP="00E13C78">
            <w:pPr>
              <w:tabs>
                <w:tab w:val="left" w:pos="641"/>
              </w:tabs>
              <w:wordWrap w:val="0"/>
              <w:overflowPunct w:val="0"/>
              <w:autoSpaceDE w:val="0"/>
              <w:autoSpaceDN w:val="0"/>
              <w:ind w:right="-79"/>
            </w:pPr>
            <w:r w:rsidRPr="00A37BA1">
              <w:rPr>
                <w:rFonts w:hint="eastAsia"/>
              </w:rPr>
              <w:t>免除</w:t>
            </w:r>
          </w:p>
        </w:tc>
        <w:tc>
          <w:tcPr>
            <w:tcW w:w="7445" w:type="dxa"/>
            <w:gridSpan w:val="7"/>
            <w:tcBorders>
              <w:top w:val="nil"/>
            </w:tcBorders>
            <w:vAlign w:val="center"/>
          </w:tcPr>
          <w:p w:rsidR="00EF3AF9" w:rsidRPr="00A37BA1" w:rsidRDefault="00EF3AF9" w:rsidP="00E13C78">
            <w:pPr>
              <w:wordWrap w:val="0"/>
              <w:overflowPunct w:val="0"/>
              <w:autoSpaceDE w:val="0"/>
              <w:autoSpaceDN w:val="0"/>
              <w:ind w:left="-99"/>
            </w:pPr>
            <w:r w:rsidRPr="00A37BA1">
              <w:rPr>
                <w:rFonts w:hint="eastAsia"/>
              </w:rPr>
              <w:t>の理由</w:t>
            </w:r>
          </w:p>
        </w:tc>
      </w:tr>
    </w:tbl>
    <w:p w:rsidR="00EF3AF9" w:rsidRPr="00A37BA1" w:rsidRDefault="00EF3AF9" w:rsidP="00EF3AF9">
      <w:pPr>
        <w:wordWrap w:val="0"/>
        <w:overflowPunct w:val="0"/>
        <w:autoSpaceDE w:val="0"/>
        <w:autoSpaceDN w:val="0"/>
      </w:pPr>
    </w:p>
    <w:p w:rsidR="00EF3AF9" w:rsidRPr="00A37BA1" w:rsidRDefault="00EF3AF9">
      <w:pPr>
        <w:wordWrap w:val="0"/>
        <w:overflowPunct w:val="0"/>
        <w:autoSpaceDE w:val="0"/>
        <w:autoSpaceDN w:val="0"/>
      </w:pPr>
    </w:p>
    <w:sectPr w:rsidR="00EF3AF9" w:rsidRPr="00A37BA1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0A" w:rsidRDefault="00626D0A" w:rsidP="00E72CF5">
      <w:r>
        <w:separator/>
      </w:r>
    </w:p>
  </w:endnote>
  <w:endnote w:type="continuationSeparator" w:id="0">
    <w:p w:rsidR="00626D0A" w:rsidRDefault="00626D0A" w:rsidP="00E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0A" w:rsidRDefault="00626D0A" w:rsidP="00E72CF5">
      <w:r>
        <w:separator/>
      </w:r>
    </w:p>
  </w:footnote>
  <w:footnote w:type="continuationSeparator" w:id="0">
    <w:p w:rsidR="00626D0A" w:rsidRDefault="00626D0A" w:rsidP="00E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6D" w:rsidRDefault="00C53A6D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53A6D" w:rsidRDefault="00C53A6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D"/>
    <w:rsid w:val="001C1A84"/>
    <w:rsid w:val="002523EA"/>
    <w:rsid w:val="00416CB5"/>
    <w:rsid w:val="004A1F9D"/>
    <w:rsid w:val="004B4807"/>
    <w:rsid w:val="005F76DB"/>
    <w:rsid w:val="00626D0A"/>
    <w:rsid w:val="006447D4"/>
    <w:rsid w:val="00850F61"/>
    <w:rsid w:val="008D5995"/>
    <w:rsid w:val="009440AB"/>
    <w:rsid w:val="00A21C77"/>
    <w:rsid w:val="00A37BA1"/>
    <w:rsid w:val="00AC4746"/>
    <w:rsid w:val="00B544FE"/>
    <w:rsid w:val="00B84CC3"/>
    <w:rsid w:val="00C25ECF"/>
    <w:rsid w:val="00C36A0B"/>
    <w:rsid w:val="00C53A6D"/>
    <w:rsid w:val="00D36D41"/>
    <w:rsid w:val="00DE7CEA"/>
    <w:rsid w:val="00DF672A"/>
    <w:rsid w:val="00E065A3"/>
    <w:rsid w:val="00E13C78"/>
    <w:rsid w:val="00E72CF5"/>
    <w:rsid w:val="00EE6599"/>
    <w:rsid w:val="00E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8D1759-362A-4604-B319-FC5D719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wordWrap w:val="0"/>
      <w:overflowPunct w:val="0"/>
      <w:autoSpaceDE w:val="0"/>
      <w:autoSpaceDN w:val="0"/>
      <w:ind w:right="42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DF672A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DF672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2024-03-01T07:46:00Z</cp:lastPrinted>
  <dcterms:created xsi:type="dcterms:W3CDTF">2024-03-14T10:22:00Z</dcterms:created>
  <dcterms:modified xsi:type="dcterms:W3CDTF">2024-03-14T10:22:00Z</dcterms:modified>
</cp:coreProperties>
</file>