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2B" w:rsidRDefault="00B6052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6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260"/>
        <w:gridCol w:w="1575"/>
        <w:gridCol w:w="1470"/>
        <w:gridCol w:w="3465"/>
      </w:tblGrid>
      <w:tr w:rsidR="00B6052B">
        <w:trPr>
          <w:cantSplit/>
          <w:trHeight w:val="4341"/>
        </w:trPr>
        <w:tc>
          <w:tcPr>
            <w:tcW w:w="8505" w:type="dxa"/>
            <w:gridSpan w:val="5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消費者訴訟資金返還免除申請書</w:t>
            </w:r>
          </w:p>
          <w:p w:rsidR="00B6052B" w:rsidRDefault="00B6052B">
            <w:pPr>
              <w:wordWrap w:val="0"/>
              <w:overflowPunct w:val="0"/>
              <w:autoSpaceDE w:val="0"/>
              <w:autoSpaceDN w:val="0"/>
              <w:spacing w:line="360" w:lineRule="auto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  <w:p w:rsidR="00B6052B" w:rsidRDefault="00B6052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大分県知事　　　　殿</w:t>
            </w:r>
          </w:p>
          <w:p w:rsidR="00B6052B" w:rsidRDefault="004F1C9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6"/>
              <w:jc w:val="right"/>
              <w:rPr>
                <w:rFonts w:ascii="ＭＳ 明朝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4985385</wp:posOffset>
                      </wp:positionH>
                      <wp:positionV relativeFrom="paragraph">
                        <wp:posOffset>339725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07FBE4" id="Oval 2" o:spid="_x0000_s1026" style="position:absolute;left:0;text-align:left;margin-left:392.55pt;margin-top:26.7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gE3/13gAAAAkBAAAPAAAAZHJz&#10;L2Rvd25yZXYueG1sTI/BbsIwDIbvk3iHyEi7jRSmjq5rihASaOK2jstuaWOaisapmgDd2887bUf7&#10;//T7c7GZXC9uOIbOk4LlIgGB1HjTUavg9Ll/ykCEqMno3hMq+MYAm3L2UOjc+Dt94K2KreASCrlW&#10;YGMccilDY9HpsPADEmdnPzodeRxbaUZ953LXy1WSvEinO+ILVg+4s9hcqqtTsLLv/eGy31btYHfn&#10;r9PhWMfsqNTjfNq+gYg4xT8YfvVZHUp2qv2VTBC9gnWWLhlVkD6nIBjIklde1JysU5BlIf9/UP4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oBN/9d4AAAAJAQAADwAAAAAAAAAAAAAA&#10;AADFBAAAZHJzL2Rvd25yZXYueG1sUEsFBgAAAAAEAAQA8wAAANAFAAAAAA==&#10;" o:allowincell="f" filled="f" strokeweight=".5pt"/>
                  </w:pict>
                </mc:Fallback>
              </mc:AlternateContent>
            </w:r>
            <w:bookmarkEnd w:id="0"/>
            <w:r w:rsidR="00B6052B">
              <w:rPr>
                <w:rFonts w:ascii="ＭＳ 明朝" w:hint="eastAsia"/>
                <w:spacing w:val="105"/>
              </w:rPr>
              <w:t>住</w:t>
            </w:r>
            <w:r w:rsidR="00B6052B">
              <w:rPr>
                <w:rFonts w:ascii="ＭＳ 明朝" w:hint="eastAsia"/>
              </w:rPr>
              <w:t xml:space="preserve">所　　　　　　　　　</w:t>
            </w:r>
          </w:p>
          <w:p w:rsidR="00B6052B" w:rsidRDefault="00B6052B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申請者　　　　　　　　　　　　　</w:t>
            </w:r>
          </w:p>
          <w:p w:rsidR="00B6052B" w:rsidRDefault="00B6052B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>名　　　　　　　　印</w:t>
            </w:r>
          </w:p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</w:p>
          <w:p w:rsidR="00B6052B" w:rsidRDefault="00B6052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貸付金の返還の免除を下記のとおり受けたいので、大分県民の消費生活の安定及び向上に関する条例施行規則第</w:t>
            </w:r>
            <w:r>
              <w:rPr>
                <w:rFonts w:ascii="ＭＳ 明朝"/>
              </w:rPr>
              <w:t>22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項の規定により申請します。</w:t>
            </w:r>
          </w:p>
          <w:p w:rsidR="00B6052B" w:rsidRDefault="00B6052B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記</w:t>
            </w:r>
          </w:p>
        </w:tc>
      </w:tr>
      <w:tr w:rsidR="00B6052B">
        <w:trPr>
          <w:cantSplit/>
          <w:trHeight w:val="440"/>
        </w:trPr>
        <w:tc>
          <w:tcPr>
            <w:tcW w:w="1995" w:type="dxa"/>
            <w:gridSpan w:val="2"/>
            <w:vMerge w:val="restart"/>
            <w:tcBorders>
              <w:bottom w:val="nil"/>
            </w:tcBorders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貸付決</w:t>
            </w:r>
            <w:r>
              <w:rPr>
                <w:rFonts w:ascii="ＭＳ 明朝" w:hint="eastAsia"/>
              </w:rPr>
              <w:t>定</w:t>
            </w:r>
          </w:p>
        </w:tc>
        <w:tc>
          <w:tcPr>
            <w:tcW w:w="1575" w:type="dxa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番号</w:t>
            </w:r>
          </w:p>
        </w:tc>
        <w:tc>
          <w:tcPr>
            <w:tcW w:w="4935" w:type="dxa"/>
            <w:gridSpan w:val="2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第　　　　　　　　号</w:t>
            </w:r>
          </w:p>
        </w:tc>
      </w:tr>
      <w:tr w:rsidR="00B6052B">
        <w:trPr>
          <w:cantSplit/>
          <w:trHeight w:val="440"/>
        </w:trPr>
        <w:tc>
          <w:tcPr>
            <w:tcW w:w="1995" w:type="dxa"/>
            <w:gridSpan w:val="2"/>
            <w:vMerge/>
            <w:tcBorders>
              <w:top w:val="nil"/>
            </w:tcBorders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4935" w:type="dxa"/>
            <w:gridSpan w:val="2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　　月　　　　日</w:t>
            </w:r>
          </w:p>
        </w:tc>
      </w:tr>
      <w:tr w:rsidR="00B6052B">
        <w:trPr>
          <w:cantSplit/>
          <w:trHeight w:val="440"/>
        </w:trPr>
        <w:tc>
          <w:tcPr>
            <w:tcW w:w="3570" w:type="dxa"/>
            <w:gridSpan w:val="3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消費者訴訟が終了した年月日</w:t>
            </w:r>
          </w:p>
        </w:tc>
        <w:tc>
          <w:tcPr>
            <w:tcW w:w="4935" w:type="dxa"/>
            <w:gridSpan w:val="2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　　月　　　　日</w:t>
            </w:r>
          </w:p>
        </w:tc>
      </w:tr>
      <w:tr w:rsidR="00B6052B">
        <w:trPr>
          <w:cantSplit/>
          <w:trHeight w:val="440"/>
        </w:trPr>
        <w:tc>
          <w:tcPr>
            <w:tcW w:w="3570" w:type="dxa"/>
            <w:gridSpan w:val="3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貸付金の総額</w:t>
            </w:r>
          </w:p>
        </w:tc>
        <w:tc>
          <w:tcPr>
            <w:tcW w:w="4935" w:type="dxa"/>
            <w:gridSpan w:val="2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円</w:t>
            </w:r>
          </w:p>
        </w:tc>
      </w:tr>
      <w:tr w:rsidR="00B6052B">
        <w:trPr>
          <w:cantSplit/>
          <w:trHeight w:val="440"/>
        </w:trPr>
        <w:tc>
          <w:tcPr>
            <w:tcW w:w="3570" w:type="dxa"/>
            <w:gridSpan w:val="3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返還の免除を受けようとする額</w:t>
            </w:r>
          </w:p>
        </w:tc>
        <w:tc>
          <w:tcPr>
            <w:tcW w:w="4935" w:type="dxa"/>
            <w:gridSpan w:val="2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円</w:t>
            </w:r>
          </w:p>
        </w:tc>
      </w:tr>
      <w:tr w:rsidR="00B6052B">
        <w:trPr>
          <w:cantSplit/>
          <w:trHeight w:val="440"/>
        </w:trPr>
        <w:tc>
          <w:tcPr>
            <w:tcW w:w="3570" w:type="dxa"/>
            <w:gridSpan w:val="3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消費者訴訟に要した費用の額</w:t>
            </w:r>
          </w:p>
        </w:tc>
        <w:tc>
          <w:tcPr>
            <w:tcW w:w="4935" w:type="dxa"/>
            <w:gridSpan w:val="2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円</w:t>
            </w:r>
          </w:p>
        </w:tc>
      </w:tr>
      <w:tr w:rsidR="00B6052B">
        <w:trPr>
          <w:cantSplit/>
          <w:trHeight w:val="440"/>
        </w:trPr>
        <w:tc>
          <w:tcPr>
            <w:tcW w:w="3570" w:type="dxa"/>
            <w:gridSpan w:val="3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判決又は和解によつて確定した額</w:t>
            </w:r>
          </w:p>
        </w:tc>
        <w:tc>
          <w:tcPr>
            <w:tcW w:w="4935" w:type="dxa"/>
            <w:gridSpan w:val="2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円</w:t>
            </w:r>
          </w:p>
        </w:tc>
      </w:tr>
      <w:tr w:rsidR="00B6052B">
        <w:trPr>
          <w:cantSplit/>
          <w:trHeight w:val="1308"/>
        </w:trPr>
        <w:tc>
          <w:tcPr>
            <w:tcW w:w="8505" w:type="dxa"/>
            <w:gridSpan w:val="5"/>
            <w:tcBorders>
              <w:bottom w:val="double" w:sz="4" w:space="0" w:color="auto"/>
            </w:tcBorders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返還の免除申請の理由</w:t>
            </w:r>
          </w:p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</w:tc>
      </w:tr>
      <w:tr w:rsidR="00B6052B">
        <w:trPr>
          <w:cantSplit/>
          <w:trHeight w:val="440"/>
        </w:trPr>
        <w:tc>
          <w:tcPr>
            <w:tcW w:w="735" w:type="dxa"/>
            <w:vMerge w:val="restart"/>
            <w:tcBorders>
              <w:top w:val="double" w:sz="4" w:space="0" w:color="auto"/>
              <w:bottom w:val="nil"/>
            </w:tcBorders>
            <w:textDirection w:val="tbRlV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360"/>
              </w:rPr>
              <w:t>決</w:t>
            </w:r>
            <w:r>
              <w:rPr>
                <w:rFonts w:ascii="ＭＳ 明朝" w:hint="eastAsia"/>
              </w:rPr>
              <w:t>定</w:t>
            </w:r>
          </w:p>
        </w:tc>
        <w:tc>
          <w:tcPr>
            <w:tcW w:w="4305" w:type="dxa"/>
            <w:gridSpan w:val="3"/>
            <w:tcBorders>
              <w:top w:val="double" w:sz="4" w:space="0" w:color="auto"/>
            </w:tcBorders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返還免除決定額　　　　　　　</w:t>
            </w:r>
            <w:r>
              <w:rPr>
                <w:rFonts w:ascii="ＭＳ 明朝" w:hint="eastAsia"/>
                <w:spacing w:val="210"/>
              </w:rPr>
              <w:t xml:space="preserve">　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3465" w:type="dxa"/>
            <w:tcBorders>
              <w:top w:val="double" w:sz="4" w:space="0" w:color="auto"/>
            </w:tcBorders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摘要</w:t>
            </w:r>
          </w:p>
        </w:tc>
      </w:tr>
      <w:tr w:rsidR="00B6052B">
        <w:trPr>
          <w:cantSplit/>
          <w:trHeight w:val="440"/>
        </w:trPr>
        <w:tc>
          <w:tcPr>
            <w:tcW w:w="735" w:type="dxa"/>
            <w:vMerge/>
            <w:tcBorders>
              <w:top w:val="nil"/>
              <w:bottom w:val="nil"/>
            </w:tcBorders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4305" w:type="dxa"/>
            <w:gridSpan w:val="3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返還免除決定番号　</w:t>
            </w:r>
            <w:r>
              <w:rPr>
                <w:rFonts w:ascii="ＭＳ 明朝" w:hint="eastAsia"/>
                <w:spacing w:val="105"/>
              </w:rPr>
              <w:t xml:space="preserve">　</w:t>
            </w:r>
            <w:r>
              <w:rPr>
                <w:rFonts w:ascii="ＭＳ 明朝" w:hint="eastAsia"/>
              </w:rPr>
              <w:t xml:space="preserve">　第　　</w:t>
            </w:r>
            <w:r>
              <w:rPr>
                <w:rFonts w:ascii="ＭＳ 明朝" w:hint="eastAsia"/>
                <w:spacing w:val="105"/>
              </w:rPr>
              <w:t xml:space="preserve">　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3465" w:type="dxa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6052B">
        <w:trPr>
          <w:cantSplit/>
          <w:trHeight w:val="440"/>
        </w:trPr>
        <w:tc>
          <w:tcPr>
            <w:tcW w:w="735" w:type="dxa"/>
            <w:vMerge/>
            <w:tcBorders>
              <w:top w:val="nil"/>
              <w:bottom w:val="nil"/>
            </w:tcBorders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4305" w:type="dxa"/>
            <w:gridSpan w:val="3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返還免除決定年月日</w:t>
            </w:r>
            <w:r>
              <w:rPr>
                <w:rFonts w:ascii="ＭＳ 明朝" w:hint="eastAsia"/>
                <w:spacing w:val="105"/>
              </w:rPr>
              <w:t xml:space="preserve">　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  <w:spacing w:val="105"/>
              </w:rPr>
              <w:t xml:space="preserve">　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  <w:spacing w:val="105"/>
              </w:rPr>
              <w:t xml:space="preserve">　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3465" w:type="dxa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6052B">
        <w:trPr>
          <w:cantSplit/>
          <w:trHeight w:val="440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7770" w:type="dxa"/>
            <w:gridSpan w:val="4"/>
            <w:vAlign w:val="center"/>
          </w:tcPr>
          <w:p w:rsidR="00B6052B" w:rsidRDefault="00B605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否決　　　　取下げ　　　　年　　　　月　　　　日</w:t>
            </w:r>
          </w:p>
        </w:tc>
      </w:tr>
    </w:tbl>
    <w:p w:rsidR="00B6052B" w:rsidRDefault="00B6052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auto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:rsidR="00B6052B" w:rsidRDefault="00B6052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  <w:r>
        <w:rPr>
          <w:rFonts w:ascii="ＭＳ 明朝" w:hint="eastAsia"/>
        </w:rPr>
        <w:t xml:space="preserve">　　※印欄には、記入しないこと。</w:t>
      </w:r>
    </w:p>
    <w:p w:rsidR="00B6052B" w:rsidRDefault="00B6052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sectPr w:rsidR="00B6052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0C" w:rsidRDefault="008F6F0C" w:rsidP="00DB04C4">
      <w:r>
        <w:separator/>
      </w:r>
    </w:p>
  </w:endnote>
  <w:endnote w:type="continuationSeparator" w:id="0">
    <w:p w:rsidR="008F6F0C" w:rsidRDefault="008F6F0C" w:rsidP="00D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0C" w:rsidRDefault="008F6F0C" w:rsidP="00DB04C4">
      <w:r>
        <w:separator/>
      </w:r>
    </w:p>
  </w:footnote>
  <w:footnote w:type="continuationSeparator" w:id="0">
    <w:p w:rsidR="008F6F0C" w:rsidRDefault="008F6F0C" w:rsidP="00DB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2B"/>
    <w:rsid w:val="004F1C92"/>
    <w:rsid w:val="00851FB6"/>
    <w:rsid w:val="008F6F0C"/>
    <w:rsid w:val="00B6052B"/>
    <w:rsid w:val="00C01A05"/>
    <w:rsid w:val="00DB04C4"/>
    <w:rsid w:val="00F5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B9FAEB-9EFC-4A45-A737-9877B8DF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spacing w:line="360" w:lineRule="auto"/>
      <w:ind w:left="105" w:firstLine="210"/>
    </w:pPr>
    <w:rPr>
      <w:rFonts w:ascii="ＭＳ 明朝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kern w:val="2"/>
      <w:sz w:val="21"/>
    </w:rPr>
  </w:style>
  <w:style w:type="paragraph" w:styleId="ad">
    <w:name w:val="Closing"/>
    <w:basedOn w:val="a"/>
    <w:next w:val="a"/>
    <w:link w:val="ae"/>
    <w:uiPriority w:val="99"/>
    <w:semiHidden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cs="Times New Roman"/>
      <w:kern w:val="2"/>
      <w:sz w:val="21"/>
    </w:rPr>
  </w:style>
  <w:style w:type="paragraph" w:styleId="af">
    <w:name w:val="Body Text"/>
    <w:basedOn w:val="a"/>
    <w:link w:val="af0"/>
    <w:uiPriority w:val="99"/>
    <w:semiHidden/>
    <w:pPr>
      <w:wordWrap w:val="0"/>
      <w:overflowPunct w:val="0"/>
      <w:autoSpaceDE w:val="0"/>
      <w:autoSpaceDN w:val="0"/>
      <w:spacing w:line="360" w:lineRule="auto"/>
      <w:ind w:right="6"/>
    </w:pPr>
    <w:rPr>
      <w:rFonts w:ascii="ＭＳ 明朝"/>
    </w:rPr>
  </w:style>
  <w:style w:type="character" w:customStyle="1" w:styleId="af0">
    <w:name w:val="本文 (文字)"/>
    <w:basedOn w:val="a0"/>
    <w:link w:val="af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2002-01-29T08:00:00Z</cp:lastPrinted>
  <dcterms:created xsi:type="dcterms:W3CDTF">2023-11-09T06:10:00Z</dcterms:created>
  <dcterms:modified xsi:type="dcterms:W3CDTF">2023-11-09T07:51:00Z</dcterms:modified>
</cp:coreProperties>
</file>