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34" w:rsidRPr="004E10D4" w:rsidRDefault="009F3134" w:rsidP="009F3134">
      <w:pPr>
        <w:jc w:val="center"/>
        <w:rPr>
          <w:rFonts w:ascii="ＭＳ 明朝" w:eastAsia="ＭＳ 明朝" w:hAnsi="ＭＳ 明朝"/>
          <w:color w:val="000000" w:themeColor="text1"/>
          <w:sz w:val="24"/>
        </w:rPr>
      </w:pPr>
      <w:bookmarkStart w:id="0" w:name="_GoBack"/>
      <w:bookmarkEnd w:id="0"/>
      <w:r w:rsidRPr="004E10D4">
        <w:rPr>
          <w:rFonts w:ascii="ＭＳ 明朝" w:eastAsia="ＭＳ 明朝" w:hAnsi="ＭＳ 明朝" w:hint="eastAsia"/>
          <w:color w:val="000000" w:themeColor="text1"/>
          <w:sz w:val="24"/>
        </w:rPr>
        <w:t>交付又は調剤済みの医薬品である覚醒剤原料譲受届出書</w:t>
      </w:r>
    </w:p>
    <w:p w:rsidR="009F3134" w:rsidRPr="004E10D4" w:rsidRDefault="009F3134" w:rsidP="009F3134">
      <w:pPr>
        <w:jc w:val="center"/>
        <w:rPr>
          <w:rFonts w:ascii="ＭＳ 明朝" w:eastAsia="ＭＳ 明朝" w:hAnsi="ＭＳ 明朝"/>
          <w:color w:val="000000" w:themeColor="text1"/>
          <w:sz w:val="24"/>
        </w:rPr>
      </w:pPr>
    </w:p>
    <w:p w:rsidR="009F3134" w:rsidRPr="004E10D4" w:rsidRDefault="009F3134" w:rsidP="009F313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rsidR="009F3134" w:rsidRPr="004E10D4" w:rsidRDefault="009F3134" w:rsidP="009F313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rsidR="009F3134" w:rsidRPr="004E10D4" w:rsidRDefault="009F3134" w:rsidP="009F313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rsidR="009F3134" w:rsidRDefault="009F3134" w:rsidP="009F313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rsidR="00EF3467" w:rsidRPr="004E10D4" w:rsidRDefault="00EF3467" w:rsidP="009F3134">
      <w:pPr>
        <w:ind w:leftChars="2598" w:left="5456"/>
        <w:rPr>
          <w:rFonts w:ascii="ＭＳ 明朝" w:eastAsia="ＭＳ 明朝" w:hAnsi="ＭＳ 明朝"/>
          <w:color w:val="000000" w:themeColor="text1"/>
          <w:sz w:val="24"/>
        </w:rPr>
      </w:pPr>
    </w:p>
    <w:p w:rsidR="009F3134" w:rsidRPr="004E10D4" w:rsidRDefault="00B755C8" w:rsidP="009F3134">
      <w:pPr>
        <w:ind w:firstLineChars="200" w:firstLine="840"/>
        <w:rPr>
          <w:rFonts w:ascii="ＭＳ 明朝" w:eastAsia="ＭＳ 明朝" w:hAnsi="ＭＳ 明朝"/>
          <w:color w:val="000000" w:themeColor="text1"/>
          <w:sz w:val="24"/>
        </w:rPr>
      </w:pPr>
      <w:r w:rsidRPr="00B755C8">
        <w:rPr>
          <w:rFonts w:ascii="ＭＳ 明朝" w:eastAsia="ＭＳ 明朝" w:hAnsi="ＭＳ 明朝" w:hint="eastAsia"/>
          <w:color w:val="000000" w:themeColor="text1"/>
          <w:spacing w:val="90"/>
          <w:kern w:val="0"/>
          <w:sz w:val="24"/>
          <w:fitText w:val="1920" w:id="-2090023168"/>
        </w:rPr>
        <w:t>大分県知</w:t>
      </w:r>
      <w:r w:rsidRPr="00B755C8">
        <w:rPr>
          <w:rFonts w:ascii="ＭＳ 明朝" w:eastAsia="ＭＳ 明朝" w:hAnsi="ＭＳ 明朝" w:hint="eastAsia"/>
          <w:color w:val="000000" w:themeColor="text1"/>
          <w:kern w:val="0"/>
          <w:sz w:val="24"/>
          <w:fitText w:val="1920" w:id="-2090023168"/>
        </w:rPr>
        <w:t>事</w:t>
      </w:r>
      <w:r w:rsidR="009F3134" w:rsidRPr="004E10D4">
        <w:rPr>
          <w:rFonts w:ascii="ＭＳ 明朝" w:eastAsia="ＭＳ 明朝" w:hAnsi="ＭＳ 明朝" w:hint="eastAsia"/>
          <w:color w:val="000000" w:themeColor="text1"/>
          <w:sz w:val="24"/>
        </w:rPr>
        <w:t xml:space="preserve">　　　　殿</w:t>
      </w:r>
    </w:p>
    <w:p w:rsidR="009F3134" w:rsidRPr="004E10D4" w:rsidRDefault="009F3134" w:rsidP="009F313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rsidR="009F3134" w:rsidRPr="004E10D4" w:rsidRDefault="009F3134" w:rsidP="00F94337">
            <w:pPr>
              <w:rPr>
                <w:rFonts w:ascii="ＭＳ 明朝" w:eastAsia="ＭＳ 明朝" w:hAnsi="ＭＳ 明朝"/>
                <w:color w:val="000000" w:themeColor="text1"/>
              </w:rPr>
            </w:pPr>
          </w:p>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Merge w:val="restart"/>
            <w:vAlign w:val="center"/>
          </w:tcPr>
          <w:p w:rsidR="009F3134" w:rsidRPr="004E10D4" w:rsidRDefault="009F3134" w:rsidP="00F94337">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rsidR="009F3134" w:rsidRPr="004E10D4" w:rsidRDefault="009F3134" w:rsidP="00F94337">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rsidR="009F3134" w:rsidRPr="004E10D4" w:rsidRDefault="009F3134" w:rsidP="00F94337">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9F3134" w:rsidRPr="004E10D4" w:rsidTr="00F94337">
        <w:trPr>
          <w:trHeight w:val="295"/>
        </w:trPr>
        <w:tc>
          <w:tcPr>
            <w:tcW w:w="3114" w:type="dxa"/>
            <w:vMerge/>
            <w:vAlign w:val="center"/>
          </w:tcPr>
          <w:p w:rsidR="009F3134" w:rsidRPr="004E10D4" w:rsidRDefault="009F3134" w:rsidP="00F94337">
            <w:pPr>
              <w:rPr>
                <w:rFonts w:ascii="ＭＳ 明朝" w:eastAsia="ＭＳ 明朝" w:hAnsi="ＭＳ 明朝"/>
                <w:color w:val="000000" w:themeColor="text1"/>
              </w:rPr>
            </w:pPr>
          </w:p>
        </w:tc>
        <w:tc>
          <w:tcPr>
            <w:tcW w:w="3311" w:type="dxa"/>
          </w:tcPr>
          <w:p w:rsidR="009F3134" w:rsidRPr="004E10D4" w:rsidRDefault="009F3134" w:rsidP="00F94337">
            <w:pPr>
              <w:jc w:val="center"/>
              <w:rPr>
                <w:rFonts w:ascii="ＭＳ 明朝" w:eastAsia="ＭＳ 明朝" w:hAnsi="ＭＳ 明朝"/>
                <w:color w:val="000000" w:themeColor="text1"/>
              </w:rPr>
            </w:pPr>
          </w:p>
          <w:p w:rsidR="009F3134" w:rsidRPr="004E10D4" w:rsidRDefault="009F3134" w:rsidP="00F94337">
            <w:pPr>
              <w:jc w:val="center"/>
              <w:rPr>
                <w:rFonts w:ascii="ＭＳ 明朝" w:eastAsia="ＭＳ 明朝" w:hAnsi="ＭＳ 明朝"/>
                <w:color w:val="000000" w:themeColor="text1"/>
              </w:rPr>
            </w:pPr>
          </w:p>
        </w:tc>
        <w:tc>
          <w:tcPr>
            <w:tcW w:w="3311" w:type="dxa"/>
          </w:tcPr>
          <w:p w:rsidR="009F3134" w:rsidRPr="004E10D4" w:rsidRDefault="009F3134" w:rsidP="00F94337">
            <w:pPr>
              <w:jc w:val="center"/>
              <w:rPr>
                <w:rFonts w:ascii="ＭＳ 明朝" w:eastAsia="ＭＳ 明朝" w:hAnsi="ＭＳ 明朝"/>
                <w:color w:val="000000" w:themeColor="text1"/>
              </w:rPr>
            </w:pPr>
          </w:p>
        </w:tc>
      </w:tr>
      <w:tr w:rsidR="009F3134" w:rsidRPr="004E10D4" w:rsidTr="00F94337">
        <w:trPr>
          <w:trHeight w:val="830"/>
        </w:trPr>
        <w:tc>
          <w:tcPr>
            <w:tcW w:w="3114" w:type="dxa"/>
            <w:vAlign w:val="center"/>
          </w:tcPr>
          <w:p w:rsidR="009F3134" w:rsidRPr="004E10D4" w:rsidRDefault="009F3134" w:rsidP="00F94337">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rsidR="009F3134" w:rsidRPr="004E10D4" w:rsidRDefault="009F3134" w:rsidP="00F94337">
            <w:pPr>
              <w:rPr>
                <w:rFonts w:ascii="ＭＳ 明朝" w:eastAsia="ＭＳ 明朝" w:hAnsi="ＭＳ 明朝"/>
                <w:color w:val="000000" w:themeColor="text1"/>
              </w:rPr>
            </w:pPr>
          </w:p>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rsidR="009F3134" w:rsidRPr="004E10D4" w:rsidRDefault="009F3134" w:rsidP="00F94337">
            <w:pPr>
              <w:rPr>
                <w:rFonts w:ascii="ＭＳ 明朝" w:eastAsia="ＭＳ 明朝" w:hAnsi="ＭＳ 明朝"/>
                <w:color w:val="000000" w:themeColor="text1"/>
              </w:rPr>
            </w:pPr>
          </w:p>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rsidR="009F3134" w:rsidRPr="004E10D4" w:rsidRDefault="009F3134" w:rsidP="00F94337">
            <w:pPr>
              <w:rPr>
                <w:rFonts w:ascii="ＭＳ 明朝" w:eastAsia="ＭＳ 明朝" w:hAnsi="ＭＳ 明朝"/>
                <w:color w:val="000000" w:themeColor="text1"/>
              </w:rPr>
            </w:pPr>
          </w:p>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rsidR="009F3134" w:rsidRPr="004E10D4" w:rsidRDefault="009F3134" w:rsidP="00F94337">
            <w:pPr>
              <w:rPr>
                <w:rFonts w:ascii="ＭＳ 明朝" w:eastAsia="ＭＳ 明朝" w:hAnsi="ＭＳ 明朝"/>
                <w:color w:val="000000" w:themeColor="text1"/>
              </w:rPr>
            </w:pPr>
          </w:p>
          <w:p w:rsidR="009F3134" w:rsidRPr="004E10D4" w:rsidRDefault="009F3134" w:rsidP="00F94337">
            <w:pPr>
              <w:rPr>
                <w:rFonts w:ascii="ＭＳ 明朝" w:eastAsia="ＭＳ 明朝" w:hAnsi="ＭＳ 明朝"/>
                <w:color w:val="000000" w:themeColor="text1"/>
              </w:rPr>
            </w:pPr>
          </w:p>
        </w:tc>
      </w:tr>
      <w:tr w:rsidR="009F3134" w:rsidRPr="004E10D4" w:rsidTr="00F94337">
        <w:trPr>
          <w:trHeight w:val="399"/>
        </w:trPr>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rsidR="009F3134" w:rsidRPr="004E10D4" w:rsidRDefault="009F3134" w:rsidP="00F94337">
            <w:pPr>
              <w:rPr>
                <w:rFonts w:ascii="ＭＳ 明朝" w:eastAsia="ＭＳ 明朝" w:hAnsi="ＭＳ 明朝"/>
                <w:color w:val="000000" w:themeColor="text1"/>
              </w:rPr>
            </w:pPr>
          </w:p>
        </w:tc>
      </w:tr>
      <w:tr w:rsidR="009F3134" w:rsidRPr="004E10D4" w:rsidTr="00F94337">
        <w:tc>
          <w:tcPr>
            <w:tcW w:w="3114" w:type="dxa"/>
            <w:vAlign w:val="center"/>
          </w:tcPr>
          <w:p w:rsidR="009F3134" w:rsidRPr="004E10D4" w:rsidRDefault="009F3134" w:rsidP="00F94337">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rsidR="009F3134" w:rsidRPr="004E10D4" w:rsidRDefault="009F3134" w:rsidP="00F94337">
            <w:pPr>
              <w:rPr>
                <w:rFonts w:ascii="ＭＳ 明朝" w:eastAsia="ＭＳ 明朝" w:hAnsi="ＭＳ 明朝"/>
                <w:color w:val="000000" w:themeColor="text1"/>
              </w:rPr>
            </w:pPr>
          </w:p>
        </w:tc>
      </w:tr>
    </w:tbl>
    <w:p w:rsidR="009F3134" w:rsidRPr="004E10D4" w:rsidRDefault="009F3134" w:rsidP="009F313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rsidR="009F3134" w:rsidRPr="004E10D4" w:rsidRDefault="009F3134" w:rsidP="009F313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rsidR="009F3134" w:rsidRPr="004E10D4" w:rsidRDefault="009F3134" w:rsidP="009F313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rsidR="009F3134" w:rsidRPr="004E10D4" w:rsidRDefault="009F3134" w:rsidP="009F313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853E9A" w:rsidRPr="009F3134" w:rsidRDefault="009F3134" w:rsidP="009F313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853E9A" w:rsidRPr="009F3134" w:rsidSect="009F313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C7" w:rsidRDefault="001B21C7" w:rsidP="00F771AA">
      <w:r>
        <w:separator/>
      </w:r>
    </w:p>
  </w:endnote>
  <w:endnote w:type="continuationSeparator" w:id="0">
    <w:p w:rsidR="001B21C7" w:rsidRDefault="001B21C7" w:rsidP="00F7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C7" w:rsidRDefault="001B21C7" w:rsidP="00F771AA">
      <w:r>
        <w:separator/>
      </w:r>
    </w:p>
  </w:footnote>
  <w:footnote w:type="continuationSeparator" w:id="0">
    <w:p w:rsidR="001B21C7" w:rsidRDefault="001B21C7" w:rsidP="00F7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AA" w:rsidRDefault="00F771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34"/>
    <w:rsid w:val="001B21C7"/>
    <w:rsid w:val="00853E9A"/>
    <w:rsid w:val="009F3134"/>
    <w:rsid w:val="00B755C8"/>
    <w:rsid w:val="00EF3467"/>
    <w:rsid w:val="00F7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9F313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F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1AA"/>
    <w:pPr>
      <w:tabs>
        <w:tab w:val="center" w:pos="4252"/>
        <w:tab w:val="right" w:pos="8504"/>
      </w:tabs>
      <w:snapToGrid w:val="0"/>
    </w:pPr>
  </w:style>
  <w:style w:type="character" w:customStyle="1" w:styleId="a5">
    <w:name w:val="ヘッダー (文字)"/>
    <w:basedOn w:val="a0"/>
    <w:link w:val="a4"/>
    <w:uiPriority w:val="99"/>
    <w:rsid w:val="00F771AA"/>
  </w:style>
  <w:style w:type="paragraph" w:styleId="a6">
    <w:name w:val="footer"/>
    <w:basedOn w:val="a"/>
    <w:link w:val="a7"/>
    <w:uiPriority w:val="99"/>
    <w:unhideWhenUsed/>
    <w:rsid w:val="00F771AA"/>
    <w:pPr>
      <w:tabs>
        <w:tab w:val="center" w:pos="4252"/>
        <w:tab w:val="right" w:pos="8504"/>
      </w:tabs>
      <w:snapToGrid w:val="0"/>
    </w:pPr>
  </w:style>
  <w:style w:type="character" w:customStyle="1" w:styleId="a7">
    <w:name w:val="フッター (文字)"/>
    <w:basedOn w:val="a0"/>
    <w:link w:val="a6"/>
    <w:uiPriority w:val="99"/>
    <w:rsid w:val="00F7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2022-07-04T06:37:00Z</dcterms:created>
  <dcterms:modified xsi:type="dcterms:W3CDTF">2022-07-04T06:37:00Z</dcterms:modified>
</cp:coreProperties>
</file>