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80" w:rsidRDefault="00EA6F2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620980">
        <w:t>11</w:t>
      </w:r>
      <w:r w:rsidR="00620980">
        <w:rPr>
          <w:rFonts w:hint="eastAsia"/>
        </w:rPr>
        <w:t>号様式別表</w:t>
      </w:r>
      <w:r w:rsidR="00620980">
        <w:t>(</w:t>
      </w:r>
      <w:r w:rsidR="00620980">
        <w:rPr>
          <w:rFonts w:hint="eastAsia"/>
        </w:rPr>
        <w:t>第</w:t>
      </w:r>
      <w:r w:rsidR="00620980">
        <w:t>6</w:t>
      </w:r>
      <w:r w:rsidR="00620980">
        <w:rPr>
          <w:rFonts w:hint="eastAsia"/>
        </w:rPr>
        <w:t>条関係</w:t>
      </w:r>
      <w:r w:rsidR="00620980">
        <w:t>)</w:t>
      </w:r>
    </w:p>
    <w:p w:rsidR="00620980" w:rsidRDefault="00620980">
      <w:pPr>
        <w:wordWrap w:val="0"/>
        <w:overflowPunct w:val="0"/>
        <w:autoSpaceDE w:val="0"/>
        <w:autoSpaceDN w:val="0"/>
      </w:pPr>
    </w:p>
    <w:p w:rsidR="00620980" w:rsidRDefault="00620980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 xml:space="preserve">氏名又は名称　　　　　　　　　　　　</w:t>
      </w:r>
    </w:p>
    <w:p w:rsidR="00620980" w:rsidRDefault="00620980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2047"/>
        <w:gridCol w:w="2048"/>
      </w:tblGrid>
      <w:tr w:rsidR="00620980">
        <w:trPr>
          <w:trHeight w:val="400"/>
        </w:trPr>
        <w:tc>
          <w:tcPr>
            <w:tcW w:w="8505" w:type="dxa"/>
            <w:gridSpan w:val="4"/>
            <w:vAlign w:val="center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未収金明細</w:t>
            </w:r>
            <w:r>
              <w:rPr>
                <w:rFonts w:hint="eastAsia"/>
              </w:rPr>
              <w:t>書</w:t>
            </w:r>
          </w:p>
        </w:tc>
      </w:tr>
      <w:tr w:rsidR="00620980">
        <w:trPr>
          <w:trHeight w:val="585"/>
        </w:trPr>
        <w:tc>
          <w:tcPr>
            <w:tcW w:w="2100" w:type="dxa"/>
            <w:vAlign w:val="center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対象となる課税期間</w:t>
            </w:r>
          </w:p>
        </w:tc>
        <w:tc>
          <w:tcPr>
            <w:tcW w:w="6405" w:type="dxa"/>
            <w:gridSpan w:val="3"/>
            <w:vAlign w:val="center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　</w:t>
            </w:r>
            <w:r>
              <w:rPr>
                <w:rFonts w:hint="eastAsia"/>
                <w:spacing w:val="105"/>
              </w:rPr>
              <w:t>か</w:t>
            </w:r>
            <w:r>
              <w:rPr>
                <w:rFonts w:hint="eastAsia"/>
              </w:rPr>
              <w:t>ら</w:t>
            </w:r>
          </w:p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　</w:t>
            </w:r>
            <w:r>
              <w:rPr>
                <w:rFonts w:hint="eastAsia"/>
                <w:spacing w:val="105"/>
              </w:rPr>
              <w:t>ま</w:t>
            </w:r>
            <w:r>
              <w:rPr>
                <w:rFonts w:hint="eastAsia"/>
              </w:rPr>
              <w:t>で</w:t>
            </w:r>
          </w:p>
        </w:tc>
      </w:tr>
      <w:tr w:rsidR="00620980">
        <w:trPr>
          <w:trHeight w:val="585"/>
        </w:trPr>
        <w:tc>
          <w:tcPr>
            <w:tcW w:w="4410" w:type="dxa"/>
            <w:gridSpan w:val="2"/>
            <w:vAlign w:val="center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産業廃棄物の焼却処理又は埋立処分を委託した事業者</w:t>
            </w:r>
          </w:p>
        </w:tc>
        <w:tc>
          <w:tcPr>
            <w:tcW w:w="4095" w:type="dxa"/>
            <w:gridSpan w:val="2"/>
            <w:vAlign w:val="center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未収金回収予定日</w:t>
            </w:r>
          </w:p>
        </w:tc>
      </w:tr>
      <w:tr w:rsidR="00620980">
        <w:trPr>
          <w:trHeight w:val="585"/>
        </w:trPr>
        <w:tc>
          <w:tcPr>
            <w:tcW w:w="2100" w:type="dxa"/>
            <w:vAlign w:val="center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310" w:type="dxa"/>
            <w:vAlign w:val="center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047" w:type="dxa"/>
            <w:vAlign w:val="center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納期限後</w:t>
            </w:r>
          </w:p>
          <w:p w:rsidR="00620980" w:rsidRDefault="006209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か月以内のもの</w:t>
            </w:r>
          </w:p>
        </w:tc>
        <w:tc>
          <w:tcPr>
            <w:tcW w:w="2048" w:type="dxa"/>
            <w:vAlign w:val="center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納期限後</w:t>
            </w:r>
          </w:p>
          <w:p w:rsidR="00620980" w:rsidRDefault="006209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か月を超えるもの</w:t>
            </w:r>
          </w:p>
        </w:tc>
      </w:tr>
      <w:tr w:rsidR="00620980">
        <w:trPr>
          <w:trHeight w:val="585"/>
        </w:trPr>
        <w:tc>
          <w:tcPr>
            <w:tcW w:w="2100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8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0980">
        <w:trPr>
          <w:trHeight w:val="585"/>
        </w:trPr>
        <w:tc>
          <w:tcPr>
            <w:tcW w:w="2100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0980">
        <w:trPr>
          <w:trHeight w:val="585"/>
        </w:trPr>
        <w:tc>
          <w:tcPr>
            <w:tcW w:w="2100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0980">
        <w:trPr>
          <w:trHeight w:val="585"/>
        </w:trPr>
        <w:tc>
          <w:tcPr>
            <w:tcW w:w="2100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0980">
        <w:trPr>
          <w:trHeight w:val="585"/>
        </w:trPr>
        <w:tc>
          <w:tcPr>
            <w:tcW w:w="2100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0980">
        <w:trPr>
          <w:trHeight w:val="585"/>
        </w:trPr>
        <w:tc>
          <w:tcPr>
            <w:tcW w:w="2100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0980">
        <w:trPr>
          <w:trHeight w:val="585"/>
        </w:trPr>
        <w:tc>
          <w:tcPr>
            <w:tcW w:w="2100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0980">
        <w:trPr>
          <w:trHeight w:val="585"/>
        </w:trPr>
        <w:tc>
          <w:tcPr>
            <w:tcW w:w="2100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0980">
        <w:trPr>
          <w:trHeight w:val="585"/>
        </w:trPr>
        <w:tc>
          <w:tcPr>
            <w:tcW w:w="2100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0980">
        <w:trPr>
          <w:trHeight w:val="585"/>
        </w:trPr>
        <w:tc>
          <w:tcPr>
            <w:tcW w:w="2100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0980">
        <w:trPr>
          <w:trHeight w:val="585"/>
        </w:trPr>
        <w:tc>
          <w:tcPr>
            <w:tcW w:w="2100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0980">
        <w:trPr>
          <w:trHeight w:val="585"/>
        </w:trPr>
        <w:tc>
          <w:tcPr>
            <w:tcW w:w="2100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0980">
        <w:trPr>
          <w:trHeight w:val="585"/>
        </w:trPr>
        <w:tc>
          <w:tcPr>
            <w:tcW w:w="2100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0980">
        <w:trPr>
          <w:trHeight w:val="585"/>
        </w:trPr>
        <w:tc>
          <w:tcPr>
            <w:tcW w:w="2100" w:type="dxa"/>
            <w:tcBorders>
              <w:bottom w:val="double" w:sz="4" w:space="0" w:color="auto"/>
            </w:tcBorders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tcBorders>
              <w:bottom w:val="double" w:sz="4" w:space="0" w:color="auto"/>
            </w:tcBorders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tcBorders>
              <w:bottom w:val="double" w:sz="4" w:space="0" w:color="auto"/>
            </w:tcBorders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0980">
        <w:trPr>
          <w:trHeight w:val="585"/>
        </w:trPr>
        <w:tc>
          <w:tcPr>
            <w:tcW w:w="441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20980" w:rsidRDefault="006209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04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</w:p>
        </w:tc>
        <w:tc>
          <w:tcPr>
            <w:tcW w:w="204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20980" w:rsidRDefault="00620980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</w:p>
        </w:tc>
      </w:tr>
    </w:tbl>
    <w:p w:rsidR="00620980" w:rsidRDefault="00620980">
      <w:pPr>
        <w:wordWrap w:val="0"/>
        <w:overflowPunct w:val="0"/>
        <w:autoSpaceDE w:val="0"/>
        <w:autoSpaceDN w:val="0"/>
      </w:pPr>
    </w:p>
    <w:sectPr w:rsidR="00620980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45C" w:rsidRDefault="00F0745C" w:rsidP="00D55EB8">
      <w:r>
        <w:separator/>
      </w:r>
    </w:p>
  </w:endnote>
  <w:endnote w:type="continuationSeparator" w:id="0">
    <w:p w:rsidR="00F0745C" w:rsidRDefault="00F0745C" w:rsidP="00D5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45C" w:rsidRDefault="00F0745C" w:rsidP="00D55EB8">
      <w:r>
        <w:separator/>
      </w:r>
    </w:p>
  </w:footnote>
  <w:footnote w:type="continuationSeparator" w:id="0">
    <w:p w:rsidR="00F0745C" w:rsidRDefault="00F0745C" w:rsidP="00D55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80"/>
    <w:rsid w:val="00530293"/>
    <w:rsid w:val="005A134B"/>
    <w:rsid w:val="00620980"/>
    <w:rsid w:val="006F567D"/>
    <w:rsid w:val="00D55EB8"/>
    <w:rsid w:val="00EA6F2A"/>
    <w:rsid w:val="00EA7F7F"/>
    <w:rsid w:val="00F0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0EBBA"/>
  <w14:defaultImageDpi w14:val="0"/>
  <w15:docId w15:val="{AD91C16F-E25C-40CA-9F1C-AF3DE80B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6</cp:revision>
  <cp:lastPrinted>2001-06-15T06:20:00Z</cp:lastPrinted>
  <dcterms:created xsi:type="dcterms:W3CDTF">2021-07-06T08:22:00Z</dcterms:created>
  <dcterms:modified xsi:type="dcterms:W3CDTF">2021-07-06T23:54:00Z</dcterms:modified>
</cp:coreProperties>
</file>