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79C6" w:rsidRDefault="00AA79C6">
      <w:pPr>
        <w:wordWrap w:val="0"/>
        <w:overflowPunct w:val="0"/>
        <w:autoSpaceDE w:val="0"/>
        <w:autoSpaceDN w:val="0"/>
      </w:pPr>
      <w:r>
        <w:rPr>
          <w:rFonts w:hint="eastAsia"/>
        </w:rPr>
        <w:t>第</w:t>
      </w:r>
      <w:r>
        <w:t>3</w:t>
      </w:r>
      <w:r>
        <w:rPr>
          <w:rFonts w:hint="eastAsia"/>
        </w:rPr>
        <w:t>号様式</w:t>
      </w:r>
      <w:r>
        <w:t>(</w:t>
      </w:r>
      <w:r>
        <w:rPr>
          <w:rFonts w:hint="eastAsia"/>
        </w:rPr>
        <w:t>第</w:t>
      </w:r>
      <w:r>
        <w:t>4</w:t>
      </w:r>
      <w:r>
        <w:rPr>
          <w:rFonts w:hint="eastAsia"/>
        </w:rPr>
        <w:t>条関係</w:t>
      </w:r>
      <w:r>
        <w:t>)</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8"/>
        <w:gridCol w:w="220"/>
        <w:gridCol w:w="2331"/>
        <w:gridCol w:w="243"/>
        <w:gridCol w:w="243"/>
        <w:gridCol w:w="243"/>
        <w:gridCol w:w="243"/>
        <w:gridCol w:w="243"/>
        <w:gridCol w:w="243"/>
        <w:gridCol w:w="243"/>
        <w:gridCol w:w="243"/>
        <w:gridCol w:w="243"/>
        <w:gridCol w:w="243"/>
        <w:gridCol w:w="243"/>
        <w:gridCol w:w="243"/>
        <w:gridCol w:w="243"/>
        <w:gridCol w:w="243"/>
      </w:tblGrid>
      <w:tr w:rsidR="00AA79C6">
        <w:tblPrEx>
          <w:tblCellMar>
            <w:top w:w="0" w:type="dxa"/>
            <w:bottom w:w="0" w:type="dxa"/>
          </w:tblCellMar>
        </w:tblPrEx>
        <w:trPr>
          <w:trHeight w:val="780"/>
        </w:trPr>
        <w:tc>
          <w:tcPr>
            <w:tcW w:w="8511" w:type="dxa"/>
            <w:gridSpan w:val="17"/>
            <w:vAlign w:val="center"/>
          </w:tcPr>
          <w:p w:rsidR="00AA79C6" w:rsidRDefault="00AA79C6">
            <w:pPr>
              <w:wordWrap w:val="0"/>
              <w:overflowPunct w:val="0"/>
              <w:autoSpaceDE w:val="0"/>
              <w:autoSpaceDN w:val="0"/>
              <w:jc w:val="center"/>
            </w:pPr>
            <w:r>
              <w:rPr>
                <w:rFonts w:hint="eastAsia"/>
              </w:rPr>
              <w:t>産業廃棄物税課税免除施設廃止届出書</w:t>
            </w:r>
          </w:p>
        </w:tc>
      </w:tr>
      <w:tr w:rsidR="00AA79C6">
        <w:tblPrEx>
          <w:tblCellMar>
            <w:top w:w="0" w:type="dxa"/>
            <w:bottom w:w="0" w:type="dxa"/>
          </w:tblCellMar>
        </w:tblPrEx>
        <w:trPr>
          <w:trHeight w:val="780"/>
        </w:trPr>
        <w:tc>
          <w:tcPr>
            <w:tcW w:w="8511" w:type="dxa"/>
            <w:gridSpan w:val="17"/>
            <w:tcBorders>
              <w:bottom w:val="nil"/>
            </w:tcBorders>
            <w:vAlign w:val="center"/>
          </w:tcPr>
          <w:p w:rsidR="00AA79C6" w:rsidRDefault="00AA79C6">
            <w:pPr>
              <w:wordWrap w:val="0"/>
              <w:overflowPunct w:val="0"/>
              <w:autoSpaceDE w:val="0"/>
              <w:autoSpaceDN w:val="0"/>
              <w:ind w:right="420"/>
              <w:jc w:val="right"/>
            </w:pPr>
            <w:r>
              <w:rPr>
                <w:rFonts w:hint="eastAsia"/>
              </w:rPr>
              <w:t>年　　　　月　　　　日</w:t>
            </w:r>
          </w:p>
          <w:p w:rsidR="00AA79C6" w:rsidRDefault="00AA79C6">
            <w:pPr>
              <w:wordWrap w:val="0"/>
              <w:overflowPunct w:val="0"/>
              <w:autoSpaceDE w:val="0"/>
              <w:autoSpaceDN w:val="0"/>
            </w:pPr>
            <w:r>
              <w:rPr>
                <w:rFonts w:hint="eastAsia"/>
              </w:rPr>
              <w:t xml:space="preserve">　　大分県大分県税事務所長　殿</w:t>
            </w:r>
          </w:p>
        </w:tc>
      </w:tr>
      <w:tr w:rsidR="00AA79C6">
        <w:tblPrEx>
          <w:tblCellMar>
            <w:top w:w="0" w:type="dxa"/>
            <w:bottom w:w="0" w:type="dxa"/>
          </w:tblCellMar>
        </w:tblPrEx>
        <w:trPr>
          <w:cantSplit/>
          <w:trHeight w:val="600"/>
        </w:trPr>
        <w:tc>
          <w:tcPr>
            <w:tcW w:w="2778" w:type="dxa"/>
            <w:gridSpan w:val="2"/>
            <w:vMerge w:val="restart"/>
            <w:tcBorders>
              <w:top w:val="nil"/>
              <w:bottom w:val="nil"/>
              <w:right w:val="nil"/>
            </w:tcBorders>
            <w:vAlign w:val="center"/>
          </w:tcPr>
          <w:p w:rsidR="00AA79C6" w:rsidRDefault="00AA79C6">
            <w:pPr>
              <w:wordWrap w:val="0"/>
              <w:overflowPunct w:val="0"/>
              <w:autoSpaceDE w:val="0"/>
              <w:autoSpaceDN w:val="0"/>
              <w:jc w:val="center"/>
            </w:pPr>
            <w:r>
              <w:rPr>
                <w:rFonts w:hint="eastAsia"/>
              </w:rPr>
              <w:t xml:space="preserve">　</w:t>
            </w:r>
          </w:p>
        </w:tc>
        <w:tc>
          <w:tcPr>
            <w:tcW w:w="2331" w:type="dxa"/>
            <w:tcBorders>
              <w:top w:val="nil"/>
              <w:left w:val="nil"/>
              <w:bottom w:val="nil"/>
              <w:right w:val="nil"/>
            </w:tcBorders>
            <w:vAlign w:val="center"/>
          </w:tcPr>
          <w:p w:rsidR="00AA79C6" w:rsidRDefault="00AA79C6">
            <w:pPr>
              <w:wordWrap w:val="0"/>
              <w:overflowPunct w:val="0"/>
              <w:autoSpaceDE w:val="0"/>
              <w:autoSpaceDN w:val="0"/>
              <w:jc w:val="center"/>
            </w:pPr>
            <w:r>
              <w:rPr>
                <w:rFonts w:hint="eastAsia"/>
                <w:spacing w:val="840"/>
              </w:rPr>
              <w:t>住</w:t>
            </w:r>
            <w:r>
              <w:rPr>
                <w:rFonts w:hint="eastAsia"/>
              </w:rPr>
              <w:t>所</w:t>
            </w:r>
            <w:r>
              <w:rPr>
                <w:rFonts w:hint="eastAsia"/>
                <w:spacing w:val="130"/>
              </w:rPr>
              <w:t>又は所在</w:t>
            </w:r>
            <w:r>
              <w:rPr>
                <w:rFonts w:hint="eastAsia"/>
              </w:rPr>
              <w:t>地</w:t>
            </w:r>
          </w:p>
        </w:tc>
        <w:tc>
          <w:tcPr>
            <w:tcW w:w="3402" w:type="dxa"/>
            <w:gridSpan w:val="14"/>
            <w:tcBorders>
              <w:top w:val="nil"/>
              <w:left w:val="nil"/>
              <w:bottom w:val="nil"/>
            </w:tcBorders>
            <w:vAlign w:val="center"/>
          </w:tcPr>
          <w:p w:rsidR="00AA79C6" w:rsidRDefault="00AA79C6">
            <w:pPr>
              <w:wordWrap w:val="0"/>
              <w:overflowPunct w:val="0"/>
              <w:autoSpaceDE w:val="0"/>
              <w:autoSpaceDN w:val="0"/>
              <w:jc w:val="center"/>
            </w:pPr>
            <w:r>
              <w:rPr>
                <w:rFonts w:hint="eastAsia"/>
              </w:rPr>
              <w:t xml:space="preserve">　</w:t>
            </w:r>
          </w:p>
        </w:tc>
      </w:tr>
      <w:tr w:rsidR="00AA79C6">
        <w:tblPrEx>
          <w:tblCellMar>
            <w:top w:w="0" w:type="dxa"/>
            <w:bottom w:w="0" w:type="dxa"/>
          </w:tblCellMar>
        </w:tblPrEx>
        <w:trPr>
          <w:cantSplit/>
          <w:trHeight w:val="600"/>
        </w:trPr>
        <w:tc>
          <w:tcPr>
            <w:tcW w:w="2778" w:type="dxa"/>
            <w:gridSpan w:val="2"/>
            <w:vMerge/>
            <w:tcBorders>
              <w:top w:val="nil"/>
              <w:bottom w:val="nil"/>
              <w:right w:val="nil"/>
            </w:tcBorders>
            <w:vAlign w:val="center"/>
          </w:tcPr>
          <w:p w:rsidR="00AA79C6" w:rsidRDefault="00AA79C6">
            <w:pPr>
              <w:wordWrap w:val="0"/>
              <w:overflowPunct w:val="0"/>
              <w:autoSpaceDE w:val="0"/>
              <w:autoSpaceDN w:val="0"/>
              <w:jc w:val="center"/>
            </w:pPr>
          </w:p>
        </w:tc>
        <w:tc>
          <w:tcPr>
            <w:tcW w:w="2331" w:type="dxa"/>
            <w:tcBorders>
              <w:top w:val="nil"/>
              <w:left w:val="nil"/>
              <w:bottom w:val="nil"/>
              <w:right w:val="nil"/>
            </w:tcBorders>
            <w:vAlign w:val="center"/>
          </w:tcPr>
          <w:p w:rsidR="00AA79C6" w:rsidRDefault="00AA79C6">
            <w:pPr>
              <w:wordWrap w:val="0"/>
              <w:overflowPunct w:val="0"/>
              <w:autoSpaceDE w:val="0"/>
              <w:autoSpaceDN w:val="0"/>
              <w:jc w:val="center"/>
            </w:pPr>
            <w:r>
              <w:rPr>
                <w:rFonts w:hint="eastAsia"/>
                <w:spacing w:val="840"/>
              </w:rPr>
              <w:t>氏</w:t>
            </w:r>
            <w:r>
              <w:rPr>
                <w:rFonts w:hint="eastAsia"/>
              </w:rPr>
              <w:t>名</w:t>
            </w:r>
            <w:r>
              <w:rPr>
                <w:rFonts w:hint="eastAsia"/>
                <w:spacing w:val="210"/>
              </w:rPr>
              <w:t>又は名</w:t>
            </w:r>
            <w:r>
              <w:rPr>
                <w:rFonts w:hint="eastAsia"/>
              </w:rPr>
              <w:t>称</w:t>
            </w:r>
          </w:p>
        </w:tc>
        <w:tc>
          <w:tcPr>
            <w:tcW w:w="3402" w:type="dxa"/>
            <w:gridSpan w:val="14"/>
            <w:tcBorders>
              <w:top w:val="nil"/>
              <w:left w:val="nil"/>
              <w:bottom w:val="nil"/>
            </w:tcBorders>
            <w:vAlign w:val="center"/>
          </w:tcPr>
          <w:p w:rsidR="00AA79C6" w:rsidRDefault="00AA79C6">
            <w:pPr>
              <w:wordWrap w:val="0"/>
              <w:overflowPunct w:val="0"/>
              <w:autoSpaceDE w:val="0"/>
              <w:autoSpaceDN w:val="0"/>
              <w:ind w:right="420"/>
              <w:jc w:val="right"/>
            </w:pPr>
          </w:p>
        </w:tc>
      </w:tr>
      <w:tr w:rsidR="00AA79C6">
        <w:tblPrEx>
          <w:tblCellMar>
            <w:top w:w="0" w:type="dxa"/>
            <w:bottom w:w="0" w:type="dxa"/>
          </w:tblCellMar>
        </w:tblPrEx>
        <w:trPr>
          <w:cantSplit/>
          <w:trHeight w:val="600"/>
        </w:trPr>
        <w:tc>
          <w:tcPr>
            <w:tcW w:w="2778" w:type="dxa"/>
            <w:gridSpan w:val="2"/>
            <w:vMerge/>
            <w:tcBorders>
              <w:top w:val="nil"/>
              <w:bottom w:val="nil"/>
              <w:right w:val="nil"/>
            </w:tcBorders>
            <w:vAlign w:val="center"/>
          </w:tcPr>
          <w:p w:rsidR="00AA79C6" w:rsidRDefault="00AA79C6">
            <w:pPr>
              <w:wordWrap w:val="0"/>
              <w:overflowPunct w:val="0"/>
              <w:autoSpaceDE w:val="0"/>
              <w:autoSpaceDN w:val="0"/>
              <w:jc w:val="center"/>
            </w:pPr>
          </w:p>
        </w:tc>
        <w:tc>
          <w:tcPr>
            <w:tcW w:w="2331" w:type="dxa"/>
            <w:tcBorders>
              <w:top w:val="nil"/>
              <w:left w:val="nil"/>
              <w:bottom w:val="nil"/>
              <w:right w:val="nil"/>
            </w:tcBorders>
            <w:vAlign w:val="center"/>
          </w:tcPr>
          <w:p w:rsidR="00AA79C6" w:rsidRDefault="00AA79C6">
            <w:pPr>
              <w:wordWrap w:val="0"/>
              <w:overflowPunct w:val="0"/>
              <w:autoSpaceDE w:val="0"/>
              <w:autoSpaceDN w:val="0"/>
              <w:jc w:val="center"/>
            </w:pPr>
            <w:r>
              <w:rPr>
                <w:rFonts w:hint="eastAsia"/>
              </w:rPr>
              <w:t>個人番号又は法人番号</w:t>
            </w:r>
          </w:p>
          <w:p w:rsidR="00AA79C6" w:rsidRDefault="00AA79C6">
            <w:pPr>
              <w:wordWrap w:val="0"/>
              <w:overflowPunct w:val="0"/>
              <w:autoSpaceDE w:val="0"/>
              <w:autoSpaceDN w:val="0"/>
              <w:jc w:val="center"/>
            </w:pPr>
            <w:r>
              <w:t>(</w:t>
            </w:r>
            <w:r>
              <w:rPr>
                <w:rFonts w:hint="eastAsia"/>
              </w:rPr>
              <w:t>右詰で記載</w:t>
            </w:r>
            <w:r>
              <w:t>)</w:t>
            </w:r>
          </w:p>
        </w:tc>
        <w:tc>
          <w:tcPr>
            <w:tcW w:w="243" w:type="dxa"/>
            <w:vAlign w:val="center"/>
          </w:tcPr>
          <w:p w:rsidR="00AA79C6" w:rsidRDefault="00AA79C6">
            <w:pPr>
              <w:wordWrap w:val="0"/>
              <w:overflowPunct w:val="0"/>
              <w:autoSpaceDE w:val="0"/>
              <w:autoSpaceDN w:val="0"/>
            </w:pPr>
            <w:r>
              <w:rPr>
                <w:rFonts w:hint="eastAsia"/>
              </w:rPr>
              <w:t xml:space="preserve">　</w:t>
            </w:r>
          </w:p>
        </w:tc>
        <w:tc>
          <w:tcPr>
            <w:tcW w:w="243" w:type="dxa"/>
            <w:tcBorders>
              <w:left w:val="nil"/>
              <w:right w:val="dashed" w:sz="4" w:space="0" w:color="auto"/>
            </w:tcBorders>
            <w:vAlign w:val="center"/>
          </w:tcPr>
          <w:p w:rsidR="00AA79C6" w:rsidRDefault="00AA79C6">
            <w:pPr>
              <w:wordWrap w:val="0"/>
              <w:overflowPunct w:val="0"/>
              <w:autoSpaceDE w:val="0"/>
              <w:autoSpaceDN w:val="0"/>
            </w:pPr>
            <w:r>
              <w:rPr>
                <w:rFonts w:hint="eastAsia"/>
              </w:rPr>
              <w:t xml:space="preserve">　</w:t>
            </w:r>
          </w:p>
        </w:tc>
        <w:tc>
          <w:tcPr>
            <w:tcW w:w="243" w:type="dxa"/>
            <w:tcBorders>
              <w:left w:val="dashed" w:sz="4" w:space="0" w:color="auto"/>
              <w:right w:val="dashed" w:sz="4" w:space="0" w:color="auto"/>
            </w:tcBorders>
            <w:vAlign w:val="center"/>
          </w:tcPr>
          <w:p w:rsidR="00AA79C6" w:rsidRDefault="00AA79C6">
            <w:pPr>
              <w:wordWrap w:val="0"/>
              <w:overflowPunct w:val="0"/>
              <w:autoSpaceDE w:val="0"/>
              <w:autoSpaceDN w:val="0"/>
            </w:pPr>
            <w:r>
              <w:rPr>
                <w:rFonts w:hint="eastAsia"/>
              </w:rPr>
              <w:t xml:space="preserve">　</w:t>
            </w:r>
          </w:p>
        </w:tc>
        <w:tc>
          <w:tcPr>
            <w:tcW w:w="243" w:type="dxa"/>
            <w:tcBorders>
              <w:left w:val="dashed" w:sz="4" w:space="0" w:color="auto"/>
              <w:right w:val="dashed" w:sz="4" w:space="0" w:color="auto"/>
            </w:tcBorders>
            <w:vAlign w:val="center"/>
          </w:tcPr>
          <w:p w:rsidR="00AA79C6" w:rsidRDefault="00AA79C6">
            <w:pPr>
              <w:wordWrap w:val="0"/>
              <w:overflowPunct w:val="0"/>
              <w:autoSpaceDE w:val="0"/>
              <w:autoSpaceDN w:val="0"/>
            </w:pPr>
            <w:r>
              <w:rPr>
                <w:rFonts w:hint="eastAsia"/>
              </w:rPr>
              <w:t xml:space="preserve">　</w:t>
            </w:r>
          </w:p>
        </w:tc>
        <w:tc>
          <w:tcPr>
            <w:tcW w:w="243" w:type="dxa"/>
            <w:tcBorders>
              <w:left w:val="dashed" w:sz="4" w:space="0" w:color="auto"/>
            </w:tcBorders>
            <w:vAlign w:val="center"/>
          </w:tcPr>
          <w:p w:rsidR="00AA79C6" w:rsidRDefault="00AA79C6">
            <w:pPr>
              <w:wordWrap w:val="0"/>
              <w:overflowPunct w:val="0"/>
              <w:autoSpaceDE w:val="0"/>
              <w:autoSpaceDN w:val="0"/>
            </w:pPr>
            <w:r>
              <w:rPr>
                <w:rFonts w:hint="eastAsia"/>
              </w:rPr>
              <w:t xml:space="preserve">　</w:t>
            </w:r>
          </w:p>
        </w:tc>
        <w:tc>
          <w:tcPr>
            <w:tcW w:w="243" w:type="dxa"/>
            <w:tcBorders>
              <w:left w:val="nil"/>
              <w:right w:val="dashed" w:sz="4" w:space="0" w:color="auto"/>
            </w:tcBorders>
            <w:vAlign w:val="center"/>
          </w:tcPr>
          <w:p w:rsidR="00AA79C6" w:rsidRDefault="00AA79C6">
            <w:pPr>
              <w:wordWrap w:val="0"/>
              <w:overflowPunct w:val="0"/>
              <w:autoSpaceDE w:val="0"/>
              <w:autoSpaceDN w:val="0"/>
            </w:pPr>
            <w:r>
              <w:rPr>
                <w:rFonts w:hint="eastAsia"/>
              </w:rPr>
              <w:t xml:space="preserve">　</w:t>
            </w:r>
          </w:p>
        </w:tc>
        <w:tc>
          <w:tcPr>
            <w:tcW w:w="243" w:type="dxa"/>
            <w:tcBorders>
              <w:left w:val="dashed" w:sz="4" w:space="0" w:color="auto"/>
              <w:right w:val="dashed" w:sz="4" w:space="0" w:color="auto"/>
            </w:tcBorders>
            <w:vAlign w:val="center"/>
          </w:tcPr>
          <w:p w:rsidR="00AA79C6" w:rsidRDefault="00AA79C6">
            <w:pPr>
              <w:wordWrap w:val="0"/>
              <w:overflowPunct w:val="0"/>
              <w:autoSpaceDE w:val="0"/>
              <w:autoSpaceDN w:val="0"/>
            </w:pPr>
            <w:r>
              <w:rPr>
                <w:rFonts w:hint="eastAsia"/>
              </w:rPr>
              <w:t xml:space="preserve">　</w:t>
            </w:r>
          </w:p>
        </w:tc>
        <w:tc>
          <w:tcPr>
            <w:tcW w:w="243" w:type="dxa"/>
            <w:tcBorders>
              <w:left w:val="dashed" w:sz="4" w:space="0" w:color="auto"/>
              <w:right w:val="dashed" w:sz="4" w:space="0" w:color="auto"/>
            </w:tcBorders>
            <w:vAlign w:val="center"/>
          </w:tcPr>
          <w:p w:rsidR="00AA79C6" w:rsidRDefault="00AA79C6">
            <w:pPr>
              <w:wordWrap w:val="0"/>
              <w:overflowPunct w:val="0"/>
              <w:autoSpaceDE w:val="0"/>
              <w:autoSpaceDN w:val="0"/>
            </w:pPr>
            <w:r>
              <w:rPr>
                <w:rFonts w:hint="eastAsia"/>
              </w:rPr>
              <w:t xml:space="preserve">　</w:t>
            </w:r>
          </w:p>
        </w:tc>
        <w:tc>
          <w:tcPr>
            <w:tcW w:w="243" w:type="dxa"/>
            <w:tcBorders>
              <w:left w:val="dashed" w:sz="4" w:space="0" w:color="auto"/>
            </w:tcBorders>
            <w:vAlign w:val="center"/>
          </w:tcPr>
          <w:p w:rsidR="00AA79C6" w:rsidRDefault="00AA79C6">
            <w:pPr>
              <w:wordWrap w:val="0"/>
              <w:overflowPunct w:val="0"/>
              <w:autoSpaceDE w:val="0"/>
              <w:autoSpaceDN w:val="0"/>
            </w:pPr>
            <w:r>
              <w:rPr>
                <w:rFonts w:hint="eastAsia"/>
              </w:rPr>
              <w:t xml:space="preserve">　</w:t>
            </w:r>
          </w:p>
        </w:tc>
        <w:tc>
          <w:tcPr>
            <w:tcW w:w="243" w:type="dxa"/>
            <w:tcBorders>
              <w:left w:val="nil"/>
              <w:right w:val="dashed" w:sz="4" w:space="0" w:color="auto"/>
            </w:tcBorders>
            <w:vAlign w:val="center"/>
          </w:tcPr>
          <w:p w:rsidR="00AA79C6" w:rsidRDefault="00AA79C6">
            <w:pPr>
              <w:wordWrap w:val="0"/>
              <w:overflowPunct w:val="0"/>
              <w:autoSpaceDE w:val="0"/>
              <w:autoSpaceDN w:val="0"/>
            </w:pPr>
            <w:r>
              <w:rPr>
                <w:rFonts w:hint="eastAsia"/>
              </w:rPr>
              <w:t xml:space="preserve">　</w:t>
            </w:r>
          </w:p>
        </w:tc>
        <w:tc>
          <w:tcPr>
            <w:tcW w:w="243" w:type="dxa"/>
            <w:tcBorders>
              <w:left w:val="dashed" w:sz="4" w:space="0" w:color="auto"/>
              <w:right w:val="dashed" w:sz="4" w:space="0" w:color="auto"/>
            </w:tcBorders>
            <w:vAlign w:val="center"/>
          </w:tcPr>
          <w:p w:rsidR="00AA79C6" w:rsidRDefault="00AA79C6">
            <w:pPr>
              <w:wordWrap w:val="0"/>
              <w:overflowPunct w:val="0"/>
              <w:autoSpaceDE w:val="0"/>
              <w:autoSpaceDN w:val="0"/>
            </w:pPr>
            <w:r>
              <w:rPr>
                <w:rFonts w:hint="eastAsia"/>
              </w:rPr>
              <w:t xml:space="preserve">　</w:t>
            </w:r>
          </w:p>
        </w:tc>
        <w:tc>
          <w:tcPr>
            <w:tcW w:w="243" w:type="dxa"/>
            <w:tcBorders>
              <w:left w:val="dashed" w:sz="4" w:space="0" w:color="auto"/>
              <w:right w:val="dashed" w:sz="4" w:space="0" w:color="auto"/>
            </w:tcBorders>
            <w:vAlign w:val="center"/>
          </w:tcPr>
          <w:p w:rsidR="00AA79C6" w:rsidRDefault="00AA79C6">
            <w:pPr>
              <w:wordWrap w:val="0"/>
              <w:overflowPunct w:val="0"/>
              <w:autoSpaceDE w:val="0"/>
              <w:autoSpaceDN w:val="0"/>
            </w:pPr>
            <w:r>
              <w:rPr>
                <w:rFonts w:hint="eastAsia"/>
              </w:rPr>
              <w:t xml:space="preserve">　</w:t>
            </w:r>
          </w:p>
        </w:tc>
        <w:tc>
          <w:tcPr>
            <w:tcW w:w="243" w:type="dxa"/>
            <w:tcBorders>
              <w:left w:val="dashed" w:sz="4" w:space="0" w:color="auto"/>
            </w:tcBorders>
            <w:vAlign w:val="center"/>
          </w:tcPr>
          <w:p w:rsidR="00AA79C6" w:rsidRDefault="00AA79C6">
            <w:pPr>
              <w:wordWrap w:val="0"/>
              <w:overflowPunct w:val="0"/>
              <w:autoSpaceDE w:val="0"/>
              <w:autoSpaceDN w:val="0"/>
            </w:pPr>
            <w:r>
              <w:rPr>
                <w:rFonts w:hint="eastAsia"/>
              </w:rPr>
              <w:t xml:space="preserve">　</w:t>
            </w:r>
          </w:p>
        </w:tc>
        <w:tc>
          <w:tcPr>
            <w:tcW w:w="243" w:type="dxa"/>
            <w:tcBorders>
              <w:top w:val="nil"/>
              <w:left w:val="dashed" w:sz="4" w:space="0" w:color="auto"/>
              <w:bottom w:val="nil"/>
            </w:tcBorders>
            <w:vAlign w:val="center"/>
          </w:tcPr>
          <w:p w:rsidR="00AA79C6" w:rsidRDefault="00AA79C6">
            <w:pPr>
              <w:wordWrap w:val="0"/>
              <w:overflowPunct w:val="0"/>
              <w:autoSpaceDE w:val="0"/>
              <w:autoSpaceDN w:val="0"/>
            </w:pPr>
            <w:r>
              <w:rPr>
                <w:rFonts w:hint="eastAsia"/>
              </w:rPr>
              <w:t xml:space="preserve">　</w:t>
            </w:r>
          </w:p>
        </w:tc>
        <w:bookmarkStart w:id="0" w:name="_GoBack"/>
        <w:bookmarkEnd w:id="0"/>
      </w:tr>
      <w:tr w:rsidR="00AA79C6">
        <w:tblPrEx>
          <w:tblCellMar>
            <w:top w:w="0" w:type="dxa"/>
            <w:bottom w:w="0" w:type="dxa"/>
          </w:tblCellMar>
        </w:tblPrEx>
        <w:trPr>
          <w:cantSplit/>
          <w:trHeight w:val="600"/>
        </w:trPr>
        <w:tc>
          <w:tcPr>
            <w:tcW w:w="2778" w:type="dxa"/>
            <w:gridSpan w:val="2"/>
            <w:vMerge/>
            <w:tcBorders>
              <w:top w:val="nil"/>
              <w:bottom w:val="nil"/>
              <w:right w:val="nil"/>
            </w:tcBorders>
            <w:vAlign w:val="center"/>
          </w:tcPr>
          <w:p w:rsidR="00AA79C6" w:rsidRDefault="00AA79C6">
            <w:pPr>
              <w:wordWrap w:val="0"/>
              <w:overflowPunct w:val="0"/>
              <w:autoSpaceDE w:val="0"/>
              <w:autoSpaceDN w:val="0"/>
              <w:jc w:val="center"/>
            </w:pPr>
          </w:p>
        </w:tc>
        <w:tc>
          <w:tcPr>
            <w:tcW w:w="2331" w:type="dxa"/>
            <w:tcBorders>
              <w:top w:val="nil"/>
              <w:left w:val="nil"/>
              <w:bottom w:val="nil"/>
              <w:right w:val="nil"/>
            </w:tcBorders>
            <w:vAlign w:val="center"/>
          </w:tcPr>
          <w:p w:rsidR="00AA79C6" w:rsidRDefault="00AA79C6">
            <w:pPr>
              <w:wordWrap w:val="0"/>
              <w:overflowPunct w:val="0"/>
              <w:autoSpaceDE w:val="0"/>
              <w:autoSpaceDN w:val="0"/>
              <w:jc w:val="center"/>
            </w:pPr>
            <w:r>
              <w:rPr>
                <w:rFonts w:hint="eastAsia"/>
                <w:spacing w:val="840"/>
              </w:rPr>
              <w:t>電</w:t>
            </w:r>
            <w:r>
              <w:rPr>
                <w:rFonts w:hint="eastAsia"/>
              </w:rPr>
              <w:t>話</w:t>
            </w:r>
          </w:p>
        </w:tc>
        <w:tc>
          <w:tcPr>
            <w:tcW w:w="3402" w:type="dxa"/>
            <w:gridSpan w:val="14"/>
            <w:tcBorders>
              <w:top w:val="nil"/>
              <w:left w:val="nil"/>
              <w:bottom w:val="nil"/>
            </w:tcBorders>
            <w:vAlign w:val="center"/>
          </w:tcPr>
          <w:p w:rsidR="00AA79C6" w:rsidRDefault="00AA79C6">
            <w:pPr>
              <w:wordWrap w:val="0"/>
              <w:overflowPunct w:val="0"/>
              <w:autoSpaceDE w:val="0"/>
              <w:autoSpaceDN w:val="0"/>
            </w:pPr>
            <w:r>
              <w:t>(</w:t>
            </w:r>
            <w:r>
              <w:rPr>
                <w:rFonts w:hint="eastAsia"/>
              </w:rPr>
              <w:t xml:space="preserve">　　　</w:t>
            </w:r>
            <w:r>
              <w:t>)</w:t>
            </w:r>
            <w:r>
              <w:rPr>
                <w:rFonts w:hint="eastAsia"/>
              </w:rPr>
              <w:t xml:space="preserve">　　　―</w:t>
            </w:r>
          </w:p>
        </w:tc>
      </w:tr>
      <w:tr w:rsidR="00AA79C6">
        <w:tblPrEx>
          <w:tblCellMar>
            <w:top w:w="0" w:type="dxa"/>
            <w:bottom w:w="0" w:type="dxa"/>
          </w:tblCellMar>
        </w:tblPrEx>
        <w:trPr>
          <w:cantSplit/>
          <w:trHeight w:val="780"/>
        </w:trPr>
        <w:tc>
          <w:tcPr>
            <w:tcW w:w="8511" w:type="dxa"/>
            <w:gridSpan w:val="17"/>
            <w:tcBorders>
              <w:top w:val="nil"/>
            </w:tcBorders>
            <w:vAlign w:val="center"/>
          </w:tcPr>
          <w:p w:rsidR="00AA79C6" w:rsidRDefault="00AA79C6">
            <w:pPr>
              <w:wordWrap w:val="0"/>
              <w:overflowPunct w:val="0"/>
              <w:autoSpaceDE w:val="0"/>
              <w:autoSpaceDN w:val="0"/>
            </w:pPr>
            <w:r>
              <w:rPr>
                <w:rFonts w:hint="eastAsia"/>
              </w:rPr>
              <w:t xml:space="preserve">　大分県産業廃棄物税条例施行規則第</w:t>
            </w:r>
            <w:r>
              <w:t>4</w:t>
            </w:r>
            <w:r>
              <w:rPr>
                <w:rFonts w:hint="eastAsia"/>
              </w:rPr>
              <w:t>条第</w:t>
            </w:r>
            <w:r>
              <w:t>3</w:t>
            </w:r>
            <w:r>
              <w:rPr>
                <w:rFonts w:hint="eastAsia"/>
              </w:rPr>
              <w:t>項の規定により、下記のとおり同規則第</w:t>
            </w:r>
            <w:r>
              <w:t>3</w:t>
            </w:r>
            <w:r>
              <w:rPr>
                <w:rFonts w:hint="eastAsia"/>
              </w:rPr>
              <w:t>条第　　号の要件に該当しなくなることを届けます。</w:t>
            </w:r>
          </w:p>
        </w:tc>
      </w:tr>
      <w:tr w:rsidR="00AA79C6">
        <w:tblPrEx>
          <w:tblCellMar>
            <w:top w:w="0" w:type="dxa"/>
            <w:bottom w:w="0" w:type="dxa"/>
          </w:tblCellMar>
        </w:tblPrEx>
        <w:trPr>
          <w:cantSplit/>
          <w:trHeight w:val="245"/>
        </w:trPr>
        <w:tc>
          <w:tcPr>
            <w:tcW w:w="2558" w:type="dxa"/>
            <w:vAlign w:val="center"/>
          </w:tcPr>
          <w:p w:rsidR="00AA79C6" w:rsidRDefault="00AA79C6">
            <w:pPr>
              <w:wordWrap w:val="0"/>
              <w:overflowPunct w:val="0"/>
              <w:autoSpaceDE w:val="0"/>
              <w:autoSpaceDN w:val="0"/>
              <w:jc w:val="center"/>
            </w:pPr>
            <w:r>
              <w:rPr>
                <w:rFonts w:hint="eastAsia"/>
                <w:spacing w:val="175"/>
              </w:rPr>
              <w:t>ふりが</w:t>
            </w:r>
            <w:r>
              <w:rPr>
                <w:rFonts w:hint="eastAsia"/>
              </w:rPr>
              <w:t>な</w:t>
            </w:r>
          </w:p>
        </w:tc>
        <w:tc>
          <w:tcPr>
            <w:tcW w:w="5953" w:type="dxa"/>
            <w:gridSpan w:val="16"/>
            <w:vAlign w:val="center"/>
          </w:tcPr>
          <w:p w:rsidR="00AA79C6" w:rsidRDefault="00AA79C6">
            <w:pPr>
              <w:wordWrap w:val="0"/>
              <w:overflowPunct w:val="0"/>
              <w:autoSpaceDE w:val="0"/>
              <w:autoSpaceDN w:val="0"/>
            </w:pPr>
            <w:r>
              <w:rPr>
                <w:rFonts w:hint="eastAsia"/>
              </w:rPr>
              <w:t xml:space="preserve">　</w:t>
            </w:r>
          </w:p>
        </w:tc>
      </w:tr>
      <w:tr w:rsidR="00AA79C6">
        <w:tblPrEx>
          <w:tblCellMar>
            <w:top w:w="0" w:type="dxa"/>
            <w:bottom w:w="0" w:type="dxa"/>
          </w:tblCellMar>
        </w:tblPrEx>
        <w:trPr>
          <w:cantSplit/>
          <w:trHeight w:val="780"/>
        </w:trPr>
        <w:tc>
          <w:tcPr>
            <w:tcW w:w="2558" w:type="dxa"/>
            <w:vAlign w:val="center"/>
          </w:tcPr>
          <w:p w:rsidR="00AA79C6" w:rsidRDefault="00AA79C6">
            <w:pPr>
              <w:wordWrap w:val="0"/>
              <w:overflowPunct w:val="0"/>
              <w:autoSpaceDE w:val="0"/>
              <w:autoSpaceDN w:val="0"/>
              <w:jc w:val="center"/>
            </w:pPr>
            <w:r>
              <w:rPr>
                <w:rFonts w:hint="eastAsia"/>
                <w:spacing w:val="52"/>
              </w:rPr>
              <w:t>施設の所在</w:t>
            </w:r>
            <w:r>
              <w:rPr>
                <w:rFonts w:hint="eastAsia"/>
              </w:rPr>
              <w:t>地</w:t>
            </w:r>
          </w:p>
        </w:tc>
        <w:tc>
          <w:tcPr>
            <w:tcW w:w="5953" w:type="dxa"/>
            <w:gridSpan w:val="16"/>
            <w:vAlign w:val="center"/>
          </w:tcPr>
          <w:p w:rsidR="00AA79C6" w:rsidRDefault="00AA79C6">
            <w:pPr>
              <w:wordWrap w:val="0"/>
              <w:overflowPunct w:val="0"/>
              <w:autoSpaceDE w:val="0"/>
              <w:autoSpaceDN w:val="0"/>
            </w:pPr>
            <w:r>
              <w:rPr>
                <w:rFonts w:hint="eastAsia"/>
              </w:rPr>
              <w:t xml:space="preserve">　</w:t>
            </w:r>
          </w:p>
        </w:tc>
      </w:tr>
      <w:tr w:rsidR="00AA79C6">
        <w:tblPrEx>
          <w:tblCellMar>
            <w:top w:w="0" w:type="dxa"/>
            <w:bottom w:w="0" w:type="dxa"/>
          </w:tblCellMar>
        </w:tblPrEx>
        <w:trPr>
          <w:cantSplit/>
          <w:trHeight w:val="780"/>
        </w:trPr>
        <w:tc>
          <w:tcPr>
            <w:tcW w:w="2558" w:type="dxa"/>
            <w:vAlign w:val="center"/>
          </w:tcPr>
          <w:p w:rsidR="00AA79C6" w:rsidRDefault="00AA79C6">
            <w:pPr>
              <w:wordWrap w:val="0"/>
              <w:overflowPunct w:val="0"/>
              <w:autoSpaceDE w:val="0"/>
              <w:autoSpaceDN w:val="0"/>
              <w:jc w:val="center"/>
            </w:pPr>
            <w:r>
              <w:rPr>
                <w:rFonts w:hint="eastAsia"/>
              </w:rPr>
              <w:t>認定番号及びその年月日</w:t>
            </w:r>
          </w:p>
        </w:tc>
        <w:tc>
          <w:tcPr>
            <w:tcW w:w="5953" w:type="dxa"/>
            <w:gridSpan w:val="16"/>
            <w:vAlign w:val="center"/>
          </w:tcPr>
          <w:p w:rsidR="00AA79C6" w:rsidRDefault="00AA79C6">
            <w:pPr>
              <w:wordWrap w:val="0"/>
              <w:overflowPunct w:val="0"/>
              <w:autoSpaceDE w:val="0"/>
              <w:autoSpaceDN w:val="0"/>
              <w:jc w:val="right"/>
            </w:pPr>
            <w:r>
              <w:rPr>
                <w:rFonts w:hint="eastAsia"/>
              </w:rPr>
              <w:t>年　　　月　　　日付け　　　　第　　　　　　　号</w:t>
            </w:r>
          </w:p>
        </w:tc>
      </w:tr>
      <w:tr w:rsidR="00AA79C6">
        <w:tblPrEx>
          <w:tblCellMar>
            <w:top w:w="0" w:type="dxa"/>
            <w:bottom w:w="0" w:type="dxa"/>
          </w:tblCellMar>
        </w:tblPrEx>
        <w:trPr>
          <w:cantSplit/>
          <w:trHeight w:val="1451"/>
        </w:trPr>
        <w:tc>
          <w:tcPr>
            <w:tcW w:w="2558" w:type="dxa"/>
            <w:vAlign w:val="center"/>
          </w:tcPr>
          <w:p w:rsidR="00AA79C6" w:rsidRDefault="00AA79C6">
            <w:pPr>
              <w:wordWrap w:val="0"/>
              <w:overflowPunct w:val="0"/>
              <w:autoSpaceDE w:val="0"/>
              <w:autoSpaceDN w:val="0"/>
              <w:jc w:val="distribute"/>
            </w:pPr>
            <w:r>
              <w:rPr>
                <w:rFonts w:hint="eastAsia"/>
              </w:rPr>
              <w:t>理由</w:t>
            </w:r>
          </w:p>
        </w:tc>
        <w:tc>
          <w:tcPr>
            <w:tcW w:w="5953" w:type="dxa"/>
            <w:gridSpan w:val="16"/>
            <w:vAlign w:val="center"/>
          </w:tcPr>
          <w:p w:rsidR="00AA79C6" w:rsidRDefault="00AA79C6">
            <w:pPr>
              <w:wordWrap w:val="0"/>
              <w:overflowPunct w:val="0"/>
              <w:autoSpaceDE w:val="0"/>
              <w:autoSpaceDN w:val="0"/>
              <w:ind w:left="630" w:hanging="630"/>
              <w:jc w:val="left"/>
            </w:pPr>
            <w:r>
              <w:rPr>
                <w:rFonts w:hint="eastAsia"/>
              </w:rPr>
              <w:t xml:space="preserve">　　□　　施設の廃止</w:t>
            </w:r>
          </w:p>
          <w:p w:rsidR="00AA79C6" w:rsidRDefault="00AA79C6">
            <w:pPr>
              <w:wordWrap w:val="0"/>
              <w:overflowPunct w:val="0"/>
              <w:autoSpaceDE w:val="0"/>
              <w:autoSpaceDN w:val="0"/>
              <w:ind w:left="630" w:hanging="630"/>
              <w:jc w:val="left"/>
            </w:pPr>
          </w:p>
          <w:p w:rsidR="00AA79C6" w:rsidRDefault="00AA79C6">
            <w:pPr>
              <w:wordWrap w:val="0"/>
              <w:overflowPunct w:val="0"/>
              <w:autoSpaceDE w:val="0"/>
              <w:autoSpaceDN w:val="0"/>
              <w:ind w:left="630" w:hanging="630"/>
              <w:jc w:val="left"/>
            </w:pPr>
            <w:r>
              <w:rPr>
                <w:rFonts w:hint="eastAsia"/>
              </w:rPr>
              <w:t xml:space="preserve">　　□　　産業廃棄物税条例施行規則第</w:t>
            </w:r>
            <w:r>
              <w:t>3</w:t>
            </w:r>
            <w:r>
              <w:rPr>
                <w:rFonts w:hint="eastAsia"/>
              </w:rPr>
              <w:t>条第　　号の要件に該当しなくなった</w:t>
            </w:r>
          </w:p>
        </w:tc>
      </w:tr>
      <w:tr w:rsidR="00AA79C6">
        <w:tblPrEx>
          <w:tblCellMar>
            <w:top w:w="0" w:type="dxa"/>
            <w:bottom w:w="0" w:type="dxa"/>
          </w:tblCellMar>
        </w:tblPrEx>
        <w:trPr>
          <w:cantSplit/>
          <w:trHeight w:val="551"/>
        </w:trPr>
        <w:tc>
          <w:tcPr>
            <w:tcW w:w="2558" w:type="dxa"/>
            <w:vAlign w:val="center"/>
          </w:tcPr>
          <w:p w:rsidR="00AA79C6" w:rsidRDefault="00AA79C6">
            <w:pPr>
              <w:wordWrap w:val="0"/>
              <w:overflowPunct w:val="0"/>
              <w:autoSpaceDE w:val="0"/>
              <w:autoSpaceDN w:val="0"/>
              <w:jc w:val="center"/>
            </w:pPr>
            <w:r>
              <w:rPr>
                <w:rFonts w:hint="eastAsia"/>
              </w:rPr>
              <w:t>上記理由の発生年月日</w:t>
            </w:r>
          </w:p>
        </w:tc>
        <w:tc>
          <w:tcPr>
            <w:tcW w:w="5953" w:type="dxa"/>
            <w:gridSpan w:val="16"/>
            <w:vAlign w:val="center"/>
          </w:tcPr>
          <w:p w:rsidR="00AA79C6" w:rsidRDefault="00AA79C6">
            <w:pPr>
              <w:wordWrap w:val="0"/>
              <w:overflowPunct w:val="0"/>
              <w:autoSpaceDE w:val="0"/>
              <w:autoSpaceDN w:val="0"/>
              <w:jc w:val="center"/>
            </w:pPr>
            <w:r>
              <w:rPr>
                <w:rFonts w:hint="eastAsia"/>
              </w:rPr>
              <w:t>年　　　　　月　　　　　日</w:t>
            </w:r>
          </w:p>
        </w:tc>
      </w:tr>
      <w:tr w:rsidR="00AA79C6">
        <w:tblPrEx>
          <w:tblCellMar>
            <w:top w:w="0" w:type="dxa"/>
            <w:bottom w:w="0" w:type="dxa"/>
          </w:tblCellMar>
        </w:tblPrEx>
        <w:trPr>
          <w:cantSplit/>
          <w:trHeight w:val="2523"/>
        </w:trPr>
        <w:tc>
          <w:tcPr>
            <w:tcW w:w="2558" w:type="dxa"/>
            <w:vAlign w:val="center"/>
          </w:tcPr>
          <w:p w:rsidR="00AA79C6" w:rsidRDefault="00AA79C6">
            <w:pPr>
              <w:wordWrap w:val="0"/>
              <w:overflowPunct w:val="0"/>
              <w:autoSpaceDE w:val="0"/>
              <w:autoSpaceDN w:val="0"/>
              <w:jc w:val="center"/>
            </w:pPr>
            <w:r>
              <w:rPr>
                <w:rFonts w:hint="eastAsia"/>
              </w:rPr>
              <w:t>その他参考事項</w:t>
            </w:r>
          </w:p>
        </w:tc>
        <w:tc>
          <w:tcPr>
            <w:tcW w:w="5953" w:type="dxa"/>
            <w:gridSpan w:val="16"/>
            <w:vAlign w:val="center"/>
          </w:tcPr>
          <w:p w:rsidR="00AA79C6" w:rsidRDefault="00AA79C6">
            <w:pPr>
              <w:wordWrap w:val="0"/>
              <w:overflowPunct w:val="0"/>
              <w:autoSpaceDE w:val="0"/>
              <w:autoSpaceDN w:val="0"/>
              <w:jc w:val="center"/>
            </w:pPr>
            <w:r>
              <w:rPr>
                <w:rFonts w:hint="eastAsia"/>
              </w:rPr>
              <w:t xml:space="preserve">　</w:t>
            </w:r>
          </w:p>
        </w:tc>
      </w:tr>
    </w:tbl>
    <w:p w:rsidR="00AA79C6" w:rsidRDefault="00AA79C6">
      <w:pPr>
        <w:wordWrap w:val="0"/>
        <w:overflowPunct w:val="0"/>
        <w:autoSpaceDE w:val="0"/>
        <w:autoSpaceDN w:val="0"/>
        <w:ind w:left="420" w:hanging="420"/>
      </w:pPr>
      <w:r>
        <w:rPr>
          <w:rFonts w:hint="eastAsia"/>
        </w:rPr>
        <w:t xml:space="preserve">　注　「個人番号又は法人番号」欄には、個人番号</w:t>
      </w:r>
      <w:r>
        <w:t>(</w:t>
      </w:r>
      <w:r>
        <w:rPr>
          <w:rFonts w:hint="eastAsia"/>
        </w:rPr>
        <w:t>行政手続における特定の個人を識別するための番号の利用等に関する法律第</w:t>
      </w:r>
      <w:r>
        <w:t>2</w:t>
      </w:r>
      <w:r>
        <w:rPr>
          <w:rFonts w:hint="eastAsia"/>
        </w:rPr>
        <w:t>条第</w:t>
      </w:r>
      <w:r>
        <w:t>5</w:t>
      </w:r>
      <w:r>
        <w:rPr>
          <w:rFonts w:hint="eastAsia"/>
        </w:rPr>
        <w:t>項に規定する個人番号をいう。</w:t>
      </w:r>
      <w:r>
        <w:t>)</w:t>
      </w:r>
      <w:r>
        <w:rPr>
          <w:rFonts w:hint="eastAsia"/>
        </w:rPr>
        <w:t>又は法人番号</w:t>
      </w:r>
      <w:r>
        <w:t>(</w:t>
      </w:r>
      <w:r>
        <w:rPr>
          <w:rFonts w:hint="eastAsia"/>
        </w:rPr>
        <w:t>同条第</w:t>
      </w:r>
      <w:r>
        <w:t>15</w:t>
      </w:r>
      <w:r>
        <w:rPr>
          <w:rFonts w:hint="eastAsia"/>
        </w:rPr>
        <w:t>項に規定する法人番号をいう。</w:t>
      </w:r>
      <w:r>
        <w:t>)</w:t>
      </w:r>
      <w:r>
        <w:rPr>
          <w:rFonts w:hint="eastAsia"/>
        </w:rPr>
        <w:t>を記載してください。</w:t>
      </w:r>
    </w:p>
    <w:sectPr w:rsidR="00AA79C6">
      <w:pgSz w:w="11907" w:h="16840"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2BB0" w:rsidRDefault="002B2BB0" w:rsidP="00D55EB8">
      <w:r>
        <w:separator/>
      </w:r>
    </w:p>
  </w:endnote>
  <w:endnote w:type="continuationSeparator" w:id="0">
    <w:p w:rsidR="002B2BB0" w:rsidRDefault="002B2BB0" w:rsidP="00D55E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2BB0" w:rsidRDefault="002B2BB0" w:rsidP="00D55EB8">
      <w:r>
        <w:separator/>
      </w:r>
    </w:p>
  </w:footnote>
  <w:footnote w:type="continuationSeparator" w:id="0">
    <w:p w:rsidR="002B2BB0" w:rsidRDefault="002B2BB0" w:rsidP="00D55E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9C6"/>
    <w:rsid w:val="002B2BB0"/>
    <w:rsid w:val="007A56EE"/>
    <w:rsid w:val="00AA79C6"/>
    <w:rsid w:val="00D20EAC"/>
    <w:rsid w:val="00D55EB8"/>
    <w:rsid w:val="00F049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38DB37E"/>
  <w14:defaultImageDpi w14:val="0"/>
  <w15:docId w15:val="{EA46317D-B51D-44C0-BFE3-4FBF26350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hAnsi="Courier New" w:cs="Times New Roman"/>
      <w:kern w:val="2"/>
      <w:sz w:val="21"/>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hAnsi="Courier New"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70</Words>
  <Characters>405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oitapref</dc:creator>
  <cp:keywords/>
  <dc:description/>
  <cp:lastModifiedBy>oitapref</cp:lastModifiedBy>
  <cp:revision>4</cp:revision>
  <cp:lastPrinted>2003-07-25T02:50:00Z</cp:lastPrinted>
  <dcterms:created xsi:type="dcterms:W3CDTF">2021-07-06T08:16:00Z</dcterms:created>
  <dcterms:modified xsi:type="dcterms:W3CDTF">2021-07-06T08:16:00Z</dcterms:modified>
</cp:coreProperties>
</file>