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A50A73" w14:textId="7F548F4B" w:rsidR="0008774B" w:rsidRPr="00013156" w:rsidRDefault="00BB24FE" w:rsidP="003B43FD">
      <w:pPr>
        <w:snapToGrid w:val="0"/>
        <w:jc w:val="center"/>
        <w:rPr>
          <w:rFonts w:asciiTheme="majorEastAsia" w:eastAsiaTheme="majorEastAsia" w:hAnsiTheme="majorEastAsia"/>
          <w:b/>
          <w:bCs/>
          <w:sz w:val="24"/>
          <w:szCs w:val="24"/>
        </w:rPr>
      </w:pPr>
      <w:r w:rsidRPr="00013156">
        <w:rPr>
          <w:rFonts w:asciiTheme="majorEastAsia" w:eastAsiaTheme="majorEastAsia" w:hAnsiTheme="majorEastAsia" w:hint="eastAsia"/>
          <w:b/>
          <w:bCs/>
          <w:sz w:val="24"/>
          <w:szCs w:val="24"/>
        </w:rPr>
        <w:t>技術・家庭科（技術分野）学習指導案</w:t>
      </w:r>
      <w:r w:rsidR="00971774">
        <w:rPr>
          <w:rFonts w:asciiTheme="majorEastAsia" w:eastAsiaTheme="majorEastAsia" w:hAnsiTheme="majorEastAsia" w:hint="eastAsia"/>
          <w:b/>
          <w:bCs/>
          <w:sz w:val="24"/>
          <w:szCs w:val="24"/>
        </w:rPr>
        <w:t>（例）</w:t>
      </w:r>
    </w:p>
    <w:p w14:paraId="631CFB71" w14:textId="77777777" w:rsidR="00AB2CA3" w:rsidRDefault="00AB2CA3" w:rsidP="003B43FD">
      <w:pPr>
        <w:snapToGrid w:val="0"/>
        <w:jc w:val="right"/>
      </w:pPr>
    </w:p>
    <w:p w14:paraId="142EF473" w14:textId="2941F9E8" w:rsidR="008D4FD0" w:rsidRDefault="008D4FD0" w:rsidP="003B43FD">
      <w:pPr>
        <w:snapToGrid w:val="0"/>
        <w:jc w:val="right"/>
      </w:pPr>
      <w:r>
        <w:rPr>
          <w:rFonts w:hint="eastAsia"/>
        </w:rPr>
        <w:t>令和　年　月　日</w:t>
      </w:r>
    </w:p>
    <w:p w14:paraId="679FFC38" w14:textId="23701701" w:rsidR="008D4FD0" w:rsidRDefault="008D4FD0" w:rsidP="003B43FD">
      <w:pPr>
        <w:snapToGrid w:val="0"/>
        <w:jc w:val="right"/>
      </w:pPr>
      <w:r>
        <w:rPr>
          <w:rFonts w:hint="eastAsia"/>
        </w:rPr>
        <w:t>立　　中学校</w:t>
      </w:r>
    </w:p>
    <w:p w14:paraId="738EC1CE" w14:textId="693173A4" w:rsidR="00272BDD" w:rsidRDefault="008D4FD0" w:rsidP="003B43FD">
      <w:pPr>
        <w:snapToGrid w:val="0"/>
        <w:jc w:val="right"/>
      </w:pPr>
      <w:r>
        <w:rPr>
          <w:rFonts w:hint="eastAsia"/>
        </w:rPr>
        <w:t xml:space="preserve">　</w:t>
      </w:r>
      <w:r w:rsidR="00BB681B">
        <w:rPr>
          <w:rFonts w:hint="eastAsia"/>
        </w:rPr>
        <w:t>年</w:t>
      </w:r>
      <w:r>
        <w:rPr>
          <w:rFonts w:hint="eastAsia"/>
        </w:rPr>
        <w:t xml:space="preserve">　組（　人</w:t>
      </w:r>
      <w:r w:rsidR="00272BDD">
        <w:rPr>
          <w:rFonts w:hint="eastAsia"/>
        </w:rPr>
        <w:t>）</w:t>
      </w:r>
    </w:p>
    <w:p w14:paraId="46ADE87B" w14:textId="38089DB5" w:rsidR="00BB24FE" w:rsidRDefault="001E0098" w:rsidP="00293E9F">
      <w:pPr>
        <w:snapToGrid w:val="0"/>
        <w:ind w:right="-23"/>
        <w:jc w:val="right"/>
      </w:pPr>
      <w:r>
        <w:rPr>
          <w:rFonts w:hint="eastAsia"/>
        </w:rPr>
        <w:t xml:space="preserve">　　　　　　　　　　　　　　　　</w:t>
      </w:r>
      <w:r w:rsidR="00BB24FE">
        <w:rPr>
          <w:rFonts w:hint="eastAsia"/>
        </w:rPr>
        <w:t>指導者</w:t>
      </w:r>
      <w:r>
        <w:rPr>
          <w:rFonts w:hint="eastAsia"/>
        </w:rPr>
        <w:t xml:space="preserve"> </w:t>
      </w:r>
      <w:r w:rsidR="00B2432F">
        <w:rPr>
          <w:rFonts w:hint="eastAsia"/>
        </w:rPr>
        <w:t xml:space="preserve">　</w:t>
      </w:r>
      <w:r w:rsidR="00EE67E8">
        <w:rPr>
          <w:rFonts w:hint="eastAsia"/>
        </w:rPr>
        <w:t xml:space="preserve">　</w:t>
      </w:r>
      <w:r w:rsidR="008226D1">
        <w:rPr>
          <w:rFonts w:hint="eastAsia"/>
        </w:rPr>
        <w:t xml:space="preserve"> </w:t>
      </w:r>
      <w:r w:rsidR="00B2432F">
        <w:rPr>
          <w:rFonts w:hint="eastAsia"/>
        </w:rPr>
        <w:t xml:space="preserve">　　</w:t>
      </w:r>
    </w:p>
    <w:p w14:paraId="4E6C2E87" w14:textId="77777777" w:rsidR="00576FE4" w:rsidRDefault="00576FE4" w:rsidP="00293E9F">
      <w:pPr>
        <w:snapToGrid w:val="0"/>
        <w:rPr>
          <w:rFonts w:asciiTheme="majorEastAsia" w:eastAsiaTheme="majorEastAsia" w:hAnsiTheme="majorEastAsia"/>
          <w:sz w:val="22"/>
          <w:szCs w:val="24"/>
        </w:rPr>
      </w:pPr>
    </w:p>
    <w:p w14:paraId="16EB418D" w14:textId="081810E2" w:rsidR="007E58C6" w:rsidRPr="009C1BD2" w:rsidRDefault="008D4FD0" w:rsidP="00293E9F">
      <w:pPr>
        <w:snapToGrid w:val="0"/>
        <w:rPr>
          <w:rFonts w:asciiTheme="minorEastAsia" w:hAnsiTheme="minorEastAsia"/>
          <w:sz w:val="22"/>
          <w:szCs w:val="24"/>
        </w:rPr>
      </w:pPr>
      <w:r>
        <w:rPr>
          <w:rFonts w:asciiTheme="majorEastAsia" w:eastAsiaTheme="majorEastAsia" w:hAnsiTheme="majorEastAsia" w:hint="eastAsia"/>
          <w:sz w:val="22"/>
          <w:szCs w:val="24"/>
        </w:rPr>
        <w:t xml:space="preserve">１　題　　</w:t>
      </w:r>
      <w:r w:rsidR="00AC3DF0" w:rsidRPr="00013156">
        <w:rPr>
          <w:rFonts w:asciiTheme="majorEastAsia" w:eastAsiaTheme="majorEastAsia" w:hAnsiTheme="majorEastAsia" w:hint="eastAsia"/>
          <w:sz w:val="22"/>
          <w:szCs w:val="24"/>
        </w:rPr>
        <w:t>材</w:t>
      </w:r>
      <w:r>
        <w:rPr>
          <w:rFonts w:asciiTheme="majorEastAsia" w:eastAsiaTheme="majorEastAsia" w:hAnsiTheme="majorEastAsia" w:hint="eastAsia"/>
          <w:sz w:val="22"/>
          <w:szCs w:val="24"/>
        </w:rPr>
        <w:t xml:space="preserve">　　名</w:t>
      </w:r>
      <w:r w:rsidR="00AC3DF0" w:rsidRPr="00013156">
        <w:rPr>
          <w:rFonts w:asciiTheme="majorEastAsia" w:eastAsiaTheme="majorEastAsia" w:hAnsiTheme="majorEastAsia" w:hint="eastAsia"/>
          <w:sz w:val="22"/>
          <w:szCs w:val="24"/>
        </w:rPr>
        <w:t xml:space="preserve">　</w:t>
      </w:r>
      <w:r w:rsidR="00B74BB4" w:rsidRPr="00013156">
        <w:rPr>
          <w:rFonts w:asciiTheme="majorEastAsia" w:eastAsiaTheme="majorEastAsia" w:hAnsiTheme="majorEastAsia" w:hint="eastAsia"/>
          <w:sz w:val="22"/>
          <w:szCs w:val="24"/>
        </w:rPr>
        <w:t xml:space="preserve">　</w:t>
      </w:r>
      <w:r w:rsidR="00BF5C87">
        <w:rPr>
          <w:rFonts w:hint="eastAsia"/>
        </w:rPr>
        <w:t>【例】</w:t>
      </w:r>
      <w:r w:rsidR="00D77595" w:rsidRPr="009C1BD2">
        <w:rPr>
          <w:rFonts w:asciiTheme="minorEastAsia" w:hAnsiTheme="minorEastAsia" w:hint="eastAsia"/>
          <w:sz w:val="22"/>
          <w:szCs w:val="24"/>
        </w:rPr>
        <w:t>情報の技術で</w:t>
      </w:r>
      <w:r w:rsidR="0021593C" w:rsidRPr="009C1BD2">
        <w:rPr>
          <w:rFonts w:asciiTheme="minorEastAsia" w:hAnsiTheme="minorEastAsia" w:hint="eastAsia"/>
          <w:sz w:val="22"/>
          <w:szCs w:val="24"/>
        </w:rPr>
        <w:t>よりよい生活や社会</w:t>
      </w:r>
      <w:r w:rsidR="00D77595" w:rsidRPr="009C1BD2">
        <w:rPr>
          <w:rFonts w:asciiTheme="minorEastAsia" w:hAnsiTheme="minorEastAsia" w:hint="eastAsia"/>
          <w:sz w:val="22"/>
          <w:szCs w:val="24"/>
        </w:rPr>
        <w:t>の発展を目指そう</w:t>
      </w:r>
    </w:p>
    <w:p w14:paraId="17349D02" w14:textId="58F4F42F" w:rsidR="00AC3DF0" w:rsidRPr="00B71A4D" w:rsidRDefault="00BF5C87" w:rsidP="00293E9F">
      <w:pPr>
        <w:pStyle w:val="aa"/>
        <w:snapToGrid w:val="0"/>
        <w:ind w:leftChars="200" w:left="420" w:firstLineChars="900" w:firstLine="1980"/>
        <w:rPr>
          <w:rFonts w:asciiTheme="minorEastAsia" w:eastAsiaTheme="minorEastAsia" w:hAnsiTheme="minorEastAsia"/>
          <w:color w:val="0070C0"/>
          <w:sz w:val="22"/>
        </w:rPr>
      </w:pPr>
      <w:r w:rsidRPr="00B71A4D">
        <w:rPr>
          <w:rFonts w:asciiTheme="minorEastAsia" w:eastAsiaTheme="minorEastAsia" w:hAnsiTheme="minorEastAsia" w:hint="eastAsia"/>
          <w:color w:val="0070C0"/>
          <w:sz w:val="22"/>
        </w:rPr>
        <w:t>※</w:t>
      </w:r>
      <w:r w:rsidRPr="00B71A4D">
        <w:rPr>
          <w:rFonts w:asciiTheme="minorEastAsia" w:eastAsiaTheme="minorEastAsia" w:hAnsiTheme="minorEastAsia" w:hint="eastAsia"/>
          <w:color w:val="0070C0"/>
          <w:sz w:val="21"/>
        </w:rPr>
        <w:t>題材</w:t>
      </w:r>
      <w:r w:rsidR="00B71A4D" w:rsidRPr="00B71A4D">
        <w:rPr>
          <w:rFonts w:asciiTheme="minorEastAsia" w:eastAsiaTheme="minorEastAsia" w:hAnsiTheme="minorEastAsia" w:hint="eastAsia"/>
          <w:color w:val="0070C0"/>
          <w:sz w:val="21"/>
        </w:rPr>
        <w:t>を貫く学習課題をイメージして設定する。</w:t>
      </w:r>
    </w:p>
    <w:p w14:paraId="28E65BC0" w14:textId="779D2415" w:rsidR="00446BF2" w:rsidRDefault="00446BF2" w:rsidP="00293E9F">
      <w:pPr>
        <w:snapToGrid w:val="0"/>
        <w:rPr>
          <w:rFonts w:asciiTheme="majorEastAsia" w:eastAsiaTheme="majorEastAsia" w:hAnsiTheme="majorEastAsia"/>
          <w:sz w:val="22"/>
          <w:szCs w:val="24"/>
        </w:rPr>
      </w:pPr>
    </w:p>
    <w:p w14:paraId="627E285F" w14:textId="1CDFB056" w:rsidR="003B43FD" w:rsidRDefault="003B43FD" w:rsidP="00293E9F">
      <w:pPr>
        <w:snapToGrid w:val="0"/>
        <w:rPr>
          <w:rFonts w:asciiTheme="majorEastAsia" w:eastAsiaTheme="majorEastAsia" w:hAnsiTheme="majorEastAsia"/>
          <w:sz w:val="22"/>
          <w:szCs w:val="24"/>
        </w:rPr>
      </w:pPr>
    </w:p>
    <w:p w14:paraId="4C7C9554" w14:textId="77777777" w:rsidR="003B43FD" w:rsidRDefault="003B43FD" w:rsidP="00293E9F">
      <w:pPr>
        <w:snapToGrid w:val="0"/>
        <w:rPr>
          <w:rFonts w:asciiTheme="majorEastAsia" w:eastAsiaTheme="majorEastAsia" w:hAnsiTheme="majorEastAsia"/>
          <w:sz w:val="22"/>
          <w:szCs w:val="24"/>
        </w:rPr>
      </w:pPr>
    </w:p>
    <w:p w14:paraId="3A7871C6" w14:textId="77777777" w:rsidR="00293E9F" w:rsidRDefault="00AC3DF0" w:rsidP="00293E9F">
      <w:pPr>
        <w:snapToGrid w:val="0"/>
        <w:rPr>
          <w:rFonts w:asciiTheme="majorEastAsia" w:eastAsiaTheme="majorEastAsia" w:hAnsiTheme="majorEastAsia"/>
          <w:sz w:val="22"/>
          <w:szCs w:val="24"/>
        </w:rPr>
      </w:pPr>
      <w:r w:rsidRPr="00013156">
        <w:rPr>
          <w:rFonts w:asciiTheme="majorEastAsia" w:eastAsiaTheme="majorEastAsia" w:hAnsiTheme="majorEastAsia" w:hint="eastAsia"/>
          <w:sz w:val="22"/>
          <w:szCs w:val="24"/>
        </w:rPr>
        <w:t>２　題材設定の理由</w:t>
      </w:r>
    </w:p>
    <w:p w14:paraId="3C24B68D" w14:textId="7CC41F7C" w:rsidR="006E2689" w:rsidRPr="00293E9F" w:rsidRDefault="00293E9F" w:rsidP="00293E9F">
      <w:pPr>
        <w:ind w:firstLineChars="100" w:firstLine="220"/>
        <w:rPr>
          <w:rFonts w:asciiTheme="majorEastAsia" w:eastAsiaTheme="majorEastAsia" w:hAnsiTheme="majorEastAsia"/>
          <w:color w:val="0070C0"/>
          <w:sz w:val="22"/>
          <w:szCs w:val="24"/>
        </w:rPr>
      </w:pPr>
      <w:r w:rsidRPr="00293E9F">
        <w:rPr>
          <w:rFonts w:asciiTheme="majorEastAsia" w:eastAsiaTheme="majorEastAsia" w:hAnsiTheme="majorEastAsia" w:hint="eastAsia"/>
          <w:color w:val="0070C0"/>
          <w:sz w:val="22"/>
          <w:szCs w:val="24"/>
        </w:rPr>
        <w:t>※</w:t>
      </w:r>
      <w:r w:rsidR="006E2689" w:rsidRPr="00293E9F">
        <w:rPr>
          <w:rFonts w:ascii="ＭＳ 明朝" w:eastAsia="ＭＳ 明朝" w:hAnsi="ＭＳ 明朝" w:hint="eastAsia"/>
          <w:color w:val="0070C0"/>
          <w:szCs w:val="21"/>
        </w:rPr>
        <w:t>（１）～（３）内容が関連するように記述する。</w:t>
      </w:r>
    </w:p>
    <w:p w14:paraId="62C6FD2C" w14:textId="7FC0DCE9" w:rsidR="007811FA" w:rsidRDefault="00D6575C" w:rsidP="00D21578">
      <w:pPr>
        <w:rPr>
          <w:rFonts w:ascii="ＭＳ 明朝" w:eastAsia="ＭＳ 明朝" w:hAnsi="ＭＳ 明朝"/>
          <w:szCs w:val="21"/>
        </w:rPr>
      </w:pPr>
      <w:r w:rsidRPr="00D6575C">
        <w:rPr>
          <w:rFonts w:ascii="ＭＳ 明朝" w:eastAsia="ＭＳ 明朝" w:hAnsi="ＭＳ 明朝" w:hint="eastAsia"/>
          <w:szCs w:val="21"/>
        </w:rPr>
        <w:t>（１）</w:t>
      </w:r>
      <w:r w:rsidR="007811FA">
        <w:rPr>
          <w:rFonts w:ascii="ＭＳ 明朝" w:eastAsia="ＭＳ 明朝" w:hAnsi="ＭＳ 明朝" w:hint="eastAsia"/>
          <w:szCs w:val="21"/>
        </w:rPr>
        <w:t>生徒</w:t>
      </w:r>
      <w:r w:rsidR="00013156" w:rsidRPr="00D6575C">
        <w:rPr>
          <w:rFonts w:ascii="ＭＳ 明朝" w:eastAsia="ＭＳ 明朝" w:hAnsi="ＭＳ 明朝" w:hint="eastAsia"/>
          <w:szCs w:val="21"/>
        </w:rPr>
        <w:t>について</w:t>
      </w:r>
    </w:p>
    <w:p w14:paraId="12A34E8D" w14:textId="61A5C8F6" w:rsidR="00D21578" w:rsidRPr="00B71A4D" w:rsidRDefault="00B71A4D" w:rsidP="00B71A4D">
      <w:pPr>
        <w:snapToGrid w:val="0"/>
        <w:spacing w:line="300" w:lineRule="auto"/>
        <w:ind w:leftChars="100" w:left="420" w:hangingChars="100" w:hanging="210"/>
        <w:rPr>
          <w:rFonts w:ascii="ＭＳ 明朝" w:hAnsi="ＭＳ 明朝"/>
          <w:color w:val="0070C0"/>
        </w:rPr>
      </w:pPr>
      <w:r w:rsidRPr="00B71A4D">
        <w:rPr>
          <w:rFonts w:ascii="ＭＳ 明朝" w:hAnsi="ＭＳ 明朝" w:hint="eastAsia"/>
          <w:color w:val="0070C0"/>
        </w:rPr>
        <w:t>※</w:t>
      </w:r>
      <w:r w:rsidR="00D21578" w:rsidRPr="00B71A4D">
        <w:rPr>
          <w:rFonts w:ascii="ＭＳ 明朝" w:hAnsi="ＭＳ 明朝" w:hint="eastAsia"/>
          <w:color w:val="0070C0"/>
        </w:rPr>
        <w:t>題材に関連する生徒の日常的な生</w:t>
      </w:r>
      <w:r w:rsidR="00971774">
        <w:rPr>
          <w:rFonts w:ascii="ＭＳ 明朝" w:hAnsi="ＭＳ 明朝" w:hint="eastAsia"/>
          <w:color w:val="0070C0"/>
        </w:rPr>
        <w:t>活経験及び指導者から見た生活実態における問題点などを明らかにし</w:t>
      </w:r>
      <w:r w:rsidR="00094E20">
        <w:rPr>
          <w:rFonts w:ascii="ＭＳ 明朝" w:hAnsi="ＭＳ 明朝" w:hint="eastAsia"/>
          <w:color w:val="0070C0"/>
        </w:rPr>
        <w:t>，</w:t>
      </w:r>
      <w:r w:rsidR="00971774">
        <w:rPr>
          <w:rFonts w:ascii="ＭＳ 明朝" w:hAnsi="ＭＳ 明朝" w:hint="eastAsia"/>
          <w:color w:val="0070C0"/>
        </w:rPr>
        <w:t>その要因を分析して記述する。</w:t>
      </w:r>
      <w:r w:rsidR="00D21578" w:rsidRPr="00B71A4D">
        <w:rPr>
          <w:rFonts w:ascii="ＭＳ 明朝" w:hAnsi="ＭＳ 明朝" w:hint="eastAsia"/>
          <w:color w:val="0070C0"/>
        </w:rPr>
        <w:t>（アンケート調査等を活用</w:t>
      </w:r>
      <w:r w:rsidR="005F3371">
        <w:rPr>
          <w:rFonts w:ascii="ＭＳ 明朝" w:hAnsi="ＭＳ 明朝" w:hint="eastAsia"/>
          <w:color w:val="0070C0"/>
        </w:rPr>
        <w:t>する</w:t>
      </w:r>
      <w:r w:rsidR="00D21578" w:rsidRPr="00B71A4D">
        <w:rPr>
          <w:rFonts w:ascii="ＭＳ 明朝" w:hAnsi="ＭＳ 明朝" w:hint="eastAsia"/>
          <w:color w:val="0070C0"/>
        </w:rPr>
        <w:t>）</w:t>
      </w:r>
    </w:p>
    <w:p w14:paraId="1E0931D2" w14:textId="12022D7F" w:rsidR="00D21578" w:rsidRPr="00B71A4D" w:rsidRDefault="00B71A4D" w:rsidP="00B71A4D">
      <w:pPr>
        <w:snapToGrid w:val="0"/>
        <w:spacing w:line="300" w:lineRule="auto"/>
        <w:ind w:leftChars="100" w:left="420" w:hangingChars="100" w:hanging="210"/>
        <w:rPr>
          <w:color w:val="0070C0"/>
        </w:rPr>
      </w:pPr>
      <w:r w:rsidRPr="00B71A4D">
        <w:rPr>
          <w:rFonts w:ascii="ＭＳ 明朝" w:hAnsi="ＭＳ 明朝" w:hint="eastAsia"/>
          <w:color w:val="0070C0"/>
        </w:rPr>
        <w:t>※</w:t>
      </w:r>
      <w:r w:rsidR="00D21578" w:rsidRPr="00B71A4D">
        <w:rPr>
          <w:rFonts w:ascii="ＭＳ 明朝" w:hAnsi="ＭＳ 明朝" w:hint="eastAsia"/>
          <w:color w:val="0070C0"/>
        </w:rPr>
        <w:t>題材の学習展開において</w:t>
      </w:r>
      <w:r w:rsidR="0091028F">
        <w:rPr>
          <w:rFonts w:ascii="ＭＳ 明朝" w:hAnsi="ＭＳ 明朝" w:hint="eastAsia"/>
          <w:color w:val="0070C0"/>
        </w:rPr>
        <w:t>，</w:t>
      </w:r>
      <w:r w:rsidR="00D21578" w:rsidRPr="00B71A4D">
        <w:rPr>
          <w:rFonts w:ascii="ＭＳ 明朝" w:hAnsi="ＭＳ 明朝" w:hint="eastAsia"/>
          <w:color w:val="0070C0"/>
        </w:rPr>
        <w:t>予想される生徒の姿が発達段階や生徒の学習状況から見て適切かどうかなどについて記述する。</w:t>
      </w:r>
    </w:p>
    <w:p w14:paraId="131514F3" w14:textId="09234A99" w:rsidR="00B74BB4" w:rsidRDefault="00D6575C" w:rsidP="00013156">
      <w:pPr>
        <w:snapToGrid w:val="0"/>
        <w:spacing w:line="300" w:lineRule="auto"/>
        <w:rPr>
          <w:rFonts w:asciiTheme="minorEastAsia" w:hAnsiTheme="minorEastAsia"/>
          <w:szCs w:val="21"/>
        </w:rPr>
      </w:pPr>
      <w:r w:rsidRPr="00D6575C">
        <w:rPr>
          <w:rFonts w:asciiTheme="minorEastAsia" w:hAnsiTheme="minorEastAsia" w:hint="eastAsia"/>
          <w:szCs w:val="21"/>
        </w:rPr>
        <w:t>（２）</w:t>
      </w:r>
      <w:r w:rsidR="007811FA">
        <w:rPr>
          <w:rFonts w:asciiTheme="minorEastAsia" w:hAnsiTheme="minorEastAsia" w:hint="eastAsia"/>
          <w:szCs w:val="21"/>
        </w:rPr>
        <w:t>題材</w:t>
      </w:r>
      <w:r w:rsidR="00013156" w:rsidRPr="00D6575C">
        <w:rPr>
          <w:rFonts w:asciiTheme="minorEastAsia" w:hAnsiTheme="minorEastAsia" w:hint="eastAsia"/>
          <w:szCs w:val="21"/>
        </w:rPr>
        <w:t>について</w:t>
      </w:r>
    </w:p>
    <w:p w14:paraId="629CF620" w14:textId="7CB20455" w:rsidR="00D21578" w:rsidRPr="00B71A4D" w:rsidRDefault="00B71A4D" w:rsidP="00B71A4D">
      <w:pPr>
        <w:snapToGrid w:val="0"/>
        <w:spacing w:line="300" w:lineRule="auto"/>
        <w:ind w:leftChars="100" w:left="420" w:hangingChars="100" w:hanging="210"/>
        <w:rPr>
          <w:rFonts w:ascii="ＭＳ 明朝" w:hAnsi="ＭＳ 明朝"/>
          <w:color w:val="0070C0"/>
        </w:rPr>
      </w:pPr>
      <w:r w:rsidRPr="00B71A4D">
        <w:rPr>
          <w:rFonts w:ascii="ＭＳ 明朝" w:hAnsi="ＭＳ 明朝" w:hint="eastAsia"/>
          <w:color w:val="0070C0"/>
        </w:rPr>
        <w:t>※</w:t>
      </w:r>
      <w:r w:rsidR="00D21578" w:rsidRPr="00B71A4D">
        <w:rPr>
          <w:rFonts w:ascii="ＭＳ 明朝" w:hAnsi="ＭＳ 明朝" w:hint="eastAsia"/>
          <w:color w:val="0070C0"/>
        </w:rPr>
        <w:t>選定した題材を学習させることの意義と教育的価値</w:t>
      </w:r>
      <w:r w:rsidR="0091028F">
        <w:rPr>
          <w:rFonts w:ascii="ＭＳ 明朝" w:hAnsi="ＭＳ 明朝" w:hint="eastAsia"/>
          <w:color w:val="0070C0"/>
        </w:rPr>
        <w:t>，</w:t>
      </w:r>
      <w:r w:rsidR="005F3371" w:rsidRPr="00B71A4D">
        <w:rPr>
          <w:rFonts w:ascii="ＭＳ 明朝" w:hAnsi="ＭＳ 明朝" w:hint="eastAsia"/>
          <w:color w:val="0070C0"/>
        </w:rPr>
        <w:t>生徒に身に付けたい資質・能力</w:t>
      </w:r>
      <w:r w:rsidR="00D21578" w:rsidRPr="00B71A4D">
        <w:rPr>
          <w:rFonts w:ascii="ＭＳ 明朝" w:hAnsi="ＭＳ 明朝" w:hint="eastAsia"/>
          <w:color w:val="0070C0"/>
        </w:rPr>
        <w:t>について，社会的動向，家庭生活との関連から明らかにする。</w:t>
      </w:r>
    </w:p>
    <w:p w14:paraId="3CC5849D" w14:textId="3DF598AC" w:rsidR="00B74BB4" w:rsidRDefault="00D6575C" w:rsidP="00AC3DF0">
      <w:pPr>
        <w:snapToGrid w:val="0"/>
        <w:spacing w:line="300" w:lineRule="auto"/>
        <w:ind w:left="210" w:hangingChars="100" w:hanging="210"/>
        <w:rPr>
          <w:rFonts w:asciiTheme="minorEastAsia" w:hAnsiTheme="minorEastAsia"/>
          <w:szCs w:val="21"/>
        </w:rPr>
      </w:pPr>
      <w:r w:rsidRPr="00D6575C">
        <w:rPr>
          <w:rFonts w:asciiTheme="minorEastAsia" w:hAnsiTheme="minorEastAsia" w:hint="eastAsia"/>
          <w:szCs w:val="21"/>
        </w:rPr>
        <w:t>（３）</w:t>
      </w:r>
      <w:r w:rsidR="00013156" w:rsidRPr="00D6575C">
        <w:rPr>
          <w:rFonts w:asciiTheme="minorEastAsia" w:hAnsiTheme="minorEastAsia" w:hint="eastAsia"/>
          <w:szCs w:val="21"/>
        </w:rPr>
        <w:t>指導に</w:t>
      </w:r>
      <w:r w:rsidR="006C2B24">
        <w:rPr>
          <w:rFonts w:asciiTheme="minorEastAsia" w:hAnsiTheme="minorEastAsia" w:hint="eastAsia"/>
          <w:szCs w:val="21"/>
        </w:rPr>
        <w:t>ついて</w:t>
      </w:r>
    </w:p>
    <w:p w14:paraId="118A1B5D" w14:textId="5C99FA67" w:rsidR="00444CC1" w:rsidRPr="00B71A4D" w:rsidRDefault="00B71A4D" w:rsidP="00B71A4D">
      <w:pPr>
        <w:snapToGrid w:val="0"/>
        <w:spacing w:line="300" w:lineRule="auto"/>
        <w:ind w:leftChars="100" w:left="420" w:hangingChars="100" w:hanging="210"/>
        <w:rPr>
          <w:rFonts w:ascii="ＭＳ 明朝" w:hAnsi="ＭＳ 明朝"/>
          <w:color w:val="0070C0"/>
        </w:rPr>
      </w:pPr>
      <w:r w:rsidRPr="00B71A4D">
        <w:rPr>
          <w:rFonts w:ascii="ＭＳ 明朝" w:hAnsi="ＭＳ 明朝" w:hint="eastAsia"/>
          <w:color w:val="0070C0"/>
        </w:rPr>
        <w:t>※</w:t>
      </w:r>
      <w:r w:rsidR="006E2689" w:rsidRPr="00B71A4D">
        <w:rPr>
          <w:rFonts w:ascii="ＭＳ 明朝" w:hAnsi="ＭＳ 明朝" w:hint="eastAsia"/>
          <w:color w:val="0070C0"/>
        </w:rPr>
        <w:t>生徒観・題材観と</w:t>
      </w:r>
      <w:r w:rsidR="00293AEF">
        <w:rPr>
          <w:rFonts w:ascii="ＭＳ 明朝" w:hAnsi="ＭＳ 明朝" w:hint="eastAsia"/>
          <w:color w:val="0070C0"/>
        </w:rPr>
        <w:t>関連させ</w:t>
      </w:r>
      <w:r w:rsidR="00A22BA9">
        <w:rPr>
          <w:rFonts w:ascii="ＭＳ 明朝" w:hAnsi="ＭＳ 明朝" w:hint="eastAsia"/>
          <w:color w:val="0070C0"/>
        </w:rPr>
        <w:t>，本題材の指導にあたって配慮すべき事項について記述す</w:t>
      </w:r>
      <w:r w:rsidR="006E2689" w:rsidRPr="00B71A4D">
        <w:rPr>
          <w:rFonts w:ascii="ＭＳ 明朝" w:hAnsi="ＭＳ 明朝" w:hint="eastAsia"/>
          <w:color w:val="0070C0"/>
        </w:rPr>
        <w:t>る。</w:t>
      </w:r>
    </w:p>
    <w:p w14:paraId="11EEE07E" w14:textId="1813AEA7" w:rsidR="006E2689" w:rsidRPr="00B71A4D" w:rsidRDefault="00B71A4D" w:rsidP="00B71A4D">
      <w:pPr>
        <w:snapToGrid w:val="0"/>
        <w:spacing w:line="300" w:lineRule="auto"/>
        <w:ind w:leftChars="100" w:left="420" w:hangingChars="100" w:hanging="210"/>
        <w:rPr>
          <w:rFonts w:asciiTheme="minorEastAsia" w:hAnsiTheme="minorEastAsia"/>
          <w:color w:val="0070C0"/>
          <w:szCs w:val="21"/>
        </w:rPr>
      </w:pPr>
      <w:r w:rsidRPr="00B71A4D">
        <w:rPr>
          <w:rFonts w:ascii="ＭＳ 明朝" w:hAnsi="ＭＳ 明朝" w:hint="eastAsia"/>
          <w:color w:val="0070C0"/>
        </w:rPr>
        <w:t>※</w:t>
      </w:r>
      <w:r w:rsidR="005F3371">
        <w:rPr>
          <w:rFonts w:ascii="ＭＳ 明朝" w:hAnsi="ＭＳ 明朝" w:hint="eastAsia"/>
          <w:color w:val="0070C0"/>
        </w:rPr>
        <w:t>ねらいや</w:t>
      </w:r>
      <w:r w:rsidR="00293AEF">
        <w:rPr>
          <w:rFonts w:ascii="ＭＳ 明朝" w:hAnsi="ＭＳ 明朝" w:hint="eastAsia"/>
          <w:color w:val="0070C0"/>
        </w:rPr>
        <w:t>学習の</w:t>
      </w:r>
      <w:r w:rsidR="006E2689" w:rsidRPr="00B71A4D">
        <w:rPr>
          <w:rFonts w:ascii="ＭＳ 明朝" w:hAnsi="ＭＳ 明朝" w:hint="eastAsia"/>
          <w:color w:val="0070C0"/>
        </w:rPr>
        <w:t>展開</w:t>
      </w:r>
      <w:r w:rsidR="00293AEF">
        <w:rPr>
          <w:rFonts w:ascii="ＭＳ 明朝" w:hAnsi="ＭＳ 明朝" w:hint="eastAsia"/>
          <w:color w:val="0070C0"/>
        </w:rPr>
        <w:t>において</w:t>
      </w:r>
      <w:r w:rsidR="0091028F">
        <w:rPr>
          <w:rFonts w:ascii="ＭＳ 明朝" w:hAnsi="ＭＳ 明朝" w:hint="eastAsia"/>
          <w:color w:val="0070C0"/>
        </w:rPr>
        <w:t>，</w:t>
      </w:r>
      <w:r w:rsidR="00293AEF">
        <w:rPr>
          <w:rFonts w:ascii="ＭＳ 明朝" w:hAnsi="ＭＳ 明朝" w:hint="eastAsia"/>
          <w:color w:val="0070C0"/>
        </w:rPr>
        <w:t>指導の工夫や</w:t>
      </w:r>
      <w:r w:rsidR="006E2689" w:rsidRPr="00B71A4D">
        <w:rPr>
          <w:rFonts w:ascii="ＭＳ 明朝" w:hAnsi="ＭＳ 明朝" w:hint="eastAsia"/>
          <w:color w:val="0070C0"/>
        </w:rPr>
        <w:t>資料・教具</w:t>
      </w:r>
      <w:r w:rsidR="00293AEF">
        <w:rPr>
          <w:rFonts w:ascii="ＭＳ 明朝" w:hAnsi="ＭＳ 明朝" w:hint="eastAsia"/>
          <w:color w:val="0070C0"/>
        </w:rPr>
        <w:t>の活用</w:t>
      </w:r>
      <w:r w:rsidR="006E2689" w:rsidRPr="00B71A4D">
        <w:rPr>
          <w:rFonts w:ascii="ＭＳ 明朝" w:hAnsi="ＭＳ 明朝" w:hint="eastAsia"/>
          <w:color w:val="0070C0"/>
        </w:rPr>
        <w:t>などに</w:t>
      </w:r>
      <w:r w:rsidR="00A22BA9">
        <w:rPr>
          <w:rFonts w:ascii="ＭＳ 明朝" w:hAnsi="ＭＳ 明朝" w:hint="eastAsia"/>
          <w:color w:val="0070C0"/>
        </w:rPr>
        <w:t>ついて記述する</w:t>
      </w:r>
      <w:r w:rsidR="006E2689" w:rsidRPr="00B71A4D">
        <w:rPr>
          <w:rFonts w:ascii="ＭＳ 明朝" w:hAnsi="ＭＳ 明朝" w:hint="eastAsia"/>
          <w:color w:val="0070C0"/>
        </w:rPr>
        <w:t>。</w:t>
      </w:r>
    </w:p>
    <w:p w14:paraId="7BDCE062" w14:textId="6279994C" w:rsidR="00192E09" w:rsidRDefault="00192E09" w:rsidP="004E4D42">
      <w:pPr>
        <w:snapToGrid w:val="0"/>
      </w:pPr>
    </w:p>
    <w:p w14:paraId="6DFAD405" w14:textId="4AA4B4BC" w:rsidR="003B43FD" w:rsidRDefault="003B43FD" w:rsidP="004E4D42">
      <w:pPr>
        <w:snapToGrid w:val="0"/>
      </w:pPr>
    </w:p>
    <w:p w14:paraId="2BB65FF2" w14:textId="77777777" w:rsidR="003B43FD" w:rsidRDefault="003B43FD" w:rsidP="004E4D42">
      <w:pPr>
        <w:snapToGrid w:val="0"/>
      </w:pPr>
    </w:p>
    <w:p w14:paraId="6C4A7E9A" w14:textId="707935A1" w:rsidR="00B71A4D" w:rsidRDefault="00736C13" w:rsidP="008730C0">
      <w:pPr>
        <w:snapToGrid w:val="0"/>
        <w:rPr>
          <w:rFonts w:asciiTheme="majorEastAsia" w:eastAsiaTheme="majorEastAsia" w:hAnsiTheme="majorEastAsia"/>
          <w:color w:val="000000" w:themeColor="text1"/>
          <w:sz w:val="22"/>
          <w:szCs w:val="24"/>
        </w:rPr>
      </w:pPr>
      <w:r w:rsidRPr="00B71A4D">
        <w:rPr>
          <w:rFonts w:asciiTheme="majorEastAsia" w:eastAsiaTheme="majorEastAsia" w:hAnsiTheme="majorEastAsia" w:hint="eastAsia"/>
          <w:color w:val="000000" w:themeColor="text1"/>
          <w:sz w:val="22"/>
          <w:szCs w:val="24"/>
        </w:rPr>
        <w:t>３</w:t>
      </w:r>
      <w:r w:rsidR="00B23DBE" w:rsidRPr="00B71A4D">
        <w:rPr>
          <w:rFonts w:asciiTheme="majorEastAsia" w:eastAsiaTheme="majorEastAsia" w:hAnsiTheme="majorEastAsia" w:hint="eastAsia"/>
          <w:color w:val="000000" w:themeColor="text1"/>
          <w:sz w:val="22"/>
          <w:szCs w:val="24"/>
        </w:rPr>
        <w:t xml:space="preserve">　</w:t>
      </w:r>
      <w:r w:rsidR="005D63A8" w:rsidRPr="00B71A4D">
        <w:rPr>
          <w:rFonts w:asciiTheme="majorEastAsia" w:eastAsiaTheme="majorEastAsia" w:hAnsiTheme="majorEastAsia" w:hint="eastAsia"/>
          <w:color w:val="000000" w:themeColor="text1"/>
          <w:sz w:val="22"/>
          <w:szCs w:val="24"/>
        </w:rPr>
        <w:t>題材の</w:t>
      </w:r>
      <w:r w:rsidR="00AF163E" w:rsidRPr="00B71A4D">
        <w:rPr>
          <w:rFonts w:asciiTheme="majorEastAsia" w:eastAsiaTheme="majorEastAsia" w:hAnsiTheme="majorEastAsia" w:hint="eastAsia"/>
          <w:color w:val="000000" w:themeColor="text1"/>
          <w:sz w:val="22"/>
          <w:szCs w:val="24"/>
        </w:rPr>
        <w:t>目標</w:t>
      </w:r>
      <w:r w:rsidR="00FF027A" w:rsidRPr="00B71A4D">
        <w:rPr>
          <w:rFonts w:asciiTheme="majorEastAsia" w:eastAsiaTheme="majorEastAsia" w:hAnsiTheme="majorEastAsia" w:hint="eastAsia"/>
          <w:color w:val="000000" w:themeColor="text1"/>
          <w:sz w:val="22"/>
          <w:szCs w:val="24"/>
        </w:rPr>
        <w:t xml:space="preserve">　</w:t>
      </w:r>
    </w:p>
    <w:p w14:paraId="750B64E9" w14:textId="0B0497B0" w:rsidR="00850765" w:rsidRPr="00850765" w:rsidRDefault="00850765" w:rsidP="008730C0">
      <w:pPr>
        <w:snapToGrid w:val="0"/>
        <w:rPr>
          <w:rFonts w:asciiTheme="minorEastAsia" w:hAnsiTheme="minorEastAsia"/>
          <w:color w:val="0070C0"/>
          <w:sz w:val="22"/>
          <w:szCs w:val="24"/>
        </w:rPr>
      </w:pPr>
      <w:r>
        <w:rPr>
          <w:rFonts w:asciiTheme="majorEastAsia" w:eastAsiaTheme="majorEastAsia" w:hAnsiTheme="majorEastAsia" w:hint="eastAsia"/>
          <w:color w:val="000000" w:themeColor="text1"/>
          <w:sz w:val="22"/>
          <w:szCs w:val="24"/>
        </w:rPr>
        <w:t xml:space="preserve">　</w:t>
      </w:r>
      <w:r w:rsidRPr="00850765">
        <w:rPr>
          <w:rFonts w:asciiTheme="minorEastAsia" w:hAnsiTheme="minorEastAsia" w:hint="eastAsia"/>
          <w:color w:val="0070C0"/>
          <w:szCs w:val="24"/>
        </w:rPr>
        <w:t>※指導者の立場で記述する。</w:t>
      </w:r>
    </w:p>
    <w:p w14:paraId="0DE529B8" w14:textId="33A17548" w:rsidR="00810A11" w:rsidRPr="00B71A4D" w:rsidRDefault="00B71A4D" w:rsidP="00B71A4D">
      <w:pPr>
        <w:snapToGrid w:val="0"/>
        <w:spacing w:line="300" w:lineRule="auto"/>
        <w:ind w:leftChars="100" w:left="430" w:hangingChars="100" w:hanging="220"/>
        <w:rPr>
          <w:rFonts w:ascii="ＭＳ 明朝" w:hAnsi="ＭＳ 明朝"/>
          <w:color w:val="0070C0"/>
        </w:rPr>
      </w:pPr>
      <w:r w:rsidRPr="00B71A4D">
        <w:rPr>
          <w:rFonts w:asciiTheme="majorEastAsia" w:eastAsiaTheme="majorEastAsia" w:hAnsiTheme="majorEastAsia" w:hint="eastAsia"/>
          <w:color w:val="0070C0"/>
          <w:sz w:val="22"/>
          <w:szCs w:val="24"/>
        </w:rPr>
        <w:t>※</w:t>
      </w:r>
      <w:r w:rsidR="0097004E">
        <w:rPr>
          <w:rFonts w:asciiTheme="majorEastAsia" w:eastAsiaTheme="majorEastAsia" w:hAnsiTheme="majorEastAsia" w:hint="eastAsia"/>
          <w:color w:val="0070C0"/>
          <w:sz w:val="22"/>
          <w:szCs w:val="24"/>
        </w:rPr>
        <w:t>「</w:t>
      </w:r>
      <w:r w:rsidR="00810A11" w:rsidRPr="00B71A4D">
        <w:rPr>
          <w:rFonts w:ascii="ＭＳ 明朝" w:hAnsi="ＭＳ 明朝" w:hint="eastAsia"/>
          <w:color w:val="0070C0"/>
        </w:rPr>
        <w:t>学習指導要領に示された</w:t>
      </w:r>
      <w:r w:rsidR="000C3E1F" w:rsidRPr="00B71A4D">
        <w:rPr>
          <w:rFonts w:ascii="ＭＳ 明朝" w:hAnsi="ＭＳ 明朝" w:hint="eastAsia"/>
          <w:color w:val="0070C0"/>
        </w:rPr>
        <w:t>分野の目標</w:t>
      </w:r>
      <w:r w:rsidR="0097004E">
        <w:rPr>
          <w:rFonts w:ascii="ＭＳ 明朝" w:hAnsi="ＭＳ 明朝" w:hint="eastAsia"/>
          <w:color w:val="0070C0"/>
        </w:rPr>
        <w:t>」</w:t>
      </w:r>
      <w:r w:rsidR="000C3E1F" w:rsidRPr="00B71A4D">
        <w:rPr>
          <w:rFonts w:ascii="ＭＳ 明朝" w:hAnsi="ＭＳ 明朝" w:hint="eastAsia"/>
          <w:color w:val="0070C0"/>
        </w:rPr>
        <w:t>並びに</w:t>
      </w:r>
      <w:r w:rsidR="0097004E">
        <w:rPr>
          <w:rFonts w:ascii="ＭＳ 明朝" w:hAnsi="ＭＳ 明朝" w:hint="eastAsia"/>
          <w:color w:val="0070C0"/>
        </w:rPr>
        <w:t>「</w:t>
      </w:r>
      <w:r w:rsidR="000C3E1F" w:rsidRPr="00B71A4D">
        <w:rPr>
          <w:rFonts w:ascii="ＭＳ 明朝" w:hAnsi="ＭＳ 明朝" w:hint="eastAsia"/>
          <w:color w:val="0070C0"/>
        </w:rPr>
        <w:t>題材で指導する</w:t>
      </w:r>
      <w:r w:rsidR="00810A11" w:rsidRPr="00B71A4D">
        <w:rPr>
          <w:rFonts w:ascii="ＭＳ 明朝" w:hAnsi="ＭＳ 明朝" w:hint="eastAsia"/>
          <w:color w:val="0070C0"/>
        </w:rPr>
        <w:t>指導事項</w:t>
      </w:r>
      <w:r w:rsidR="000C3E1F" w:rsidRPr="00B71A4D">
        <w:rPr>
          <w:rFonts w:ascii="ＭＳ 明朝" w:hAnsi="ＭＳ 明朝" w:hint="eastAsia"/>
          <w:color w:val="0070C0"/>
        </w:rPr>
        <w:t>及び解説の各内容に示されたねらい</w:t>
      </w:r>
      <w:r w:rsidR="0097004E">
        <w:rPr>
          <w:rFonts w:ascii="ＭＳ 明朝" w:hAnsi="ＭＳ 明朝" w:hint="eastAsia"/>
          <w:color w:val="0070C0"/>
        </w:rPr>
        <w:t>」</w:t>
      </w:r>
      <w:r w:rsidR="00810A11" w:rsidRPr="00B71A4D">
        <w:rPr>
          <w:rFonts w:ascii="ＭＳ 明朝" w:eastAsia="ＭＳ 明朝" w:hAnsi="ＭＳ 明朝" w:hint="eastAsia"/>
          <w:color w:val="0070C0"/>
        </w:rPr>
        <w:t>を</w:t>
      </w:r>
      <w:r w:rsidR="000C3E1F" w:rsidRPr="00B71A4D">
        <w:rPr>
          <w:rFonts w:asciiTheme="minorEastAsia" w:hAnsiTheme="minorEastAsia" w:hint="eastAsia"/>
          <w:color w:val="0070C0"/>
          <w:kern w:val="0"/>
          <w:szCs w:val="21"/>
        </w:rPr>
        <w:t>整理・統合し</w:t>
      </w:r>
      <w:r w:rsidR="00C72EBB" w:rsidRPr="00B71A4D">
        <w:rPr>
          <w:rFonts w:ascii="ＭＳ 明朝" w:eastAsia="ＭＳ 明朝" w:hAnsi="ＭＳ 明朝" w:hint="eastAsia"/>
          <w:color w:val="0070C0"/>
        </w:rPr>
        <w:t>て設定する。</w:t>
      </w:r>
    </w:p>
    <w:p w14:paraId="02E2DD6F" w14:textId="77777777" w:rsidR="00AF163E" w:rsidRDefault="00631974" w:rsidP="008730C0">
      <w:pPr>
        <w:snapToGrid w:val="0"/>
        <w:ind w:left="210" w:hangingChars="100" w:hanging="210"/>
      </w:pPr>
      <w:r>
        <w:rPr>
          <w:noProof/>
        </w:rPr>
        <mc:AlternateContent>
          <mc:Choice Requires="wps">
            <w:drawing>
              <wp:anchor distT="0" distB="0" distL="114300" distR="114300" simplePos="0" relativeHeight="251659264" behindDoc="0" locked="0" layoutInCell="1" allowOverlap="1" wp14:anchorId="2C59E276" wp14:editId="5739F221">
                <wp:simplePos x="0" y="0"/>
                <wp:positionH relativeFrom="column">
                  <wp:posOffset>125730</wp:posOffset>
                </wp:positionH>
                <wp:positionV relativeFrom="paragraph">
                  <wp:posOffset>10160</wp:posOffset>
                </wp:positionV>
                <wp:extent cx="6259830" cy="2733675"/>
                <wp:effectExtent l="0" t="0" r="2667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9830" cy="2733675"/>
                        </a:xfrm>
                        <a:prstGeom prst="rect">
                          <a:avLst/>
                        </a:prstGeom>
                        <a:solidFill>
                          <a:srgbClr val="FFFFFF"/>
                        </a:solidFill>
                        <a:ln w="6350">
                          <a:solidFill>
                            <a:srgbClr val="000000"/>
                          </a:solidFill>
                          <a:miter lim="800000"/>
                          <a:headEnd/>
                          <a:tailEnd/>
                        </a:ln>
                      </wps:spPr>
                      <wps:txbx>
                        <w:txbxContent>
                          <w:p w14:paraId="59E278E6" w14:textId="68EE73AA" w:rsidR="001A2572" w:rsidRDefault="001A2572" w:rsidP="00F25752">
                            <w:pPr>
                              <w:ind w:left="630" w:hangingChars="300" w:hanging="630"/>
                              <w:rPr>
                                <w:rFonts w:asciiTheme="minorEastAsia" w:hAnsiTheme="minorEastAsia"/>
                                <w:szCs w:val="21"/>
                              </w:rPr>
                            </w:pPr>
                            <w:r>
                              <w:rPr>
                                <w:rFonts w:hint="eastAsia"/>
                              </w:rPr>
                              <w:t>【例】</w:t>
                            </w:r>
                            <w:r w:rsidR="00F25752">
                              <w:rPr>
                                <w:rFonts w:hint="eastAsia"/>
                              </w:rPr>
                              <w:t xml:space="preserve">　</w:t>
                            </w:r>
                            <w:r>
                              <w:rPr>
                                <w:rFonts w:hint="eastAsia"/>
                              </w:rPr>
                              <w:t>○○○</w:t>
                            </w:r>
                            <w:r w:rsidRPr="00633763">
                              <w:rPr>
                                <w:rFonts w:hint="eastAsia"/>
                              </w:rPr>
                              <w:t>の技術の見方・考え方を働かせ</w:t>
                            </w:r>
                            <w:r>
                              <w:rPr>
                                <w:rFonts w:hint="eastAsia"/>
                              </w:rPr>
                              <w:t>，○○○な</w:t>
                            </w:r>
                            <w:r w:rsidRPr="00576FE4">
                              <w:rPr>
                                <w:rFonts w:hint="eastAsia"/>
                              </w:rPr>
                              <w:t>活動を通して，</w:t>
                            </w:r>
                            <w:r>
                              <w:rPr>
                                <w:rFonts w:hint="eastAsia"/>
                              </w:rPr>
                              <w:t>○○○な理解</w:t>
                            </w:r>
                            <w:r>
                              <w:t>を図り</w:t>
                            </w:r>
                            <w:r w:rsidRPr="00576FE4">
                              <w:rPr>
                                <w:rFonts w:hint="eastAsia"/>
                              </w:rPr>
                              <w:t>，</w:t>
                            </w:r>
                            <w:r>
                              <w:rPr>
                                <w:rFonts w:hint="eastAsia"/>
                              </w:rPr>
                              <w:t>○○○に</w:t>
                            </w:r>
                            <w:r>
                              <w:t>係る技能を身に付け</w:t>
                            </w:r>
                            <w:r w:rsidR="00DA0A09">
                              <w:rPr>
                                <w:rFonts w:hint="eastAsia"/>
                              </w:rPr>
                              <w:t>させ</w:t>
                            </w:r>
                            <w:r>
                              <w:t>，</w:t>
                            </w:r>
                            <w:r>
                              <w:rPr>
                                <w:rFonts w:hint="eastAsia"/>
                              </w:rPr>
                              <w:t>○○○する力や○○○する</w:t>
                            </w:r>
                            <w:r>
                              <w:t>態度を</w:t>
                            </w:r>
                            <w:r w:rsidR="00147C44">
                              <w:rPr>
                                <w:rFonts w:asciiTheme="minorEastAsia" w:hAnsiTheme="minorEastAsia" w:hint="eastAsia"/>
                                <w:color w:val="000000" w:themeColor="text1"/>
                              </w:rPr>
                              <w:t>育成する</w:t>
                            </w:r>
                            <w:r w:rsidR="00850765">
                              <w:rPr>
                                <w:rFonts w:asciiTheme="minorEastAsia" w:hAnsiTheme="minorEastAsia"/>
                                <w:color w:val="000000" w:themeColor="text1"/>
                              </w:rPr>
                              <w:t>。</w:t>
                            </w:r>
                          </w:p>
                          <w:p w14:paraId="39FE3EA9" w14:textId="69B6BEEC" w:rsidR="00352F8C" w:rsidRPr="00F25752" w:rsidRDefault="00352F8C" w:rsidP="002D6034">
                            <w:pPr>
                              <w:rPr>
                                <w:rFonts w:asciiTheme="minorEastAsia" w:hAnsiTheme="minorEastAsia"/>
                                <w:szCs w:val="21"/>
                              </w:rPr>
                            </w:pPr>
                          </w:p>
                          <w:p w14:paraId="22C7424C" w14:textId="514719ED" w:rsidR="00352F8C" w:rsidRDefault="00352F8C" w:rsidP="002D6034">
                            <w:pPr>
                              <w:rPr>
                                <w:rFonts w:asciiTheme="minorEastAsia" w:hAnsiTheme="minorEastAsia"/>
                                <w:szCs w:val="21"/>
                              </w:rPr>
                            </w:pPr>
                          </w:p>
                          <w:p w14:paraId="2FBA7B68" w14:textId="687D6BFA" w:rsidR="00352F8C" w:rsidRDefault="00352F8C" w:rsidP="002D6034"/>
                          <w:p w14:paraId="2EA44A7C" w14:textId="6FCA49C4" w:rsidR="00352F8C" w:rsidRDefault="00352F8C" w:rsidP="002D6034"/>
                          <w:p w14:paraId="3E7CD26C" w14:textId="55A15A91" w:rsidR="00352F8C" w:rsidRDefault="00352F8C" w:rsidP="002D6034"/>
                          <w:p w14:paraId="2A1C44A5" w14:textId="19822ADC" w:rsidR="00352F8C" w:rsidRDefault="00352F8C" w:rsidP="002D6034"/>
                          <w:p w14:paraId="31B30740" w14:textId="3C29E71C" w:rsidR="00352F8C" w:rsidRDefault="00352F8C" w:rsidP="002D6034"/>
                          <w:p w14:paraId="2E93F43D" w14:textId="7D0DA48B" w:rsidR="00352F8C" w:rsidRDefault="00352F8C" w:rsidP="002D6034"/>
                          <w:p w14:paraId="0F6E6747" w14:textId="77777777" w:rsidR="00352F8C" w:rsidRPr="00576FE4" w:rsidRDefault="00352F8C" w:rsidP="002D60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9E276" id="Rectangle 5" o:spid="_x0000_s1026" style="position:absolute;left:0;text-align:left;margin-left:9.9pt;margin-top:.8pt;width:492.9pt;height:2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" strokeweight=".5pt">
                <v:textbox inset="5.85pt,.7pt,5.85pt,.7pt">
                  <w:txbxContent>
                    <w:p w14:paraId="59E278E6" w14:textId="68EE73AA" w:rsidR="001A2572" w:rsidRDefault="001A2572" w:rsidP="00F25752">
                      <w:pPr>
                        <w:ind w:left="630" w:hangingChars="300" w:hanging="630"/>
                        <w:rPr>
                          <w:rFonts w:asciiTheme="minorEastAsia" w:hAnsiTheme="minorEastAsia"/>
                          <w:szCs w:val="21"/>
                        </w:rPr>
                      </w:pPr>
                      <w:r>
                        <w:rPr>
                          <w:rFonts w:hint="eastAsia"/>
                        </w:rPr>
                        <w:t>【例】</w:t>
                      </w:r>
                      <w:r w:rsidR="00F25752">
                        <w:rPr>
                          <w:rFonts w:hint="eastAsia"/>
                        </w:rPr>
                        <w:t xml:space="preserve">　</w:t>
                      </w:r>
                      <w:r>
                        <w:rPr>
                          <w:rFonts w:hint="eastAsia"/>
                        </w:rPr>
                        <w:t>○○○</w:t>
                      </w:r>
                      <w:r w:rsidRPr="00633763">
                        <w:rPr>
                          <w:rFonts w:hint="eastAsia"/>
                        </w:rPr>
                        <w:t>の技術の見方・考え方を働かせ</w:t>
                      </w:r>
                      <w:r>
                        <w:rPr>
                          <w:rFonts w:hint="eastAsia"/>
                        </w:rPr>
                        <w:t>，○○○な</w:t>
                      </w:r>
                      <w:r w:rsidRPr="00576FE4">
                        <w:rPr>
                          <w:rFonts w:hint="eastAsia"/>
                        </w:rPr>
                        <w:t>活動を通して，</w:t>
                      </w:r>
                      <w:r>
                        <w:rPr>
                          <w:rFonts w:hint="eastAsia"/>
                        </w:rPr>
                        <w:t>○○○な理解</w:t>
                      </w:r>
                      <w:r>
                        <w:t>を図り</w:t>
                      </w:r>
                      <w:r w:rsidRPr="00576FE4">
                        <w:rPr>
                          <w:rFonts w:hint="eastAsia"/>
                        </w:rPr>
                        <w:t>，</w:t>
                      </w:r>
                      <w:r>
                        <w:rPr>
                          <w:rFonts w:hint="eastAsia"/>
                        </w:rPr>
                        <w:t>○○○に</w:t>
                      </w:r>
                      <w:r>
                        <w:t>係る技能を身に付け</w:t>
                      </w:r>
                      <w:r w:rsidR="00DA0A09">
                        <w:rPr>
                          <w:rFonts w:hint="eastAsia"/>
                        </w:rPr>
                        <w:t>させ</w:t>
                      </w:r>
                      <w:r>
                        <w:t>，</w:t>
                      </w:r>
                      <w:r>
                        <w:rPr>
                          <w:rFonts w:hint="eastAsia"/>
                        </w:rPr>
                        <w:t>○○○する力や○○○する</w:t>
                      </w:r>
                      <w:r>
                        <w:t>態度を</w:t>
                      </w:r>
                      <w:r w:rsidR="00147C44">
                        <w:rPr>
                          <w:rFonts w:asciiTheme="minorEastAsia" w:hAnsiTheme="minorEastAsia" w:hint="eastAsia"/>
                          <w:color w:val="000000" w:themeColor="text1"/>
                        </w:rPr>
                        <w:t>育成する</w:t>
                      </w:r>
                      <w:r w:rsidR="00850765">
                        <w:rPr>
                          <w:rFonts w:asciiTheme="minorEastAsia" w:hAnsiTheme="minorEastAsia"/>
                          <w:color w:val="000000" w:themeColor="text1"/>
                        </w:rPr>
                        <w:t>。</w:t>
                      </w:r>
                    </w:p>
                    <w:p w14:paraId="39FE3EA9" w14:textId="69B6BEEC" w:rsidR="00352F8C" w:rsidRPr="00F25752" w:rsidRDefault="00352F8C" w:rsidP="002D6034">
                      <w:pPr>
                        <w:rPr>
                          <w:rFonts w:asciiTheme="minorEastAsia" w:hAnsiTheme="minorEastAsia"/>
                          <w:szCs w:val="21"/>
                        </w:rPr>
                      </w:pPr>
                    </w:p>
                    <w:p w14:paraId="22C7424C" w14:textId="514719ED" w:rsidR="00352F8C" w:rsidRDefault="00352F8C" w:rsidP="002D6034">
                      <w:pPr>
                        <w:rPr>
                          <w:rFonts w:asciiTheme="minorEastAsia" w:hAnsiTheme="minorEastAsia"/>
                          <w:szCs w:val="21"/>
                        </w:rPr>
                      </w:pPr>
                    </w:p>
                    <w:p w14:paraId="2FBA7B68" w14:textId="687D6BFA" w:rsidR="00352F8C" w:rsidRDefault="00352F8C" w:rsidP="002D6034"/>
                    <w:p w14:paraId="2EA44A7C" w14:textId="6FCA49C4" w:rsidR="00352F8C" w:rsidRDefault="00352F8C" w:rsidP="002D6034"/>
                    <w:p w14:paraId="3E7CD26C" w14:textId="55A15A91" w:rsidR="00352F8C" w:rsidRDefault="00352F8C" w:rsidP="002D6034"/>
                    <w:p w14:paraId="2A1C44A5" w14:textId="19822ADC" w:rsidR="00352F8C" w:rsidRDefault="00352F8C" w:rsidP="002D6034"/>
                    <w:p w14:paraId="31B30740" w14:textId="3C29E71C" w:rsidR="00352F8C" w:rsidRDefault="00352F8C" w:rsidP="002D6034"/>
                    <w:p w14:paraId="2E93F43D" w14:textId="7D0DA48B" w:rsidR="00352F8C" w:rsidRDefault="00352F8C" w:rsidP="002D6034"/>
                    <w:p w14:paraId="0F6E6747" w14:textId="77777777" w:rsidR="00352F8C" w:rsidRPr="00576FE4" w:rsidRDefault="00352F8C" w:rsidP="002D6034"/>
                  </w:txbxContent>
                </v:textbox>
              </v:rect>
            </w:pict>
          </mc:Fallback>
        </mc:AlternateContent>
      </w:r>
      <w:r w:rsidR="00973108">
        <w:rPr>
          <w:rFonts w:hint="eastAsia"/>
        </w:rPr>
        <w:t xml:space="preserve">　　</w:t>
      </w:r>
    </w:p>
    <w:p w14:paraId="54559788" w14:textId="77777777" w:rsidR="00202810" w:rsidRDefault="00202810" w:rsidP="008730C0">
      <w:pPr>
        <w:snapToGrid w:val="0"/>
        <w:ind w:left="210" w:hangingChars="100" w:hanging="210"/>
      </w:pPr>
    </w:p>
    <w:p w14:paraId="72A31CB0" w14:textId="77777777" w:rsidR="008730C0" w:rsidRDefault="008730C0" w:rsidP="008730C0">
      <w:pPr>
        <w:snapToGrid w:val="0"/>
        <w:ind w:left="210" w:hangingChars="100" w:hanging="210"/>
      </w:pPr>
    </w:p>
    <w:p w14:paraId="31C59805" w14:textId="3AD06974" w:rsidR="006F201D" w:rsidRPr="0097004E" w:rsidRDefault="006F201D" w:rsidP="006F201D">
      <w:pPr>
        <w:snapToGrid w:val="0"/>
        <w:rPr>
          <w:rFonts w:asciiTheme="minorEastAsia" w:hAnsiTheme="minorEastAsia"/>
          <w:color w:val="000000" w:themeColor="text1"/>
          <w:kern w:val="0"/>
          <w:sz w:val="18"/>
          <w:szCs w:val="18"/>
        </w:rPr>
      </w:pPr>
    </w:p>
    <w:p w14:paraId="6BCF2B2A" w14:textId="1D3C130C" w:rsidR="00444CC1" w:rsidRDefault="00CF1DB8" w:rsidP="00DF2306">
      <w:pPr>
        <w:snapToGrid w:val="0"/>
        <w:ind w:leftChars="2" w:left="4" w:right="119"/>
        <w:rPr>
          <w:rFonts w:asciiTheme="minorEastAsia" w:hAnsiTheme="minorEastAsia"/>
          <w:color w:val="000000" w:themeColor="text1"/>
          <w:kern w:val="0"/>
          <w:szCs w:val="21"/>
        </w:rPr>
      </w:pPr>
      <w:r>
        <w:rPr>
          <w:rFonts w:asciiTheme="minorEastAsia" w:hAnsiTheme="minorEastAsia"/>
          <w:noProof/>
          <w:color w:val="000000" w:themeColor="text1"/>
          <w:kern w:val="0"/>
          <w:sz w:val="18"/>
          <w:szCs w:val="18"/>
        </w:rPr>
        <mc:AlternateContent>
          <mc:Choice Requires="wps">
            <w:drawing>
              <wp:anchor distT="0" distB="0" distL="114300" distR="114300" simplePos="0" relativeHeight="251721728" behindDoc="0" locked="0" layoutInCell="1" allowOverlap="1" wp14:anchorId="56002B3E" wp14:editId="660F4104">
                <wp:simplePos x="0" y="0"/>
                <wp:positionH relativeFrom="margin">
                  <wp:posOffset>268605</wp:posOffset>
                </wp:positionH>
                <wp:positionV relativeFrom="paragraph">
                  <wp:posOffset>57785</wp:posOffset>
                </wp:positionV>
                <wp:extent cx="5981700" cy="18669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981700" cy="1866900"/>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txbx>
                        <w:txbxContent>
                          <w:p w14:paraId="18086608" w14:textId="2558DBE7" w:rsidR="00352F8C" w:rsidRDefault="00352F8C" w:rsidP="00352F8C">
                            <w:pPr>
                              <w:jc w:val="left"/>
                              <w:rPr>
                                <w:rFonts w:asciiTheme="minorEastAsia" w:hAnsiTheme="minorEastAsia"/>
                                <w:color w:val="000000" w:themeColor="text1"/>
                              </w:rPr>
                            </w:pPr>
                            <w:r>
                              <w:rPr>
                                <w:rFonts w:asciiTheme="minorEastAsia" w:hAnsiTheme="minorEastAsia" w:hint="eastAsia"/>
                                <w:color w:val="000000" w:themeColor="text1"/>
                              </w:rPr>
                              <w:t>【題材</w:t>
                            </w:r>
                            <w:r>
                              <w:rPr>
                                <w:rFonts w:asciiTheme="minorEastAsia" w:hAnsiTheme="minorEastAsia"/>
                                <w:color w:val="000000" w:themeColor="text1"/>
                              </w:rPr>
                              <w:t>目標の構造</w:t>
                            </w:r>
                            <w:r>
                              <w:rPr>
                                <w:rFonts w:asciiTheme="minorEastAsia" w:hAnsiTheme="minorEastAsia" w:hint="eastAsia"/>
                                <w:color w:val="000000" w:themeColor="text1"/>
                              </w:rPr>
                              <w:t>】</w:t>
                            </w:r>
                          </w:p>
                          <w:p w14:paraId="39E76482" w14:textId="73D3E154"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 xml:space="preserve">①内容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の技術の見方・考え方を働かせ</w:t>
                            </w:r>
                            <w:r w:rsidR="00CF1DB8" w:rsidRPr="00352F8C">
                              <w:rPr>
                                <w:rFonts w:asciiTheme="minorEastAsia" w:hAnsiTheme="minorEastAsia" w:hint="eastAsia"/>
                                <w:color w:val="000000" w:themeColor="text1"/>
                              </w:rPr>
                              <w:t>，</w:t>
                            </w:r>
                          </w:p>
                          <w:p w14:paraId="2A09FBC7" w14:textId="11E0FC56"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②</w:t>
                            </w:r>
                            <w:r w:rsidRPr="00352F8C">
                              <w:rPr>
                                <w:rFonts w:asciiTheme="minorEastAsia" w:hAnsiTheme="minorEastAsia"/>
                                <w:color w:val="000000" w:themeColor="text1"/>
                              </w:rPr>
                              <w:t>学習活動</w:t>
                            </w:r>
                            <w:r>
                              <w:rPr>
                                <w:rFonts w:asciiTheme="minorEastAsia" w:hAnsiTheme="minorEastAsia" w:hint="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な活動を通して</w:t>
                            </w:r>
                            <w:r w:rsidR="00CF1DB8" w:rsidRPr="00352F8C">
                              <w:rPr>
                                <w:rFonts w:asciiTheme="minorEastAsia" w:hAnsiTheme="minorEastAsia" w:hint="eastAsia"/>
                                <w:color w:val="000000" w:themeColor="text1"/>
                              </w:rPr>
                              <w:t>，</w:t>
                            </w:r>
                          </w:p>
                          <w:p w14:paraId="476B451D" w14:textId="7E774389"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③</w:t>
                            </w:r>
                            <w:r w:rsidRPr="00352F8C">
                              <w:rPr>
                                <w:rFonts w:asciiTheme="minorEastAsia" w:hAnsiTheme="minorEastAsia"/>
                                <w:color w:val="000000" w:themeColor="text1"/>
                              </w:rPr>
                              <w:t>知識</w:t>
                            </w: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な理解</w:t>
                            </w:r>
                            <w:r w:rsidRPr="00352F8C">
                              <w:rPr>
                                <w:rFonts w:asciiTheme="minorEastAsia" w:hAnsiTheme="minorEastAsia"/>
                                <w:color w:val="000000" w:themeColor="text1"/>
                              </w:rPr>
                              <w:t>を図り</w:t>
                            </w:r>
                            <w:r w:rsidRPr="00352F8C">
                              <w:rPr>
                                <w:rFonts w:asciiTheme="minorEastAsia" w:hAnsiTheme="minorEastAsia" w:hint="eastAsia"/>
                                <w:color w:val="000000" w:themeColor="text1"/>
                              </w:rPr>
                              <w:t>，</w:t>
                            </w:r>
                          </w:p>
                          <w:p w14:paraId="1C45AFAA" w14:textId="53770F0F"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④</w:t>
                            </w:r>
                            <w:r w:rsidRPr="00352F8C">
                              <w:rPr>
                                <w:rFonts w:asciiTheme="minorEastAsia" w:hAnsiTheme="minorEastAsia"/>
                                <w:color w:val="000000" w:themeColor="text1"/>
                              </w:rPr>
                              <w:t>技能</w:t>
                            </w: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に</w:t>
                            </w:r>
                            <w:r w:rsidRPr="00352F8C">
                              <w:rPr>
                                <w:rFonts w:asciiTheme="minorEastAsia" w:hAnsiTheme="minorEastAsia"/>
                                <w:color w:val="000000" w:themeColor="text1"/>
                              </w:rPr>
                              <w:t>係る技能を身に付け</w:t>
                            </w:r>
                            <w:r w:rsidR="00DA0A09">
                              <w:rPr>
                                <w:rFonts w:asciiTheme="minorEastAsia" w:hAnsiTheme="minorEastAsia" w:hint="eastAsia"/>
                                <w:color w:val="000000" w:themeColor="text1"/>
                              </w:rPr>
                              <w:t>させ</w:t>
                            </w:r>
                            <w:r w:rsidR="00CF1DB8" w:rsidRPr="00352F8C">
                              <w:rPr>
                                <w:rFonts w:asciiTheme="minorEastAsia" w:hAnsiTheme="minorEastAsia" w:hint="eastAsia"/>
                                <w:color w:val="000000" w:themeColor="text1"/>
                              </w:rPr>
                              <w:t>，</w:t>
                            </w:r>
                          </w:p>
                          <w:p w14:paraId="14A4239D" w14:textId="10311DF6"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⑤思考・判断・表現</w:t>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する力</w:t>
                            </w:r>
                            <w:r w:rsidR="00CF1DB8">
                              <w:rPr>
                                <w:rFonts w:asciiTheme="minorEastAsia" w:hAnsiTheme="minorEastAsia" w:hint="eastAsia"/>
                                <w:color w:val="000000" w:themeColor="text1"/>
                              </w:rPr>
                              <w:t>や</w:t>
                            </w:r>
                          </w:p>
                          <w:p w14:paraId="153AACEC" w14:textId="1EFEFFEA" w:rsidR="00352F8C" w:rsidRPr="00352F8C" w:rsidRDefault="00352F8C" w:rsidP="00CF1DB8">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⑥主体的に学習に取り組む態度</w:t>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する</w:t>
                            </w:r>
                            <w:r w:rsidRPr="00352F8C">
                              <w:rPr>
                                <w:rFonts w:asciiTheme="minorEastAsia" w:hAnsiTheme="minorEastAsia"/>
                                <w:color w:val="000000" w:themeColor="text1"/>
                              </w:rPr>
                              <w:t>態度</w:t>
                            </w:r>
                            <w:r w:rsidR="00CF1DB8">
                              <w:rPr>
                                <w:rFonts w:asciiTheme="minorEastAsia" w:hAnsiTheme="minorEastAsia" w:hint="eastAsia"/>
                                <w:color w:val="000000" w:themeColor="text1"/>
                              </w:rPr>
                              <w:t>を</w:t>
                            </w:r>
                            <w:r w:rsidR="00147C44">
                              <w:rPr>
                                <w:rFonts w:asciiTheme="minorEastAsia" w:hAnsiTheme="minorEastAsia" w:hint="eastAsia"/>
                                <w:color w:val="000000" w:themeColor="text1"/>
                              </w:rPr>
                              <w:t>育成</w:t>
                            </w:r>
                            <w:r w:rsidR="00147C44">
                              <w:rPr>
                                <w:rFonts w:asciiTheme="minorEastAsia" w:hAnsiTheme="minorEastAsia"/>
                                <w:color w:val="000000" w:themeColor="text1"/>
                              </w:rPr>
                              <w:t>する</w:t>
                            </w:r>
                            <w:r w:rsidR="00B54F81">
                              <w:rPr>
                                <w:rFonts w:asciiTheme="minorEastAsia" w:hAnsiTheme="minorEastAsia"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002B3E" id="正方形/長方形 1" o:spid="_x0000_s1027" style="position:absolute;left:0;text-align:left;margin-left:21.15pt;margin-top:4.55pt;width:471pt;height:147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" filled="f" strokecolor="#243f60 [1604]" strokeweight="1pt">
                <v:textbox>
                  <w:txbxContent>
                    <w:p w14:paraId="18086608" w14:textId="2558DBE7" w:rsidR="00352F8C" w:rsidRDefault="00352F8C" w:rsidP="00352F8C">
                      <w:pPr>
                        <w:jc w:val="left"/>
                        <w:rPr>
                          <w:rFonts w:asciiTheme="minorEastAsia" w:hAnsiTheme="minorEastAsia"/>
                          <w:color w:val="000000" w:themeColor="text1"/>
                        </w:rPr>
                      </w:pPr>
                      <w:r>
                        <w:rPr>
                          <w:rFonts w:asciiTheme="minorEastAsia" w:hAnsiTheme="minorEastAsia" w:hint="eastAsia"/>
                          <w:color w:val="000000" w:themeColor="text1"/>
                        </w:rPr>
                        <w:t>【題材</w:t>
                      </w:r>
                      <w:r>
                        <w:rPr>
                          <w:rFonts w:asciiTheme="minorEastAsia" w:hAnsiTheme="minorEastAsia"/>
                          <w:color w:val="000000" w:themeColor="text1"/>
                        </w:rPr>
                        <w:t>目標の構造</w:t>
                      </w:r>
                      <w:r>
                        <w:rPr>
                          <w:rFonts w:asciiTheme="minorEastAsia" w:hAnsiTheme="minorEastAsia" w:hint="eastAsia"/>
                          <w:color w:val="000000" w:themeColor="text1"/>
                        </w:rPr>
                        <w:t>】</w:t>
                      </w:r>
                    </w:p>
                    <w:p w14:paraId="39E76482" w14:textId="73D3E154"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 xml:space="preserve">①内容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の技術の見方・考え方を働かせ</w:t>
                      </w:r>
                      <w:r w:rsidR="00CF1DB8" w:rsidRPr="00352F8C">
                        <w:rPr>
                          <w:rFonts w:asciiTheme="minorEastAsia" w:hAnsiTheme="minorEastAsia" w:hint="eastAsia"/>
                          <w:color w:val="000000" w:themeColor="text1"/>
                        </w:rPr>
                        <w:t>，</w:t>
                      </w:r>
                    </w:p>
                    <w:p w14:paraId="2A09FBC7" w14:textId="11E0FC56"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②</w:t>
                      </w:r>
                      <w:r w:rsidRPr="00352F8C">
                        <w:rPr>
                          <w:rFonts w:asciiTheme="minorEastAsia" w:hAnsiTheme="minorEastAsia"/>
                          <w:color w:val="000000" w:themeColor="text1"/>
                        </w:rPr>
                        <w:t>学習活動</w:t>
                      </w:r>
                      <w:r>
                        <w:rPr>
                          <w:rFonts w:asciiTheme="minorEastAsia" w:hAnsiTheme="minorEastAsia" w:hint="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な活動を通して</w:t>
                      </w:r>
                      <w:r w:rsidR="00CF1DB8" w:rsidRPr="00352F8C">
                        <w:rPr>
                          <w:rFonts w:asciiTheme="minorEastAsia" w:hAnsiTheme="minorEastAsia" w:hint="eastAsia"/>
                          <w:color w:val="000000" w:themeColor="text1"/>
                        </w:rPr>
                        <w:t>，</w:t>
                      </w:r>
                    </w:p>
                    <w:p w14:paraId="476B451D" w14:textId="7E774389"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③</w:t>
                      </w:r>
                      <w:r w:rsidRPr="00352F8C">
                        <w:rPr>
                          <w:rFonts w:asciiTheme="minorEastAsia" w:hAnsiTheme="minorEastAsia"/>
                          <w:color w:val="000000" w:themeColor="text1"/>
                        </w:rPr>
                        <w:t>知識</w:t>
                      </w: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な理解</w:t>
                      </w:r>
                      <w:r w:rsidRPr="00352F8C">
                        <w:rPr>
                          <w:rFonts w:asciiTheme="minorEastAsia" w:hAnsiTheme="minorEastAsia"/>
                          <w:color w:val="000000" w:themeColor="text1"/>
                        </w:rPr>
                        <w:t>を図り</w:t>
                      </w:r>
                      <w:r w:rsidRPr="00352F8C">
                        <w:rPr>
                          <w:rFonts w:asciiTheme="minorEastAsia" w:hAnsiTheme="minorEastAsia" w:hint="eastAsia"/>
                          <w:color w:val="000000" w:themeColor="text1"/>
                        </w:rPr>
                        <w:t>，</w:t>
                      </w:r>
                    </w:p>
                    <w:p w14:paraId="1C45AFAA" w14:textId="53770F0F"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④</w:t>
                      </w:r>
                      <w:r w:rsidRPr="00352F8C">
                        <w:rPr>
                          <w:rFonts w:asciiTheme="minorEastAsia" w:hAnsiTheme="minorEastAsia"/>
                          <w:color w:val="000000" w:themeColor="text1"/>
                        </w:rPr>
                        <w:t>技能</w:t>
                      </w:r>
                      <w:r>
                        <w:rPr>
                          <w:rFonts w:asciiTheme="minorEastAsia" w:hAnsiTheme="minorEastAsia" w:hint="eastAsia"/>
                          <w:color w:val="000000" w:themeColor="text1"/>
                        </w:rPr>
                        <w:t xml:space="preserve">　</w:t>
                      </w:r>
                      <w:r>
                        <w:rPr>
                          <w:rFonts w:asciiTheme="minorEastAsia" w:hAnsiTheme="minorEastAsia"/>
                          <w:color w:val="000000" w:themeColor="text1"/>
                        </w:rPr>
                        <w:t xml:space="preserve">　　</w:t>
                      </w:r>
                      <w:r>
                        <w:rPr>
                          <w:rFonts w:asciiTheme="minorEastAsia" w:hAnsiTheme="minorEastAsia"/>
                          <w:color w:val="000000" w:themeColor="text1"/>
                        </w:rPr>
                        <w:tab/>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に</w:t>
                      </w:r>
                      <w:r w:rsidRPr="00352F8C">
                        <w:rPr>
                          <w:rFonts w:asciiTheme="minorEastAsia" w:hAnsiTheme="minorEastAsia"/>
                          <w:color w:val="000000" w:themeColor="text1"/>
                        </w:rPr>
                        <w:t>係る技能を身に付け</w:t>
                      </w:r>
                      <w:r w:rsidR="00DA0A09">
                        <w:rPr>
                          <w:rFonts w:asciiTheme="minorEastAsia" w:hAnsiTheme="minorEastAsia" w:hint="eastAsia"/>
                          <w:color w:val="000000" w:themeColor="text1"/>
                        </w:rPr>
                        <w:t>させ</w:t>
                      </w:r>
                      <w:r w:rsidR="00CF1DB8" w:rsidRPr="00352F8C">
                        <w:rPr>
                          <w:rFonts w:asciiTheme="minorEastAsia" w:hAnsiTheme="minorEastAsia" w:hint="eastAsia"/>
                          <w:color w:val="000000" w:themeColor="text1"/>
                        </w:rPr>
                        <w:t>，</w:t>
                      </w:r>
                    </w:p>
                    <w:p w14:paraId="14A4239D" w14:textId="10311DF6" w:rsidR="00352F8C" w:rsidRPr="00352F8C" w:rsidRDefault="00352F8C" w:rsidP="00352F8C">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⑤思考・判断・表現</w:t>
                      </w:r>
                      <w:r>
                        <w:rPr>
                          <w:rFonts w:asciiTheme="minorEastAsia" w:hAnsiTheme="minorEastAsia"/>
                          <w:color w:val="000000" w:themeColor="text1"/>
                        </w:rPr>
                        <w:tab/>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する力</w:t>
                      </w:r>
                      <w:r w:rsidR="00CF1DB8">
                        <w:rPr>
                          <w:rFonts w:asciiTheme="minorEastAsia" w:hAnsiTheme="minorEastAsia" w:hint="eastAsia"/>
                          <w:color w:val="000000" w:themeColor="text1"/>
                        </w:rPr>
                        <w:t>や</w:t>
                      </w:r>
                    </w:p>
                    <w:p w14:paraId="153AACEC" w14:textId="1EFEFFEA" w:rsidR="00352F8C" w:rsidRPr="00352F8C" w:rsidRDefault="00352F8C" w:rsidP="00CF1DB8">
                      <w:pPr>
                        <w:ind w:leftChars="100" w:left="210"/>
                        <w:jc w:val="left"/>
                        <w:rPr>
                          <w:rFonts w:asciiTheme="minorEastAsia" w:hAnsiTheme="minorEastAsia"/>
                          <w:color w:val="000000" w:themeColor="text1"/>
                        </w:rPr>
                      </w:pPr>
                      <w:r w:rsidRPr="00352F8C">
                        <w:rPr>
                          <w:rFonts w:asciiTheme="minorEastAsia" w:hAnsiTheme="minorEastAsia" w:hint="eastAsia"/>
                          <w:color w:val="000000" w:themeColor="text1"/>
                        </w:rPr>
                        <w:t>⑥主体的に学習に取り組む態度</w:t>
                      </w:r>
                      <w:r>
                        <w:rPr>
                          <w:rFonts w:asciiTheme="minorEastAsia" w:hAnsiTheme="minorEastAsia"/>
                          <w:color w:val="000000" w:themeColor="text1"/>
                        </w:rPr>
                        <w:tab/>
                      </w:r>
                      <w:r w:rsidR="00CF1DB8">
                        <w:rPr>
                          <w:rFonts w:asciiTheme="minorEastAsia" w:hAnsiTheme="minorEastAsia" w:hint="eastAsia"/>
                          <w:color w:val="000000" w:themeColor="text1"/>
                          <w:bdr w:val="single" w:sz="4" w:space="0" w:color="auto"/>
                        </w:rPr>
                        <w:t xml:space="preserve">　　</w:t>
                      </w:r>
                      <w:r w:rsidR="00CF1DB8">
                        <w:rPr>
                          <w:rFonts w:asciiTheme="minorEastAsia" w:hAnsiTheme="minorEastAsia"/>
                          <w:color w:val="000000" w:themeColor="text1"/>
                          <w:bdr w:val="single" w:sz="4" w:space="0" w:color="auto"/>
                        </w:rPr>
                        <w:t xml:space="preserve">　　　　　　　　　　　</w:t>
                      </w:r>
                      <w:r w:rsidRPr="00352F8C">
                        <w:rPr>
                          <w:rFonts w:asciiTheme="minorEastAsia" w:hAnsiTheme="minorEastAsia" w:hint="eastAsia"/>
                          <w:color w:val="000000" w:themeColor="text1"/>
                        </w:rPr>
                        <w:t>する</w:t>
                      </w:r>
                      <w:r w:rsidRPr="00352F8C">
                        <w:rPr>
                          <w:rFonts w:asciiTheme="minorEastAsia" w:hAnsiTheme="minorEastAsia"/>
                          <w:color w:val="000000" w:themeColor="text1"/>
                        </w:rPr>
                        <w:t>態度</w:t>
                      </w:r>
                      <w:r w:rsidR="00CF1DB8">
                        <w:rPr>
                          <w:rFonts w:asciiTheme="minorEastAsia" w:hAnsiTheme="minorEastAsia" w:hint="eastAsia"/>
                          <w:color w:val="000000" w:themeColor="text1"/>
                        </w:rPr>
                        <w:t>を</w:t>
                      </w:r>
                      <w:r w:rsidR="00147C44">
                        <w:rPr>
                          <w:rFonts w:asciiTheme="minorEastAsia" w:hAnsiTheme="minorEastAsia" w:hint="eastAsia"/>
                          <w:color w:val="000000" w:themeColor="text1"/>
                        </w:rPr>
                        <w:t>育成</w:t>
                      </w:r>
                      <w:r w:rsidR="00147C44">
                        <w:rPr>
                          <w:rFonts w:asciiTheme="minorEastAsia" w:hAnsiTheme="minorEastAsia"/>
                          <w:color w:val="000000" w:themeColor="text1"/>
                        </w:rPr>
                        <w:t>する</w:t>
                      </w:r>
                      <w:r w:rsidR="00B54F81">
                        <w:rPr>
                          <w:rFonts w:asciiTheme="minorEastAsia" w:hAnsiTheme="minorEastAsia" w:hint="eastAsia"/>
                          <w:color w:val="000000" w:themeColor="text1"/>
                        </w:rPr>
                        <w:t>。</w:t>
                      </w:r>
                    </w:p>
                  </w:txbxContent>
                </v:textbox>
                <w10:wrap anchorx="margin"/>
              </v:rect>
            </w:pict>
          </mc:Fallback>
        </mc:AlternateContent>
      </w:r>
    </w:p>
    <w:p w14:paraId="76CAFABD" w14:textId="1814C7A2" w:rsidR="00444CC1" w:rsidRDefault="00444CC1" w:rsidP="00DF2306">
      <w:pPr>
        <w:snapToGrid w:val="0"/>
        <w:ind w:leftChars="2" w:left="4" w:right="119"/>
        <w:rPr>
          <w:rFonts w:asciiTheme="majorEastAsia" w:eastAsiaTheme="majorEastAsia" w:hAnsiTheme="majorEastAsia"/>
        </w:rPr>
      </w:pPr>
    </w:p>
    <w:p w14:paraId="1EDD1B90" w14:textId="6E4A7379" w:rsidR="003B43FD" w:rsidRDefault="003B43FD" w:rsidP="00DF2306">
      <w:pPr>
        <w:snapToGrid w:val="0"/>
        <w:ind w:leftChars="2" w:left="4" w:right="119"/>
        <w:rPr>
          <w:rFonts w:asciiTheme="majorEastAsia" w:eastAsiaTheme="majorEastAsia" w:hAnsiTheme="majorEastAsia"/>
        </w:rPr>
      </w:pPr>
    </w:p>
    <w:p w14:paraId="2C3EC336" w14:textId="66C9576C" w:rsidR="003B43FD" w:rsidRDefault="003B43FD" w:rsidP="00DF2306">
      <w:pPr>
        <w:snapToGrid w:val="0"/>
        <w:ind w:leftChars="2" w:left="4" w:right="119"/>
        <w:rPr>
          <w:rFonts w:asciiTheme="majorEastAsia" w:eastAsiaTheme="majorEastAsia" w:hAnsiTheme="majorEastAsia"/>
        </w:rPr>
      </w:pPr>
    </w:p>
    <w:p w14:paraId="18EFB988" w14:textId="01F788C1" w:rsidR="003B43FD" w:rsidRDefault="003B43FD" w:rsidP="00DF2306">
      <w:pPr>
        <w:snapToGrid w:val="0"/>
        <w:ind w:leftChars="2" w:left="4" w:right="119"/>
        <w:rPr>
          <w:rFonts w:asciiTheme="majorEastAsia" w:eastAsiaTheme="majorEastAsia" w:hAnsiTheme="majorEastAsia"/>
        </w:rPr>
      </w:pPr>
    </w:p>
    <w:p w14:paraId="75CA36D7" w14:textId="57F25FCF" w:rsidR="003B43FD" w:rsidRDefault="003B43FD" w:rsidP="00DF2306">
      <w:pPr>
        <w:snapToGrid w:val="0"/>
        <w:ind w:leftChars="2" w:left="4" w:right="119"/>
        <w:rPr>
          <w:rFonts w:asciiTheme="majorEastAsia" w:eastAsiaTheme="majorEastAsia" w:hAnsiTheme="majorEastAsia"/>
        </w:rPr>
      </w:pPr>
    </w:p>
    <w:p w14:paraId="3EC939D8" w14:textId="4F805867" w:rsidR="003B43FD" w:rsidRDefault="003B43FD" w:rsidP="00DF2306">
      <w:pPr>
        <w:snapToGrid w:val="0"/>
        <w:ind w:leftChars="2" w:left="4" w:right="119"/>
        <w:rPr>
          <w:rFonts w:asciiTheme="majorEastAsia" w:eastAsiaTheme="majorEastAsia" w:hAnsiTheme="majorEastAsia"/>
        </w:rPr>
      </w:pPr>
    </w:p>
    <w:p w14:paraId="14898E9F" w14:textId="776A3895" w:rsidR="003B43FD" w:rsidRDefault="003B43FD" w:rsidP="00DF2306">
      <w:pPr>
        <w:snapToGrid w:val="0"/>
        <w:ind w:leftChars="2" w:left="4" w:right="119"/>
        <w:rPr>
          <w:rFonts w:asciiTheme="majorEastAsia" w:eastAsiaTheme="majorEastAsia" w:hAnsiTheme="majorEastAsia"/>
        </w:rPr>
      </w:pPr>
    </w:p>
    <w:p w14:paraId="059A038C" w14:textId="7350F48C" w:rsidR="003B43FD" w:rsidRDefault="003B43FD" w:rsidP="00DF2306">
      <w:pPr>
        <w:snapToGrid w:val="0"/>
        <w:ind w:leftChars="2" w:left="4" w:right="119"/>
        <w:rPr>
          <w:rFonts w:asciiTheme="majorEastAsia" w:eastAsiaTheme="majorEastAsia" w:hAnsiTheme="majorEastAsia"/>
        </w:rPr>
      </w:pPr>
    </w:p>
    <w:p w14:paraId="4F2A7072" w14:textId="68F588E5" w:rsidR="003B43FD" w:rsidRDefault="003B43FD" w:rsidP="00DF2306">
      <w:pPr>
        <w:snapToGrid w:val="0"/>
        <w:ind w:leftChars="2" w:left="4" w:right="119"/>
        <w:rPr>
          <w:rFonts w:asciiTheme="majorEastAsia" w:eastAsiaTheme="majorEastAsia" w:hAnsiTheme="majorEastAsia"/>
        </w:rPr>
      </w:pPr>
    </w:p>
    <w:p w14:paraId="74585366" w14:textId="7B84775F" w:rsidR="003B43FD" w:rsidRDefault="003B43FD" w:rsidP="00DF2306">
      <w:pPr>
        <w:snapToGrid w:val="0"/>
        <w:ind w:leftChars="2" w:left="4" w:right="119"/>
        <w:rPr>
          <w:rFonts w:asciiTheme="majorEastAsia" w:eastAsiaTheme="majorEastAsia" w:hAnsiTheme="majorEastAsia"/>
        </w:rPr>
      </w:pPr>
    </w:p>
    <w:p w14:paraId="23E47984" w14:textId="05B3C24E" w:rsidR="003B43FD" w:rsidRDefault="003B43FD" w:rsidP="00DF2306">
      <w:pPr>
        <w:snapToGrid w:val="0"/>
        <w:ind w:leftChars="2" w:left="4" w:right="119"/>
        <w:rPr>
          <w:rFonts w:asciiTheme="majorEastAsia" w:eastAsiaTheme="majorEastAsia" w:hAnsiTheme="majorEastAsia"/>
        </w:rPr>
      </w:pPr>
    </w:p>
    <w:p w14:paraId="6BBE73CD" w14:textId="5B9F4DD4" w:rsidR="003B43FD" w:rsidRDefault="003B43FD" w:rsidP="00DF2306">
      <w:pPr>
        <w:snapToGrid w:val="0"/>
        <w:ind w:leftChars="2" w:left="4" w:right="119"/>
        <w:rPr>
          <w:rFonts w:asciiTheme="majorEastAsia" w:eastAsiaTheme="majorEastAsia" w:hAnsiTheme="majorEastAsia"/>
        </w:rPr>
      </w:pPr>
    </w:p>
    <w:p w14:paraId="693C537F" w14:textId="77777777" w:rsidR="003B43FD" w:rsidRPr="003E7B7E" w:rsidRDefault="003B43FD" w:rsidP="00DF2306">
      <w:pPr>
        <w:snapToGrid w:val="0"/>
        <w:ind w:leftChars="2" w:left="4" w:right="119"/>
        <w:rPr>
          <w:rFonts w:asciiTheme="majorEastAsia" w:eastAsiaTheme="majorEastAsia" w:hAnsiTheme="majorEastAsia"/>
        </w:rPr>
      </w:pPr>
    </w:p>
    <w:p w14:paraId="58165587" w14:textId="0C2ABDF7" w:rsidR="00F41156" w:rsidRDefault="00736C13" w:rsidP="00DF2306">
      <w:pPr>
        <w:snapToGrid w:val="0"/>
        <w:ind w:leftChars="2" w:left="4" w:right="119"/>
        <w:rPr>
          <w:rFonts w:asciiTheme="majorEastAsia" w:eastAsiaTheme="majorEastAsia" w:hAnsiTheme="majorEastAsia"/>
          <w:sz w:val="22"/>
          <w:szCs w:val="24"/>
        </w:rPr>
      </w:pPr>
      <w:r w:rsidRPr="00013156">
        <w:rPr>
          <w:rFonts w:asciiTheme="majorEastAsia" w:eastAsiaTheme="majorEastAsia" w:hAnsiTheme="majorEastAsia" w:hint="eastAsia"/>
          <w:sz w:val="22"/>
          <w:szCs w:val="24"/>
        </w:rPr>
        <w:t>４</w:t>
      </w:r>
      <w:r w:rsidR="00634644" w:rsidRPr="00013156">
        <w:rPr>
          <w:rFonts w:asciiTheme="majorEastAsia" w:eastAsiaTheme="majorEastAsia" w:hAnsiTheme="majorEastAsia" w:hint="eastAsia"/>
          <w:sz w:val="22"/>
          <w:szCs w:val="24"/>
        </w:rPr>
        <w:t xml:space="preserve">　題材の評価</w:t>
      </w:r>
      <w:r w:rsidR="00914A12" w:rsidRPr="00013156">
        <w:rPr>
          <w:rFonts w:asciiTheme="majorEastAsia" w:eastAsiaTheme="majorEastAsia" w:hAnsiTheme="majorEastAsia" w:hint="eastAsia"/>
          <w:sz w:val="22"/>
          <w:szCs w:val="24"/>
        </w:rPr>
        <w:t>規準</w:t>
      </w:r>
    </w:p>
    <w:p w14:paraId="327CCB38" w14:textId="06E41302" w:rsidR="00F23957" w:rsidRPr="00B71A4D" w:rsidRDefault="00B71A4D" w:rsidP="00B71A4D">
      <w:pPr>
        <w:snapToGrid w:val="0"/>
        <w:ind w:leftChars="102" w:left="434" w:rightChars="57" w:right="120" w:hangingChars="100" w:hanging="220"/>
        <w:rPr>
          <w:rFonts w:asciiTheme="minorEastAsia" w:hAnsiTheme="minorEastAsia"/>
          <w:color w:val="0070C0"/>
          <w:sz w:val="22"/>
          <w:szCs w:val="24"/>
        </w:rPr>
      </w:pPr>
      <w:r w:rsidRPr="00B71A4D">
        <w:rPr>
          <w:rFonts w:asciiTheme="minorEastAsia" w:hAnsiTheme="minorEastAsia" w:hint="eastAsia"/>
          <w:color w:val="0070C0"/>
          <w:sz w:val="22"/>
          <w:szCs w:val="24"/>
        </w:rPr>
        <w:t>※</w:t>
      </w:r>
      <w:r w:rsidR="00F23957" w:rsidRPr="00B71A4D">
        <w:rPr>
          <w:rFonts w:asciiTheme="minorEastAsia" w:hAnsiTheme="minorEastAsia" w:hint="eastAsia"/>
          <w:color w:val="0070C0"/>
          <w:sz w:val="22"/>
          <w:szCs w:val="24"/>
        </w:rPr>
        <w:t>技術分野の評価の観点の趣旨を基</w:t>
      </w:r>
      <w:r w:rsidR="004E68D9" w:rsidRPr="00B71A4D">
        <w:rPr>
          <w:rFonts w:asciiTheme="minorEastAsia" w:hAnsiTheme="minorEastAsia" w:hint="eastAsia"/>
          <w:color w:val="0070C0"/>
          <w:sz w:val="22"/>
          <w:szCs w:val="24"/>
        </w:rPr>
        <w:t>に，</w:t>
      </w:r>
      <w:r w:rsidR="00487E7F" w:rsidRPr="00B71A4D">
        <w:rPr>
          <w:rFonts w:ascii="ＭＳ 明朝" w:eastAsia="ＭＳ 明朝" w:hAnsi="ＭＳ 明朝" w:hint="eastAsia"/>
          <w:color w:val="0070C0"/>
          <w:u w:val="single"/>
        </w:rPr>
        <w:t>国立教育政策研究所</w:t>
      </w:r>
      <w:r w:rsidR="00F23957" w:rsidRPr="00B71A4D">
        <w:rPr>
          <w:rFonts w:ascii="ＭＳ 明朝" w:eastAsia="ＭＳ 明朝" w:hAnsi="ＭＳ 明朝" w:hint="eastAsia"/>
          <w:color w:val="0070C0"/>
          <w:u w:val="single"/>
        </w:rPr>
        <w:t>「『指導と評価</w:t>
      </w:r>
      <w:r w:rsidR="00CB19D1" w:rsidRPr="00B71A4D">
        <w:rPr>
          <w:rFonts w:ascii="ＭＳ 明朝" w:eastAsia="ＭＳ 明朝" w:hAnsi="ＭＳ 明朝" w:hint="eastAsia"/>
          <w:color w:val="0070C0"/>
          <w:u w:val="single"/>
        </w:rPr>
        <w:t>の一体化』のための学習評価に関する参考資料（</w:t>
      </w:r>
      <w:r w:rsidR="00F23957" w:rsidRPr="00B71A4D">
        <w:rPr>
          <w:rFonts w:ascii="ＭＳ 明朝" w:eastAsia="ＭＳ 明朝" w:hAnsi="ＭＳ 明朝" w:hint="eastAsia"/>
          <w:color w:val="0070C0"/>
          <w:u w:val="single"/>
        </w:rPr>
        <w:t>令和２年３月）</w:t>
      </w:r>
      <w:r w:rsidR="008E54DD">
        <w:rPr>
          <w:rFonts w:ascii="ＭＳ 明朝" w:eastAsia="ＭＳ 明朝" w:hAnsi="ＭＳ 明朝" w:hint="eastAsia"/>
          <w:color w:val="0070C0"/>
          <w:u w:val="single"/>
        </w:rPr>
        <w:t>」</w:t>
      </w:r>
      <w:r w:rsidR="00F23957" w:rsidRPr="00B71A4D">
        <w:rPr>
          <w:rFonts w:ascii="ＭＳ 明朝" w:eastAsia="ＭＳ 明朝" w:hAnsi="ＭＳ 明朝" w:hint="eastAsia"/>
          <w:color w:val="0070C0"/>
        </w:rPr>
        <w:t>の</w:t>
      </w:r>
      <w:r w:rsidR="008E54DD">
        <w:rPr>
          <w:rFonts w:ascii="ＭＳ 明朝" w:eastAsia="ＭＳ 明朝" w:hAnsi="ＭＳ 明朝" w:hint="eastAsia"/>
          <w:color w:val="0070C0"/>
        </w:rPr>
        <w:t>「</w:t>
      </w:r>
      <w:r w:rsidR="008E54DD">
        <w:rPr>
          <w:rFonts w:asciiTheme="minorEastAsia" w:hAnsiTheme="minorEastAsia" w:hint="eastAsia"/>
          <w:color w:val="0070C0"/>
          <w:sz w:val="22"/>
          <w:szCs w:val="24"/>
        </w:rPr>
        <w:t>内容のまとまりごとの評価規準（例）」</w:t>
      </w:r>
      <w:r w:rsidR="00F23957" w:rsidRPr="00B71A4D">
        <w:rPr>
          <w:rFonts w:asciiTheme="minorEastAsia" w:hAnsiTheme="minorEastAsia" w:hint="eastAsia"/>
          <w:color w:val="0070C0"/>
          <w:sz w:val="22"/>
          <w:szCs w:val="24"/>
        </w:rPr>
        <w:t>の要素を加えるなどして設定する。</w:t>
      </w:r>
    </w:p>
    <w:p w14:paraId="5EC65677" w14:textId="47618B8A" w:rsidR="00F23957" w:rsidRPr="00F23957" w:rsidRDefault="00A34F53" w:rsidP="003B43FD">
      <w:pPr>
        <w:snapToGrid w:val="0"/>
        <w:ind w:leftChars="2" w:left="4" w:right="119" w:firstLineChars="100" w:firstLine="210"/>
        <w:rPr>
          <w:rFonts w:asciiTheme="minorEastAsia" w:hAnsiTheme="minorEastAsia"/>
          <w:sz w:val="22"/>
          <w:szCs w:val="24"/>
        </w:rPr>
      </w:pPr>
      <w:r>
        <w:rPr>
          <w:rFonts w:hint="eastAsia"/>
        </w:rPr>
        <w:t>【例】</w:t>
      </w:r>
    </w:p>
    <w:tbl>
      <w:tblPr>
        <w:tblStyle w:val="a9"/>
        <w:tblW w:w="9566" w:type="dxa"/>
        <w:tblInd w:w="210" w:type="dxa"/>
        <w:tblLook w:val="04A0" w:firstRow="1" w:lastRow="0" w:firstColumn="1" w:lastColumn="0" w:noHBand="0" w:noVBand="1"/>
      </w:tblPr>
      <w:tblGrid>
        <w:gridCol w:w="3188"/>
        <w:gridCol w:w="3189"/>
        <w:gridCol w:w="3189"/>
      </w:tblGrid>
      <w:tr w:rsidR="009A27A4" w14:paraId="645F3C67" w14:textId="77777777" w:rsidTr="00D87EB4">
        <w:tc>
          <w:tcPr>
            <w:tcW w:w="3188" w:type="dxa"/>
          </w:tcPr>
          <w:p w14:paraId="2BACECF5" w14:textId="318E1BE6" w:rsidR="009A27A4" w:rsidRPr="0075635B" w:rsidRDefault="009A27A4" w:rsidP="00A76EA7">
            <w:pPr>
              <w:snapToGrid w:val="0"/>
              <w:jc w:val="center"/>
              <w:rPr>
                <w:rFonts w:ascii="ＭＳ ゴシック" w:eastAsia="ＭＳ ゴシック" w:hAnsi="ＭＳ ゴシック" w:cs="MS-Mincho"/>
                <w:kern w:val="0"/>
                <w:sz w:val="18"/>
                <w:szCs w:val="20"/>
              </w:rPr>
            </w:pPr>
            <w:r w:rsidRPr="0075635B">
              <w:rPr>
                <w:rFonts w:ascii="ＭＳ ゴシック" w:eastAsia="ＭＳ ゴシック" w:hAnsi="ＭＳ ゴシック" w:cs="MS-Mincho" w:hint="eastAsia"/>
                <w:kern w:val="0"/>
                <w:szCs w:val="20"/>
              </w:rPr>
              <w:t>知識・技能</w:t>
            </w:r>
          </w:p>
        </w:tc>
        <w:tc>
          <w:tcPr>
            <w:tcW w:w="3189" w:type="dxa"/>
          </w:tcPr>
          <w:p w14:paraId="5E59859E" w14:textId="4B97582C" w:rsidR="009A27A4" w:rsidRPr="00634644" w:rsidRDefault="009A27A4" w:rsidP="00A76EA7">
            <w:pPr>
              <w:snapToGrid w:val="0"/>
              <w:jc w:val="center"/>
              <w:rPr>
                <w:rFonts w:asciiTheme="minorEastAsia" w:hAnsiTheme="minorEastAsia"/>
                <w:color w:val="000000" w:themeColor="text1"/>
                <w:kern w:val="0"/>
                <w:sz w:val="18"/>
                <w:szCs w:val="21"/>
              </w:rPr>
            </w:pPr>
            <w:r w:rsidRPr="00221A58">
              <w:rPr>
                <w:rFonts w:ascii="ＭＳ ゴシック" w:eastAsia="ＭＳ ゴシック" w:hAnsi="ＭＳ ゴシック" w:hint="eastAsia"/>
              </w:rPr>
              <w:t>思考・判断・表現</w:t>
            </w:r>
          </w:p>
        </w:tc>
        <w:tc>
          <w:tcPr>
            <w:tcW w:w="3189" w:type="dxa"/>
          </w:tcPr>
          <w:p w14:paraId="46B33759" w14:textId="7EB60ED6" w:rsidR="009A27A4" w:rsidRPr="00634644" w:rsidRDefault="009A27A4" w:rsidP="00A76EA7">
            <w:pPr>
              <w:snapToGrid w:val="0"/>
              <w:jc w:val="center"/>
              <w:rPr>
                <w:rFonts w:asciiTheme="minorEastAsia" w:hAnsiTheme="minorEastAsia"/>
                <w:color w:val="000000" w:themeColor="text1"/>
                <w:kern w:val="0"/>
                <w:sz w:val="18"/>
                <w:szCs w:val="21"/>
              </w:rPr>
            </w:pPr>
            <w:r w:rsidRPr="00221A58">
              <w:rPr>
                <w:rFonts w:ascii="ＭＳ ゴシック" w:eastAsia="ＭＳ ゴシック" w:hAnsi="ＭＳ ゴシック" w:hint="eastAsia"/>
              </w:rPr>
              <w:t>主体的に学習に取り組む態度</w:t>
            </w:r>
          </w:p>
        </w:tc>
      </w:tr>
      <w:tr w:rsidR="009A27A4" w14:paraId="3CF35939" w14:textId="77777777" w:rsidTr="00D87EB4">
        <w:tc>
          <w:tcPr>
            <w:tcW w:w="3188" w:type="dxa"/>
          </w:tcPr>
          <w:p w14:paraId="349D2AEA" w14:textId="543F3AE6" w:rsidR="009A27A4" w:rsidRPr="009A27A4" w:rsidRDefault="00974A85" w:rsidP="00974A85">
            <w:pPr>
              <w:snapToGrid w:val="0"/>
              <w:rPr>
                <w:rFonts w:asciiTheme="minorEastAsia" w:hAnsiTheme="minorEastAsia"/>
                <w:color w:val="000000" w:themeColor="text1"/>
                <w:kern w:val="0"/>
                <w:szCs w:val="21"/>
              </w:rPr>
            </w:pPr>
            <w:r>
              <w:rPr>
                <w:rFonts w:hint="eastAsia"/>
              </w:rPr>
              <w:t>【例】</w:t>
            </w:r>
            <w:r w:rsidR="00D87EB4" w:rsidRPr="00D87EB4">
              <w:rPr>
                <w:rFonts w:asciiTheme="minorEastAsia" w:hAnsiTheme="minorEastAsia" w:hint="eastAsia"/>
                <w:color w:val="000000" w:themeColor="text1"/>
                <w:kern w:val="0"/>
                <w:szCs w:val="21"/>
              </w:rPr>
              <w:t>生活や社会で利用されている</w:t>
            </w:r>
            <w:r w:rsidR="00E07F1B">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との関わりについて理解しているとともに，</w:t>
            </w:r>
            <w:r w:rsidR="00E07F1B">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ができる技能を身に付けている。</w:t>
            </w:r>
          </w:p>
        </w:tc>
        <w:tc>
          <w:tcPr>
            <w:tcW w:w="3189" w:type="dxa"/>
          </w:tcPr>
          <w:p w14:paraId="0C841147" w14:textId="18C3777A" w:rsidR="009A27A4" w:rsidRPr="009A27A4" w:rsidRDefault="00974A85" w:rsidP="00974A85">
            <w:pPr>
              <w:snapToGrid w:val="0"/>
              <w:rPr>
                <w:rFonts w:asciiTheme="minorEastAsia" w:hAnsiTheme="minorEastAsia"/>
                <w:color w:val="000000" w:themeColor="text1"/>
                <w:kern w:val="0"/>
                <w:szCs w:val="21"/>
              </w:rPr>
            </w:pPr>
            <w:r>
              <w:rPr>
                <w:rFonts w:hint="eastAsia"/>
              </w:rPr>
              <w:t>【例】</w:t>
            </w:r>
            <w:r w:rsidR="00D87EB4" w:rsidRPr="00D87EB4">
              <w:rPr>
                <w:rFonts w:asciiTheme="minorEastAsia" w:hAnsiTheme="minorEastAsia" w:hint="eastAsia"/>
                <w:color w:val="000000" w:themeColor="text1"/>
                <w:kern w:val="0"/>
                <w:szCs w:val="21"/>
              </w:rPr>
              <w:t>生活</w:t>
            </w:r>
            <w:r w:rsidR="008B6531">
              <w:rPr>
                <w:rFonts w:asciiTheme="minorEastAsia" w:hAnsiTheme="minorEastAsia" w:hint="eastAsia"/>
                <w:color w:val="000000" w:themeColor="text1"/>
                <w:kern w:val="0"/>
                <w:szCs w:val="21"/>
              </w:rPr>
              <w:t>や社会</w:t>
            </w:r>
            <w:r w:rsidR="00D87EB4" w:rsidRPr="00D87EB4">
              <w:rPr>
                <w:rFonts w:asciiTheme="minorEastAsia" w:hAnsiTheme="minorEastAsia" w:hint="eastAsia"/>
                <w:color w:val="000000" w:themeColor="text1"/>
                <w:kern w:val="0"/>
                <w:szCs w:val="21"/>
              </w:rPr>
              <w:t>の中から</w:t>
            </w:r>
            <w:r w:rsidR="008B6531">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に関わる問題を見いだして課題を設定し，</w:t>
            </w:r>
            <w:r w:rsidR="008B6531">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するなどして，</w:t>
            </w:r>
            <w:r w:rsidR="008B6531">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する力を身に付けているとともに，</w:t>
            </w:r>
            <w:r w:rsidR="008B6531">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の技術を評価し，</w:t>
            </w:r>
            <w:r w:rsidR="008B6531">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する力を身に付けている。</w:t>
            </w:r>
          </w:p>
        </w:tc>
        <w:tc>
          <w:tcPr>
            <w:tcW w:w="3189" w:type="dxa"/>
          </w:tcPr>
          <w:p w14:paraId="6C66C07C" w14:textId="5B14883F" w:rsidR="009A27A4" w:rsidRPr="009A27A4" w:rsidRDefault="00974A85" w:rsidP="00974A85">
            <w:pPr>
              <w:snapToGrid w:val="0"/>
              <w:rPr>
                <w:rFonts w:asciiTheme="minorEastAsia" w:hAnsiTheme="minorEastAsia"/>
                <w:color w:val="000000" w:themeColor="text1"/>
                <w:kern w:val="0"/>
                <w:szCs w:val="21"/>
              </w:rPr>
            </w:pPr>
            <w:r>
              <w:rPr>
                <w:rFonts w:hint="eastAsia"/>
              </w:rPr>
              <w:t>【例】</w:t>
            </w:r>
            <w:r w:rsidR="001A401B">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の実現に向けて，課題の解決に主体的に取り組んだり，振り返って改善したりして，</w:t>
            </w:r>
            <w:r w:rsidR="00ED0CD5">
              <w:rPr>
                <w:rFonts w:asciiTheme="minorEastAsia" w:hAnsiTheme="minorEastAsia" w:hint="eastAsia"/>
                <w:color w:val="000000" w:themeColor="text1"/>
                <w:kern w:val="0"/>
                <w:szCs w:val="21"/>
              </w:rPr>
              <w:t>○○○</w:t>
            </w:r>
            <w:r w:rsidR="00D87EB4" w:rsidRPr="00D87EB4">
              <w:rPr>
                <w:rFonts w:asciiTheme="minorEastAsia" w:hAnsiTheme="minorEastAsia" w:hint="eastAsia"/>
                <w:color w:val="000000" w:themeColor="text1"/>
                <w:kern w:val="0"/>
                <w:szCs w:val="21"/>
              </w:rPr>
              <w:t>の技術を工夫し創造しようとしている。</w:t>
            </w:r>
          </w:p>
        </w:tc>
      </w:tr>
    </w:tbl>
    <w:p w14:paraId="1E44A92D" w14:textId="1974553D" w:rsidR="00A34F53" w:rsidRDefault="00A34F53" w:rsidP="00DF2306">
      <w:pPr>
        <w:snapToGrid w:val="0"/>
        <w:ind w:leftChars="2" w:left="4" w:right="119"/>
        <w:rPr>
          <w:rFonts w:asciiTheme="minorEastAsia" w:hAnsiTheme="minorEastAsia"/>
          <w:color w:val="000000" w:themeColor="text1"/>
          <w:sz w:val="18"/>
          <w:szCs w:val="18"/>
        </w:rPr>
      </w:pPr>
    </w:p>
    <w:p w14:paraId="1EF6B75D" w14:textId="79E53915" w:rsidR="003B43FD" w:rsidRDefault="003B43FD" w:rsidP="00DF2306">
      <w:pPr>
        <w:snapToGrid w:val="0"/>
        <w:ind w:leftChars="2" w:left="4" w:right="119"/>
        <w:rPr>
          <w:rFonts w:asciiTheme="minorEastAsia" w:hAnsiTheme="minorEastAsia"/>
          <w:color w:val="000000" w:themeColor="text1"/>
          <w:sz w:val="18"/>
          <w:szCs w:val="18"/>
        </w:rPr>
      </w:pPr>
    </w:p>
    <w:p w14:paraId="69CBD3B6" w14:textId="77777777" w:rsidR="003B43FD" w:rsidRDefault="003B43FD" w:rsidP="00DF2306">
      <w:pPr>
        <w:snapToGrid w:val="0"/>
        <w:ind w:leftChars="2" w:left="4" w:right="119"/>
        <w:rPr>
          <w:rFonts w:asciiTheme="minorEastAsia" w:hAnsiTheme="minorEastAsia"/>
          <w:color w:val="000000" w:themeColor="text1"/>
          <w:sz w:val="18"/>
          <w:szCs w:val="18"/>
        </w:rPr>
      </w:pPr>
    </w:p>
    <w:p w14:paraId="3852951D" w14:textId="0B5CF464" w:rsidR="001A3ADF" w:rsidRDefault="00013156" w:rsidP="00DC3B46">
      <w:pPr>
        <w:ind w:left="220" w:hangingChars="100" w:hanging="220"/>
        <w:rPr>
          <w:rFonts w:asciiTheme="majorEastAsia" w:eastAsiaTheme="majorEastAsia" w:hAnsiTheme="majorEastAsia"/>
          <w:sz w:val="22"/>
          <w:szCs w:val="24"/>
        </w:rPr>
      </w:pPr>
      <w:bookmarkStart w:id="0" w:name="_Hlk26159158"/>
      <w:r w:rsidRPr="00013156">
        <w:rPr>
          <w:rFonts w:asciiTheme="majorEastAsia" w:eastAsiaTheme="majorEastAsia" w:hAnsiTheme="majorEastAsia" w:hint="eastAsia"/>
          <w:sz w:val="22"/>
          <w:szCs w:val="24"/>
        </w:rPr>
        <w:t>５</w:t>
      </w:r>
      <w:r w:rsidR="007D1E61" w:rsidRPr="00013156">
        <w:rPr>
          <w:rFonts w:asciiTheme="majorEastAsia" w:eastAsiaTheme="majorEastAsia" w:hAnsiTheme="majorEastAsia" w:hint="eastAsia"/>
          <w:sz w:val="22"/>
          <w:szCs w:val="24"/>
        </w:rPr>
        <w:t xml:space="preserve">　題材の指導・評価計画</w:t>
      </w:r>
      <w:r w:rsidR="00AC3DF0" w:rsidRPr="00013156">
        <w:rPr>
          <w:rFonts w:asciiTheme="majorEastAsia" w:eastAsiaTheme="majorEastAsia" w:hAnsiTheme="majorEastAsia" w:hint="eastAsia"/>
          <w:sz w:val="22"/>
          <w:szCs w:val="24"/>
        </w:rPr>
        <w:t>（総時数</w:t>
      </w:r>
      <w:r w:rsidR="0097004E">
        <w:rPr>
          <w:rFonts w:asciiTheme="majorEastAsia" w:eastAsiaTheme="majorEastAsia" w:hAnsiTheme="majorEastAsia" w:hint="eastAsia"/>
          <w:sz w:val="22"/>
          <w:szCs w:val="24"/>
        </w:rPr>
        <w:t>○○</w:t>
      </w:r>
      <w:r w:rsidR="00F15FBC" w:rsidRPr="00013156">
        <w:rPr>
          <w:rFonts w:asciiTheme="majorEastAsia" w:eastAsiaTheme="majorEastAsia" w:hAnsiTheme="majorEastAsia" w:hint="eastAsia"/>
          <w:sz w:val="22"/>
          <w:szCs w:val="24"/>
        </w:rPr>
        <w:t>時間）</w:t>
      </w:r>
    </w:p>
    <w:p w14:paraId="257A1CF3" w14:textId="79FA5637" w:rsidR="00971774" w:rsidRDefault="00971774" w:rsidP="00971774">
      <w:pPr>
        <w:ind w:leftChars="100" w:left="430" w:hangingChars="100" w:hanging="220"/>
        <w:rPr>
          <w:rFonts w:asciiTheme="minorEastAsia" w:hAnsiTheme="minorEastAsia"/>
          <w:color w:val="0070C0"/>
          <w:sz w:val="22"/>
          <w:szCs w:val="24"/>
        </w:rPr>
      </w:pPr>
      <w:r w:rsidRPr="003B43FD">
        <w:rPr>
          <w:rFonts w:asciiTheme="minorEastAsia" w:hAnsiTheme="minorEastAsia" w:hint="eastAsia"/>
          <w:color w:val="0070C0"/>
          <w:sz w:val="22"/>
          <w:szCs w:val="24"/>
        </w:rPr>
        <w:t>※</w:t>
      </w:r>
      <w:r>
        <w:rPr>
          <w:rFonts w:asciiTheme="minorEastAsia" w:hAnsiTheme="minorEastAsia" w:hint="eastAsia"/>
          <w:color w:val="0070C0"/>
          <w:sz w:val="22"/>
          <w:szCs w:val="24"/>
        </w:rPr>
        <w:t>題材の内容や時間のまとまりを見通しながら，学習の見通しを立てたり</w:t>
      </w:r>
      <w:r w:rsidR="00094E20">
        <w:rPr>
          <w:rFonts w:asciiTheme="minorEastAsia" w:hAnsiTheme="minorEastAsia" w:hint="eastAsia"/>
          <w:color w:val="0070C0"/>
          <w:sz w:val="22"/>
          <w:szCs w:val="24"/>
        </w:rPr>
        <w:t>，</w:t>
      </w:r>
      <w:r>
        <w:rPr>
          <w:rFonts w:asciiTheme="minorEastAsia" w:hAnsiTheme="minorEastAsia" w:hint="eastAsia"/>
          <w:color w:val="0070C0"/>
          <w:sz w:val="22"/>
          <w:szCs w:val="24"/>
        </w:rPr>
        <w:t>振り返ったりする場面</w:t>
      </w:r>
      <w:r w:rsidR="00094E20">
        <w:rPr>
          <w:rFonts w:asciiTheme="minorEastAsia" w:hAnsiTheme="minorEastAsia" w:hint="eastAsia"/>
          <w:color w:val="0070C0"/>
          <w:sz w:val="22"/>
          <w:szCs w:val="24"/>
        </w:rPr>
        <w:t>，</w:t>
      </w:r>
      <w:r>
        <w:rPr>
          <w:rFonts w:asciiTheme="minorEastAsia" w:hAnsiTheme="minorEastAsia" w:hint="eastAsia"/>
          <w:color w:val="0070C0"/>
          <w:sz w:val="22"/>
          <w:szCs w:val="24"/>
        </w:rPr>
        <w:t>対話によって考えを広げ深めたりする場面等をどこに設定し</w:t>
      </w:r>
      <w:r w:rsidR="00094E20">
        <w:rPr>
          <w:rFonts w:asciiTheme="minorEastAsia" w:hAnsiTheme="minorEastAsia" w:hint="eastAsia"/>
          <w:color w:val="0070C0"/>
          <w:sz w:val="22"/>
          <w:szCs w:val="24"/>
        </w:rPr>
        <w:t>，</w:t>
      </w:r>
      <w:r>
        <w:rPr>
          <w:rFonts w:asciiTheme="minorEastAsia" w:hAnsiTheme="minorEastAsia" w:hint="eastAsia"/>
          <w:color w:val="0070C0"/>
          <w:sz w:val="22"/>
          <w:szCs w:val="24"/>
        </w:rPr>
        <w:t>どのように組み立てるかを考える。</w:t>
      </w:r>
    </w:p>
    <w:p w14:paraId="1C123CFD" w14:textId="6725855D" w:rsidR="00633763" w:rsidRPr="003B43FD" w:rsidRDefault="003B43FD" w:rsidP="00971774">
      <w:pPr>
        <w:ind w:leftChars="100" w:left="430" w:hangingChars="100" w:hanging="220"/>
        <w:rPr>
          <w:rFonts w:asciiTheme="minorEastAsia" w:hAnsiTheme="minorEastAsia"/>
          <w:color w:val="0070C0"/>
          <w:sz w:val="22"/>
          <w:szCs w:val="24"/>
        </w:rPr>
      </w:pPr>
      <w:r w:rsidRPr="003B43FD">
        <w:rPr>
          <w:rFonts w:asciiTheme="minorEastAsia" w:hAnsiTheme="minorEastAsia" w:hint="eastAsia"/>
          <w:color w:val="0070C0"/>
          <w:sz w:val="22"/>
          <w:szCs w:val="24"/>
        </w:rPr>
        <w:t>※</w:t>
      </w:r>
      <w:r w:rsidR="00633763" w:rsidRPr="003B43FD">
        <w:rPr>
          <w:rFonts w:asciiTheme="minorEastAsia" w:hAnsiTheme="minorEastAsia" w:hint="eastAsia"/>
          <w:color w:val="0070C0"/>
          <w:sz w:val="22"/>
          <w:szCs w:val="24"/>
        </w:rPr>
        <w:t>学習のまとまりを踏まえて，無理なく適切に評価できるような場面を検討する。その場面において，学習の目標を達成した生徒の姿をより明確にするために，学習活動や評価方法も併せて検討しながら，評価規準の具体化，整理・統合を図る。</w:t>
      </w:r>
    </w:p>
    <w:p w14:paraId="05730CA3" w14:textId="181C8E9A" w:rsidR="00CB19D1" w:rsidRPr="003B43FD" w:rsidRDefault="003B43FD" w:rsidP="003B43FD">
      <w:pPr>
        <w:ind w:leftChars="100" w:left="420" w:hangingChars="100" w:hanging="210"/>
        <w:rPr>
          <w:rFonts w:asciiTheme="minorEastAsia" w:hAnsiTheme="minorEastAsia"/>
          <w:color w:val="0070C0"/>
          <w:sz w:val="22"/>
          <w:szCs w:val="24"/>
        </w:rPr>
      </w:pPr>
      <w:r w:rsidRPr="003B43FD">
        <w:rPr>
          <w:rFonts w:ascii="ＭＳ 明朝" w:hAnsi="ＭＳ 明朝" w:hint="eastAsia"/>
          <w:color w:val="0070C0"/>
        </w:rPr>
        <w:t>※</w:t>
      </w:r>
      <w:r w:rsidR="00487E7F" w:rsidRPr="003B43FD">
        <w:rPr>
          <w:rFonts w:ascii="ＭＳ 明朝" w:hAnsi="ＭＳ 明朝" w:hint="eastAsia"/>
          <w:color w:val="0070C0"/>
        </w:rPr>
        <w:t>国立教育政策研究所</w:t>
      </w:r>
      <w:r w:rsidR="00CB19D1" w:rsidRPr="003B43FD">
        <w:rPr>
          <w:rFonts w:ascii="ＭＳ 明朝" w:hAnsi="ＭＳ 明朝" w:hint="eastAsia"/>
          <w:color w:val="0070C0"/>
        </w:rPr>
        <w:t>「『指導と評価の一体化』のための学習評価に関する参考資料」（令和２年３月）を参照する。</w:t>
      </w:r>
    </w:p>
    <w:p w14:paraId="04D2663F" w14:textId="7FD1AF79" w:rsidR="00633763" w:rsidRDefault="00A34F53" w:rsidP="002B42BB">
      <w:pPr>
        <w:ind w:leftChars="100" w:left="210"/>
        <w:rPr>
          <w:rFonts w:asciiTheme="majorEastAsia" w:eastAsiaTheme="majorEastAsia" w:hAnsiTheme="majorEastAsia"/>
          <w:sz w:val="22"/>
          <w:szCs w:val="24"/>
        </w:rPr>
      </w:pPr>
      <w:r>
        <w:rPr>
          <w:rFonts w:hint="eastAsia"/>
        </w:rPr>
        <w:t>【例】</w:t>
      </w:r>
    </w:p>
    <w:tbl>
      <w:tblPr>
        <w:tblStyle w:val="a9"/>
        <w:tblW w:w="9497" w:type="dxa"/>
        <w:tblInd w:w="279" w:type="dxa"/>
        <w:tblLook w:val="04A0" w:firstRow="1" w:lastRow="0" w:firstColumn="1" w:lastColumn="0" w:noHBand="0" w:noVBand="1"/>
      </w:tblPr>
      <w:tblGrid>
        <w:gridCol w:w="850"/>
        <w:gridCol w:w="2555"/>
        <w:gridCol w:w="2030"/>
        <w:gridCol w:w="2031"/>
        <w:gridCol w:w="2031"/>
      </w:tblGrid>
      <w:tr w:rsidR="00D313A8" w14:paraId="08D1FD24" w14:textId="77777777" w:rsidTr="00D924BD">
        <w:trPr>
          <w:trHeight w:val="409"/>
        </w:trPr>
        <w:tc>
          <w:tcPr>
            <w:tcW w:w="850" w:type="dxa"/>
            <w:tcBorders>
              <w:bottom w:val="dotted" w:sz="4" w:space="0" w:color="auto"/>
            </w:tcBorders>
            <w:vAlign w:val="center"/>
          </w:tcPr>
          <w:p w14:paraId="56B36393" w14:textId="3E1CF9B7" w:rsidR="00D313A8" w:rsidRPr="00AE5D4E" w:rsidRDefault="00D313A8" w:rsidP="001A257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時間</w:t>
            </w:r>
          </w:p>
        </w:tc>
        <w:tc>
          <w:tcPr>
            <w:tcW w:w="2555" w:type="dxa"/>
            <w:vMerge w:val="restart"/>
            <w:vAlign w:val="center"/>
          </w:tcPr>
          <w:p w14:paraId="1D9E01E1" w14:textId="4150E023" w:rsidR="00D313A8" w:rsidRPr="00AE5D4E" w:rsidRDefault="00D313A8" w:rsidP="001A2572">
            <w:pPr>
              <w:snapToGrid w:val="0"/>
              <w:jc w:val="center"/>
              <w:rPr>
                <w:rFonts w:asciiTheme="majorEastAsia" w:eastAsiaTheme="majorEastAsia" w:hAnsiTheme="majorEastAsia"/>
                <w:sz w:val="18"/>
                <w:szCs w:val="18"/>
              </w:rPr>
            </w:pPr>
            <w:r w:rsidRPr="00AE5D4E">
              <w:rPr>
                <w:rFonts w:asciiTheme="majorEastAsia" w:eastAsiaTheme="majorEastAsia" w:hAnsiTheme="majorEastAsia" w:hint="eastAsia"/>
                <w:sz w:val="18"/>
                <w:szCs w:val="18"/>
              </w:rPr>
              <w:t>学習活動</w:t>
            </w:r>
          </w:p>
        </w:tc>
        <w:tc>
          <w:tcPr>
            <w:tcW w:w="6092" w:type="dxa"/>
            <w:gridSpan w:val="3"/>
            <w:tcBorders>
              <w:bottom w:val="dotted" w:sz="4" w:space="0" w:color="auto"/>
            </w:tcBorders>
            <w:vAlign w:val="center"/>
          </w:tcPr>
          <w:p w14:paraId="084EB8BF" w14:textId="028BD450" w:rsidR="00D313A8" w:rsidRPr="00AE5D4E" w:rsidRDefault="00D313A8" w:rsidP="001A2572">
            <w:pPr>
              <w:snapToGrid w:val="0"/>
              <w:jc w:val="center"/>
              <w:rPr>
                <w:rFonts w:asciiTheme="majorEastAsia" w:eastAsiaTheme="majorEastAsia" w:hAnsiTheme="majorEastAsia"/>
                <w:sz w:val="18"/>
                <w:szCs w:val="18"/>
              </w:rPr>
            </w:pPr>
            <w:r w:rsidRPr="00AE5D4E">
              <w:rPr>
                <w:rFonts w:asciiTheme="majorEastAsia" w:eastAsiaTheme="majorEastAsia" w:hAnsiTheme="majorEastAsia" w:hint="eastAsia"/>
                <w:sz w:val="18"/>
                <w:szCs w:val="18"/>
              </w:rPr>
              <w:t>評価規準</w:t>
            </w:r>
            <w:r w:rsidR="003A2A00">
              <w:rPr>
                <w:rFonts w:asciiTheme="majorEastAsia" w:eastAsiaTheme="majorEastAsia" w:hAnsiTheme="majorEastAsia" w:hint="eastAsia"/>
                <w:sz w:val="18"/>
                <w:szCs w:val="18"/>
              </w:rPr>
              <w:t xml:space="preserve">　</w:t>
            </w:r>
            <w:r w:rsidR="003A2A00">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18"/>
                <w:szCs w:val="18"/>
              </w:rPr>
              <mc:AlternateContent>
                <mc:Choice Requires="w16se">
                  <w16se:symEx w16se:font="Segoe UI Emoji" w16se:char="2666"/>
                </mc:Choice>
                <mc:Fallback>
                  <w:t>♦</w:t>
                </mc:Fallback>
              </mc:AlternateContent>
            </w:r>
            <w:r w:rsidRPr="00AE5D4E">
              <w:rPr>
                <w:rFonts w:asciiTheme="majorEastAsia" w:eastAsiaTheme="majorEastAsia" w:hAnsiTheme="majorEastAsia" w:hint="eastAsia"/>
                <w:sz w:val="18"/>
                <w:szCs w:val="18"/>
              </w:rPr>
              <w:t>評価方法</w:t>
            </w:r>
          </w:p>
        </w:tc>
      </w:tr>
      <w:tr w:rsidR="004C7D07" w14:paraId="1B51561C" w14:textId="77777777" w:rsidTr="00D924BD">
        <w:trPr>
          <w:trHeight w:val="422"/>
        </w:trPr>
        <w:tc>
          <w:tcPr>
            <w:tcW w:w="850" w:type="dxa"/>
            <w:tcBorders>
              <w:top w:val="dotted" w:sz="4" w:space="0" w:color="auto"/>
              <w:bottom w:val="single" w:sz="4" w:space="0" w:color="auto"/>
            </w:tcBorders>
            <w:vAlign w:val="center"/>
          </w:tcPr>
          <w:p w14:paraId="3B12FEB1" w14:textId="77777777" w:rsidR="00D87C4F" w:rsidRDefault="004C7D07" w:rsidP="001A257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指導</w:t>
            </w:r>
          </w:p>
          <w:p w14:paraId="03AD38FC" w14:textId="02380B37" w:rsidR="004C7D07" w:rsidRPr="00AE5D4E" w:rsidRDefault="004C7D07" w:rsidP="001A2572">
            <w:pPr>
              <w:snapToGrid w:val="0"/>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事項</w:t>
            </w:r>
          </w:p>
        </w:tc>
        <w:tc>
          <w:tcPr>
            <w:tcW w:w="2555" w:type="dxa"/>
            <w:vMerge/>
            <w:vAlign w:val="center"/>
          </w:tcPr>
          <w:p w14:paraId="7AE8F5C9" w14:textId="3AFFD578" w:rsidR="004C7D07" w:rsidRPr="00AE5D4E" w:rsidRDefault="004C7D07" w:rsidP="001A2572">
            <w:pPr>
              <w:snapToGrid w:val="0"/>
              <w:jc w:val="center"/>
              <w:rPr>
                <w:rFonts w:asciiTheme="majorEastAsia" w:eastAsiaTheme="majorEastAsia" w:hAnsiTheme="majorEastAsia"/>
                <w:sz w:val="18"/>
                <w:szCs w:val="18"/>
              </w:rPr>
            </w:pPr>
          </w:p>
        </w:tc>
        <w:tc>
          <w:tcPr>
            <w:tcW w:w="2030" w:type="dxa"/>
            <w:tcBorders>
              <w:top w:val="dotted" w:sz="4" w:space="0" w:color="auto"/>
            </w:tcBorders>
            <w:vAlign w:val="center"/>
          </w:tcPr>
          <w:p w14:paraId="2AAFAA9C" w14:textId="77777777" w:rsidR="004C7D07" w:rsidRPr="00AE5D4E" w:rsidRDefault="004C7D07" w:rsidP="001A2572">
            <w:pPr>
              <w:snapToGrid w:val="0"/>
              <w:jc w:val="center"/>
              <w:rPr>
                <w:rFonts w:asciiTheme="majorEastAsia" w:eastAsiaTheme="majorEastAsia" w:hAnsiTheme="majorEastAsia" w:cs="MS-Mincho"/>
                <w:kern w:val="0"/>
                <w:sz w:val="18"/>
                <w:szCs w:val="18"/>
              </w:rPr>
            </w:pPr>
            <w:r w:rsidRPr="00AE5D4E">
              <w:rPr>
                <w:rFonts w:asciiTheme="majorEastAsia" w:eastAsiaTheme="majorEastAsia" w:hAnsiTheme="majorEastAsia" w:hint="eastAsia"/>
                <w:color w:val="000000" w:themeColor="text1"/>
                <w:sz w:val="18"/>
                <w:szCs w:val="18"/>
              </w:rPr>
              <w:t>知識・技能</w:t>
            </w:r>
          </w:p>
        </w:tc>
        <w:tc>
          <w:tcPr>
            <w:tcW w:w="2031" w:type="dxa"/>
            <w:tcBorders>
              <w:top w:val="dotted" w:sz="4" w:space="0" w:color="auto"/>
            </w:tcBorders>
            <w:vAlign w:val="center"/>
          </w:tcPr>
          <w:p w14:paraId="3030E369" w14:textId="77777777" w:rsidR="004C7D07" w:rsidRPr="00AE5D4E" w:rsidRDefault="004C7D07" w:rsidP="001A2572">
            <w:pPr>
              <w:snapToGrid w:val="0"/>
              <w:jc w:val="center"/>
              <w:rPr>
                <w:rFonts w:asciiTheme="majorEastAsia" w:eastAsiaTheme="majorEastAsia" w:hAnsiTheme="majorEastAsia"/>
                <w:color w:val="000000" w:themeColor="text1"/>
                <w:kern w:val="0"/>
                <w:sz w:val="18"/>
                <w:szCs w:val="18"/>
              </w:rPr>
            </w:pPr>
            <w:r w:rsidRPr="00AE5D4E">
              <w:rPr>
                <w:rFonts w:asciiTheme="majorEastAsia" w:eastAsiaTheme="majorEastAsia" w:hAnsiTheme="majorEastAsia" w:hint="eastAsia"/>
                <w:color w:val="000000" w:themeColor="text1"/>
                <w:kern w:val="0"/>
                <w:sz w:val="18"/>
                <w:szCs w:val="18"/>
              </w:rPr>
              <w:t>思考・判断・表現</w:t>
            </w:r>
          </w:p>
        </w:tc>
        <w:tc>
          <w:tcPr>
            <w:tcW w:w="2031" w:type="dxa"/>
            <w:tcBorders>
              <w:top w:val="dotted" w:sz="4" w:space="0" w:color="auto"/>
            </w:tcBorders>
            <w:vAlign w:val="center"/>
          </w:tcPr>
          <w:p w14:paraId="5E910A96" w14:textId="77777777" w:rsidR="004C7D07" w:rsidRPr="00AE5D4E" w:rsidRDefault="004C7D07" w:rsidP="001A2572">
            <w:pPr>
              <w:autoSpaceDE w:val="0"/>
              <w:autoSpaceDN w:val="0"/>
              <w:adjustRightInd w:val="0"/>
              <w:snapToGrid w:val="0"/>
              <w:jc w:val="center"/>
              <w:rPr>
                <w:rFonts w:asciiTheme="majorEastAsia" w:eastAsiaTheme="majorEastAsia" w:hAnsiTheme="majorEastAsia" w:cs="MS-Mincho"/>
                <w:kern w:val="0"/>
                <w:sz w:val="18"/>
                <w:szCs w:val="18"/>
              </w:rPr>
            </w:pPr>
            <w:r w:rsidRPr="00AE5D4E">
              <w:rPr>
                <w:rFonts w:asciiTheme="majorEastAsia" w:eastAsiaTheme="majorEastAsia" w:hAnsiTheme="majorEastAsia" w:cs="MS-Mincho" w:hint="eastAsia"/>
                <w:kern w:val="0"/>
                <w:sz w:val="18"/>
                <w:szCs w:val="18"/>
              </w:rPr>
              <w:t>主体的に学習に</w:t>
            </w:r>
          </w:p>
          <w:p w14:paraId="7D4FF55B" w14:textId="77777777" w:rsidR="004C7D07" w:rsidRPr="00AE5D4E" w:rsidRDefault="004C7D07" w:rsidP="001A2572">
            <w:pPr>
              <w:autoSpaceDE w:val="0"/>
              <w:autoSpaceDN w:val="0"/>
              <w:adjustRightInd w:val="0"/>
              <w:snapToGrid w:val="0"/>
              <w:jc w:val="center"/>
              <w:rPr>
                <w:rFonts w:asciiTheme="majorEastAsia" w:eastAsiaTheme="majorEastAsia" w:hAnsiTheme="majorEastAsia"/>
                <w:color w:val="000000" w:themeColor="text1"/>
                <w:sz w:val="18"/>
                <w:szCs w:val="18"/>
              </w:rPr>
            </w:pPr>
            <w:r w:rsidRPr="00AE5D4E">
              <w:rPr>
                <w:rFonts w:asciiTheme="majorEastAsia" w:eastAsiaTheme="majorEastAsia" w:hAnsiTheme="majorEastAsia" w:cs="MS-Mincho" w:hint="eastAsia"/>
                <w:kern w:val="0"/>
                <w:sz w:val="18"/>
                <w:szCs w:val="18"/>
              </w:rPr>
              <w:t>取り組む態度</w:t>
            </w:r>
          </w:p>
        </w:tc>
      </w:tr>
      <w:tr w:rsidR="00D87C4F" w14:paraId="148B1058" w14:textId="77777777" w:rsidTr="00D87C4F">
        <w:trPr>
          <w:trHeight w:val="825"/>
        </w:trPr>
        <w:tc>
          <w:tcPr>
            <w:tcW w:w="850" w:type="dxa"/>
            <w:tcBorders>
              <w:bottom w:val="dotted" w:sz="4" w:space="0" w:color="auto"/>
            </w:tcBorders>
            <w:vAlign w:val="center"/>
          </w:tcPr>
          <w:p w14:paraId="072F4D50" w14:textId="55A84BB0" w:rsidR="00D87C4F" w:rsidRPr="00AE5D4E" w:rsidRDefault="00D87C4F" w:rsidP="00D87C4F">
            <w:pPr>
              <w:snapToGrid w:val="0"/>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２</w:t>
            </w:r>
          </w:p>
        </w:tc>
        <w:tc>
          <w:tcPr>
            <w:tcW w:w="2555" w:type="dxa"/>
            <w:vMerge w:val="restart"/>
            <w:vAlign w:val="center"/>
          </w:tcPr>
          <w:p w14:paraId="1A614093" w14:textId="4F3FE782" w:rsidR="00D87C4F" w:rsidRPr="00974A85" w:rsidRDefault="00D87C4F" w:rsidP="004C7D07">
            <w:pPr>
              <w:snapToGrid w:val="0"/>
              <w:ind w:left="210" w:hangingChars="100" w:hanging="210"/>
              <w:rPr>
                <w:rFonts w:ascii="ＭＳ Ｐ明朝" w:eastAsia="ＭＳ Ｐ明朝" w:hAnsi="ＭＳ Ｐ明朝"/>
                <w:szCs w:val="21"/>
              </w:rPr>
            </w:pPr>
            <w:r>
              <w:rPr>
                <w:rFonts w:hint="eastAsia"/>
                <w:szCs w:val="21"/>
              </w:rPr>
              <w:t>・</w:t>
            </w:r>
            <w:r w:rsidRPr="00974A85">
              <w:rPr>
                <w:rFonts w:hint="eastAsia"/>
                <w:szCs w:val="21"/>
              </w:rPr>
              <w:t>○○○</w:t>
            </w:r>
            <w:r>
              <w:rPr>
                <w:rFonts w:hint="eastAsia"/>
                <w:szCs w:val="21"/>
              </w:rPr>
              <w:t>に</w:t>
            </w:r>
            <w:r w:rsidRPr="00974A85">
              <w:rPr>
                <w:rFonts w:ascii="ＭＳ Ｐ明朝" w:eastAsia="ＭＳ Ｐ明朝" w:hAnsi="ＭＳ Ｐ明朝" w:hint="eastAsia"/>
                <w:szCs w:val="21"/>
              </w:rPr>
              <w:t>ついて調べる。</w:t>
            </w:r>
          </w:p>
        </w:tc>
        <w:tc>
          <w:tcPr>
            <w:tcW w:w="2030" w:type="dxa"/>
            <w:vMerge w:val="restart"/>
            <w:vAlign w:val="center"/>
          </w:tcPr>
          <w:p w14:paraId="6070C201" w14:textId="76B3DDC9" w:rsidR="00D87C4F" w:rsidRPr="009A6D2E" w:rsidRDefault="00D87C4F" w:rsidP="004C7D07">
            <w:pPr>
              <w:snapToGrid w:val="0"/>
              <w:ind w:left="210" w:hangingChars="100" w:hanging="210"/>
              <w:rPr>
                <w:rFonts w:ascii="ＭＳ Ｐ明朝" w:eastAsia="ＭＳ Ｐ明朝" w:hAnsi="ＭＳ Ｐ明朝"/>
                <w:szCs w:val="21"/>
              </w:rPr>
            </w:pPr>
          </w:p>
        </w:tc>
        <w:tc>
          <w:tcPr>
            <w:tcW w:w="2031" w:type="dxa"/>
            <w:vMerge w:val="restart"/>
            <w:vAlign w:val="center"/>
          </w:tcPr>
          <w:p w14:paraId="3D1A6B3A" w14:textId="77777777" w:rsidR="00D87C4F" w:rsidRDefault="00D87C4F" w:rsidP="004C7D07">
            <w:pPr>
              <w:snapToGrid w:val="0"/>
              <w:ind w:left="210" w:hangingChars="100" w:hanging="210"/>
              <w:rPr>
                <w:rFonts w:ascii="ＭＳ Ｐ明朝" w:eastAsia="ＭＳ Ｐ明朝" w:hAnsi="ＭＳ Ｐ明朝"/>
                <w:szCs w:val="21"/>
              </w:rPr>
            </w:pPr>
            <w:r>
              <w:rPr>
                <w:rFonts w:hint="eastAsia"/>
                <w:szCs w:val="21"/>
              </w:rPr>
              <w:t>・</w:t>
            </w:r>
            <w:r w:rsidRPr="00974A85">
              <w:rPr>
                <w:rFonts w:hint="eastAsia"/>
                <w:szCs w:val="21"/>
              </w:rPr>
              <w:t>○○○</w:t>
            </w:r>
            <w:r w:rsidRPr="009A6D2E">
              <w:rPr>
                <w:rFonts w:ascii="ＭＳ Ｐ明朝" w:eastAsia="ＭＳ Ｐ明朝" w:hAnsi="ＭＳ Ｐ明朝" w:hint="eastAsia"/>
                <w:szCs w:val="21"/>
              </w:rPr>
              <w:t>に込められた工夫を読み取り，</w:t>
            </w:r>
            <w:r w:rsidRPr="00974A85">
              <w:rPr>
                <w:rFonts w:hint="eastAsia"/>
                <w:szCs w:val="21"/>
              </w:rPr>
              <w:t>○○○</w:t>
            </w:r>
            <w:r w:rsidRPr="009A6D2E">
              <w:rPr>
                <w:rFonts w:ascii="ＭＳ Ｐ明朝" w:eastAsia="ＭＳ Ｐ明朝" w:hAnsi="ＭＳ Ｐ明朝" w:hint="eastAsia"/>
                <w:szCs w:val="21"/>
              </w:rPr>
              <w:t>の技術の見方・考え方に気付くことができる</w:t>
            </w:r>
          </w:p>
          <w:p w14:paraId="60CF8C1C" w14:textId="0F7730A6" w:rsidR="00D87C4F" w:rsidRPr="009A6D2E" w:rsidRDefault="00D87C4F" w:rsidP="004C7D07">
            <w:pPr>
              <w:snapToGrid w:val="0"/>
              <w:ind w:left="210" w:hangingChars="100" w:hanging="210"/>
              <w:rPr>
                <w:rFonts w:ascii="ＭＳ Ｐ明朝" w:eastAsia="ＭＳ Ｐ明朝" w:hAnsi="ＭＳ Ｐ明朝"/>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66"/>
                </mc:Choice>
                <mc:Fallback>
                  <w:t>♦</w:t>
                </mc:Fallback>
              </mc:AlternateContent>
            </w:r>
            <w:r>
              <w:rPr>
                <w:rFonts w:asciiTheme="minorEastAsia" w:hAnsiTheme="minorEastAsia" w:hint="eastAsia"/>
                <w:szCs w:val="21"/>
              </w:rPr>
              <w:t>レポート</w:t>
            </w:r>
          </w:p>
        </w:tc>
        <w:tc>
          <w:tcPr>
            <w:tcW w:w="2031" w:type="dxa"/>
            <w:vMerge w:val="restart"/>
            <w:vAlign w:val="center"/>
          </w:tcPr>
          <w:p w14:paraId="7AE323C5" w14:textId="77777777" w:rsidR="00D87C4F" w:rsidRDefault="00D87C4F" w:rsidP="004C7D07">
            <w:pPr>
              <w:snapToGrid w:val="0"/>
              <w:ind w:left="210" w:hangingChars="100" w:hanging="210"/>
              <w:rPr>
                <w:rFonts w:ascii="ＭＳ Ｐ明朝" w:eastAsia="ＭＳ Ｐ明朝" w:hAnsi="ＭＳ Ｐ明朝"/>
                <w:szCs w:val="21"/>
              </w:rPr>
            </w:pPr>
            <w:r>
              <w:rPr>
                <w:rFonts w:ascii="ＭＳ Ｐ明朝" w:eastAsia="ＭＳ Ｐ明朝" w:hAnsi="ＭＳ Ｐ明朝" w:hint="eastAsia"/>
                <w:szCs w:val="21"/>
              </w:rPr>
              <w:t>・</w:t>
            </w:r>
            <w:r w:rsidRPr="009A6D2E">
              <w:rPr>
                <w:rFonts w:ascii="ＭＳ Ｐ明朝" w:eastAsia="ＭＳ Ｐ明朝" w:hAnsi="ＭＳ Ｐ明朝" w:hint="eastAsia"/>
                <w:szCs w:val="21"/>
              </w:rPr>
              <w:t>進んで</w:t>
            </w:r>
            <w:r w:rsidRPr="00974A85">
              <w:rPr>
                <w:rFonts w:hint="eastAsia"/>
                <w:szCs w:val="21"/>
              </w:rPr>
              <w:t>○○○</w:t>
            </w:r>
            <w:r w:rsidRPr="009A6D2E">
              <w:rPr>
                <w:rFonts w:ascii="ＭＳ Ｐ明朝" w:eastAsia="ＭＳ Ｐ明朝" w:hAnsi="ＭＳ Ｐ明朝" w:hint="eastAsia"/>
                <w:szCs w:val="21"/>
              </w:rPr>
              <w:t>の技術と関わり，主体的に理解し，技能を身に付けようとしている。</w:t>
            </w:r>
          </w:p>
          <w:p w14:paraId="153EEFA8" w14:textId="28F06E31" w:rsidR="00D87C4F" w:rsidRPr="004C7D07" w:rsidRDefault="00D87C4F" w:rsidP="004C7D07">
            <w:pPr>
              <w:snapToGrid w:val="0"/>
              <w:ind w:left="210" w:hangingChars="100" w:hanging="210"/>
              <w:rPr>
                <w:rFonts w:asciiTheme="minorEastAsia" w:hAnsiTheme="minorEastAsia"/>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66"/>
                </mc:Choice>
                <mc:Fallback>
                  <w:t>♦</w:t>
                </mc:Fallback>
              </mc:AlternateContent>
            </w:r>
            <w:r w:rsidRPr="009A6D2E">
              <w:rPr>
                <w:rFonts w:asciiTheme="minorEastAsia" w:hAnsiTheme="minorEastAsia" w:hint="eastAsia"/>
                <w:szCs w:val="21"/>
              </w:rPr>
              <w:t>ワークシート</w:t>
            </w:r>
          </w:p>
        </w:tc>
      </w:tr>
      <w:tr w:rsidR="00D87C4F" w14:paraId="7571720C" w14:textId="77777777" w:rsidTr="00D87C4F">
        <w:trPr>
          <w:trHeight w:val="825"/>
        </w:trPr>
        <w:tc>
          <w:tcPr>
            <w:tcW w:w="850" w:type="dxa"/>
            <w:tcBorders>
              <w:top w:val="dotted" w:sz="4" w:space="0" w:color="auto"/>
              <w:bottom w:val="single" w:sz="4" w:space="0" w:color="auto"/>
            </w:tcBorders>
            <w:vAlign w:val="center"/>
          </w:tcPr>
          <w:p w14:paraId="364EBEE5" w14:textId="77777777" w:rsidR="00D87C4F" w:rsidRPr="00974A85" w:rsidRDefault="00D87C4F" w:rsidP="00D87C4F">
            <w:pPr>
              <w:snapToGrid w:val="0"/>
              <w:ind w:firstLineChars="100" w:firstLine="180"/>
              <w:rPr>
                <w:rFonts w:ascii="ＭＳ Ｐ明朝" w:eastAsia="ＭＳ Ｐ明朝" w:hAnsi="ＭＳ Ｐ明朝"/>
                <w:sz w:val="18"/>
                <w:szCs w:val="18"/>
              </w:rPr>
            </w:pPr>
            <w:r w:rsidRPr="00974A85">
              <w:rPr>
                <w:rFonts w:ascii="ＭＳ Ｐ明朝" w:eastAsia="ＭＳ Ｐ明朝" w:hAnsi="ＭＳ Ｐ明朝"/>
                <w:sz w:val="18"/>
                <w:szCs w:val="18"/>
              </w:rPr>
              <w:t>A(1)</w:t>
            </w:r>
          </w:p>
          <w:p w14:paraId="37CA1EF9" w14:textId="05FE1D1A" w:rsidR="00D87C4F" w:rsidRDefault="00D87C4F" w:rsidP="00D87C4F">
            <w:pPr>
              <w:snapToGrid w:val="0"/>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イ</w:t>
            </w:r>
          </w:p>
        </w:tc>
        <w:tc>
          <w:tcPr>
            <w:tcW w:w="2555" w:type="dxa"/>
            <w:vMerge/>
            <w:vAlign w:val="center"/>
          </w:tcPr>
          <w:p w14:paraId="601315D7" w14:textId="77777777" w:rsidR="00D87C4F" w:rsidRDefault="00D87C4F" w:rsidP="004C7D07">
            <w:pPr>
              <w:snapToGrid w:val="0"/>
              <w:ind w:left="210" w:hangingChars="100" w:hanging="210"/>
              <w:rPr>
                <w:szCs w:val="21"/>
              </w:rPr>
            </w:pPr>
          </w:p>
        </w:tc>
        <w:tc>
          <w:tcPr>
            <w:tcW w:w="2030" w:type="dxa"/>
            <w:vMerge/>
            <w:vAlign w:val="center"/>
          </w:tcPr>
          <w:p w14:paraId="5739BBB6" w14:textId="77777777" w:rsidR="00D87C4F" w:rsidRPr="009A6D2E" w:rsidRDefault="00D87C4F" w:rsidP="004C7D07">
            <w:pPr>
              <w:snapToGrid w:val="0"/>
              <w:ind w:left="210" w:hangingChars="100" w:hanging="210"/>
              <w:rPr>
                <w:rFonts w:ascii="ＭＳ Ｐ明朝" w:eastAsia="ＭＳ Ｐ明朝" w:hAnsi="ＭＳ Ｐ明朝"/>
                <w:szCs w:val="21"/>
              </w:rPr>
            </w:pPr>
          </w:p>
        </w:tc>
        <w:tc>
          <w:tcPr>
            <w:tcW w:w="2031" w:type="dxa"/>
            <w:vMerge/>
            <w:vAlign w:val="center"/>
          </w:tcPr>
          <w:p w14:paraId="5CE31074" w14:textId="77777777" w:rsidR="00D87C4F" w:rsidRDefault="00D87C4F" w:rsidP="004C7D07">
            <w:pPr>
              <w:snapToGrid w:val="0"/>
              <w:ind w:left="210" w:hangingChars="100" w:hanging="210"/>
              <w:rPr>
                <w:szCs w:val="21"/>
              </w:rPr>
            </w:pPr>
          </w:p>
        </w:tc>
        <w:tc>
          <w:tcPr>
            <w:tcW w:w="2031" w:type="dxa"/>
            <w:vMerge/>
            <w:vAlign w:val="center"/>
          </w:tcPr>
          <w:p w14:paraId="0DFB1C18" w14:textId="77777777" w:rsidR="00D87C4F" w:rsidRDefault="00D87C4F" w:rsidP="004C7D07">
            <w:pPr>
              <w:snapToGrid w:val="0"/>
              <w:ind w:left="210" w:hangingChars="100" w:hanging="210"/>
              <w:rPr>
                <w:rFonts w:ascii="ＭＳ Ｐ明朝" w:eastAsia="ＭＳ Ｐ明朝" w:hAnsi="ＭＳ Ｐ明朝"/>
                <w:szCs w:val="21"/>
              </w:rPr>
            </w:pPr>
          </w:p>
        </w:tc>
      </w:tr>
      <w:tr w:rsidR="00D87C4F" w14:paraId="52A84B25" w14:textId="77777777" w:rsidTr="00D87C4F">
        <w:trPr>
          <w:trHeight w:val="825"/>
        </w:trPr>
        <w:tc>
          <w:tcPr>
            <w:tcW w:w="850" w:type="dxa"/>
            <w:tcBorders>
              <w:bottom w:val="dotted" w:sz="4" w:space="0" w:color="auto"/>
            </w:tcBorders>
            <w:vAlign w:val="center"/>
          </w:tcPr>
          <w:p w14:paraId="67A75889" w14:textId="7D805C58" w:rsidR="00D87C4F" w:rsidRDefault="00D87C4F" w:rsidP="00D87C4F">
            <w:pPr>
              <w:snapToGrid w:val="0"/>
              <w:ind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１</w:t>
            </w:r>
          </w:p>
          <w:p w14:paraId="206102DE" w14:textId="069A272D" w:rsidR="00D87C4F" w:rsidRPr="00AE5D4E" w:rsidRDefault="00D87C4F" w:rsidP="00B367BC">
            <w:pPr>
              <w:snapToGrid w:val="0"/>
              <w:rPr>
                <w:rFonts w:ascii="ＭＳ Ｐ明朝" w:eastAsia="ＭＳ Ｐ明朝" w:hAnsi="ＭＳ Ｐ明朝"/>
                <w:sz w:val="18"/>
                <w:szCs w:val="18"/>
              </w:rPr>
            </w:pPr>
            <w:r>
              <w:rPr>
                <w:rFonts w:ascii="ＭＳ Ｐ明朝" w:eastAsia="ＭＳ Ｐ明朝" w:hAnsi="ＭＳ Ｐ明朝" w:hint="eastAsia"/>
                <w:sz w:val="18"/>
                <w:szCs w:val="18"/>
              </w:rPr>
              <w:t>【本時】</w:t>
            </w:r>
          </w:p>
        </w:tc>
        <w:tc>
          <w:tcPr>
            <w:tcW w:w="2555" w:type="dxa"/>
            <w:vMerge w:val="restart"/>
            <w:vAlign w:val="center"/>
          </w:tcPr>
          <w:p w14:paraId="35FEBDC9" w14:textId="61A15040" w:rsidR="00D87C4F" w:rsidRPr="00974A85" w:rsidRDefault="00D87C4F" w:rsidP="004C7D07">
            <w:pPr>
              <w:snapToGrid w:val="0"/>
              <w:ind w:left="210" w:hangingChars="100" w:hanging="210"/>
              <w:rPr>
                <w:szCs w:val="21"/>
              </w:rPr>
            </w:pPr>
            <w:r>
              <w:rPr>
                <w:rFonts w:hint="eastAsia"/>
                <w:szCs w:val="21"/>
              </w:rPr>
              <w:t>・</w:t>
            </w:r>
            <w:r w:rsidRPr="00974A85">
              <w:rPr>
                <w:rFonts w:hint="eastAsia"/>
                <w:szCs w:val="21"/>
              </w:rPr>
              <w:t>○○○</w:t>
            </w:r>
            <w:r>
              <w:rPr>
                <w:rFonts w:hint="eastAsia"/>
                <w:szCs w:val="21"/>
              </w:rPr>
              <w:t>を</w:t>
            </w:r>
            <w:r>
              <w:rPr>
                <w:rFonts w:ascii="ＭＳ Ｐ明朝" w:eastAsia="ＭＳ Ｐ明朝" w:hAnsi="ＭＳ Ｐ明朝" w:hint="eastAsia"/>
                <w:szCs w:val="21"/>
              </w:rPr>
              <w:t>行う。</w:t>
            </w:r>
          </w:p>
        </w:tc>
        <w:tc>
          <w:tcPr>
            <w:tcW w:w="2030" w:type="dxa"/>
            <w:vMerge w:val="restart"/>
            <w:vAlign w:val="center"/>
          </w:tcPr>
          <w:p w14:paraId="534DB04B" w14:textId="049081EB" w:rsidR="00D87C4F" w:rsidRPr="009A6D2E" w:rsidRDefault="00D87C4F" w:rsidP="004C7D07">
            <w:pPr>
              <w:snapToGrid w:val="0"/>
              <w:ind w:left="210" w:hangingChars="100" w:hanging="210"/>
              <w:rPr>
                <w:rFonts w:ascii="ＭＳ Ｐ明朝" w:eastAsia="ＭＳ Ｐ明朝" w:hAnsi="ＭＳ Ｐ明朝"/>
                <w:szCs w:val="21"/>
              </w:rPr>
            </w:pPr>
            <w:r>
              <w:rPr>
                <w:rFonts w:hint="eastAsia"/>
                <w:szCs w:val="21"/>
              </w:rPr>
              <w:t>・</w:t>
            </w:r>
            <w:r w:rsidRPr="00974A85">
              <w:rPr>
                <w:rFonts w:hint="eastAsia"/>
                <w:szCs w:val="21"/>
              </w:rPr>
              <w:t>○○○</w:t>
            </w:r>
            <w:r w:rsidRPr="009A6D2E">
              <w:rPr>
                <w:rFonts w:ascii="ＭＳ Ｐ明朝" w:eastAsia="ＭＳ Ｐ明朝" w:hAnsi="ＭＳ Ｐ明朝" w:hint="eastAsia"/>
                <w:szCs w:val="21"/>
              </w:rPr>
              <w:t>を説明できる。</w:t>
            </w:r>
          </w:p>
        </w:tc>
        <w:tc>
          <w:tcPr>
            <w:tcW w:w="2031" w:type="dxa"/>
            <w:vMerge w:val="restart"/>
            <w:vAlign w:val="center"/>
          </w:tcPr>
          <w:p w14:paraId="667108CE" w14:textId="77777777" w:rsidR="00D87C4F" w:rsidRPr="009A6D2E" w:rsidRDefault="00D87C4F" w:rsidP="004C7D07">
            <w:pPr>
              <w:snapToGrid w:val="0"/>
              <w:ind w:left="210" w:hangingChars="100" w:hanging="210"/>
              <w:rPr>
                <w:rFonts w:ascii="ＭＳ Ｐ明朝" w:eastAsia="ＭＳ Ｐ明朝" w:hAnsi="ＭＳ Ｐ明朝"/>
                <w:szCs w:val="21"/>
              </w:rPr>
            </w:pPr>
          </w:p>
        </w:tc>
        <w:tc>
          <w:tcPr>
            <w:tcW w:w="2031" w:type="dxa"/>
            <w:vMerge/>
            <w:vAlign w:val="center"/>
          </w:tcPr>
          <w:p w14:paraId="196BC5B1" w14:textId="77777777" w:rsidR="00D87C4F" w:rsidRPr="009A6D2E" w:rsidRDefault="00D87C4F" w:rsidP="004C7D07">
            <w:pPr>
              <w:snapToGrid w:val="0"/>
              <w:ind w:left="210" w:hangingChars="100" w:hanging="210"/>
              <w:rPr>
                <w:rFonts w:ascii="ＭＳ Ｐ明朝" w:eastAsia="ＭＳ Ｐ明朝" w:hAnsi="ＭＳ Ｐ明朝"/>
                <w:szCs w:val="21"/>
              </w:rPr>
            </w:pPr>
          </w:p>
        </w:tc>
      </w:tr>
      <w:tr w:rsidR="00D87C4F" w14:paraId="458D42FE" w14:textId="77777777" w:rsidTr="00D87C4F">
        <w:trPr>
          <w:trHeight w:val="825"/>
        </w:trPr>
        <w:tc>
          <w:tcPr>
            <w:tcW w:w="850" w:type="dxa"/>
            <w:tcBorders>
              <w:top w:val="dotted" w:sz="4" w:space="0" w:color="auto"/>
              <w:bottom w:val="single" w:sz="4" w:space="0" w:color="auto"/>
            </w:tcBorders>
            <w:vAlign w:val="center"/>
          </w:tcPr>
          <w:p w14:paraId="4C74D18A" w14:textId="77777777" w:rsidR="00D87C4F" w:rsidRPr="00974A85" w:rsidRDefault="00D87C4F" w:rsidP="00D87C4F">
            <w:pPr>
              <w:snapToGrid w:val="0"/>
              <w:ind w:firstLineChars="100" w:firstLine="180"/>
              <w:rPr>
                <w:rFonts w:ascii="ＭＳ Ｐ明朝" w:eastAsia="ＭＳ Ｐ明朝" w:hAnsi="ＭＳ Ｐ明朝"/>
                <w:sz w:val="18"/>
                <w:szCs w:val="18"/>
              </w:rPr>
            </w:pPr>
            <w:r w:rsidRPr="00974A85">
              <w:rPr>
                <w:rFonts w:ascii="ＭＳ Ｐ明朝" w:eastAsia="ＭＳ Ｐ明朝" w:hAnsi="ＭＳ Ｐ明朝"/>
                <w:sz w:val="18"/>
                <w:szCs w:val="18"/>
              </w:rPr>
              <w:t>A(1)</w:t>
            </w:r>
          </w:p>
          <w:p w14:paraId="68BFD234" w14:textId="4970AA0A" w:rsidR="00D87C4F" w:rsidRDefault="00D87C4F" w:rsidP="00D87C4F">
            <w:pPr>
              <w:snapToGrid w:val="0"/>
              <w:ind w:firstLineChars="100" w:firstLine="180"/>
              <w:rPr>
                <w:rFonts w:ascii="ＭＳ Ｐ明朝" w:eastAsia="ＭＳ Ｐ明朝" w:hAnsi="ＭＳ Ｐ明朝"/>
                <w:sz w:val="18"/>
                <w:szCs w:val="18"/>
              </w:rPr>
            </w:pPr>
            <w:r w:rsidRPr="00974A85">
              <w:rPr>
                <w:rFonts w:ascii="ＭＳ Ｐ明朝" w:eastAsia="ＭＳ Ｐ明朝" w:hAnsi="ＭＳ Ｐ明朝" w:hint="eastAsia"/>
                <w:sz w:val="18"/>
                <w:szCs w:val="18"/>
              </w:rPr>
              <w:t>ア</w:t>
            </w:r>
          </w:p>
        </w:tc>
        <w:tc>
          <w:tcPr>
            <w:tcW w:w="2555" w:type="dxa"/>
            <w:vMerge/>
            <w:tcBorders>
              <w:bottom w:val="single" w:sz="4" w:space="0" w:color="auto"/>
            </w:tcBorders>
            <w:vAlign w:val="center"/>
          </w:tcPr>
          <w:p w14:paraId="21F00942" w14:textId="77777777" w:rsidR="00D87C4F" w:rsidRDefault="00D87C4F" w:rsidP="004C7D07">
            <w:pPr>
              <w:snapToGrid w:val="0"/>
              <w:ind w:left="210" w:hangingChars="100" w:hanging="210"/>
              <w:rPr>
                <w:szCs w:val="21"/>
              </w:rPr>
            </w:pPr>
          </w:p>
        </w:tc>
        <w:tc>
          <w:tcPr>
            <w:tcW w:w="2030" w:type="dxa"/>
            <w:vMerge/>
            <w:tcBorders>
              <w:bottom w:val="single" w:sz="4" w:space="0" w:color="auto"/>
            </w:tcBorders>
            <w:vAlign w:val="center"/>
          </w:tcPr>
          <w:p w14:paraId="109FDFD4" w14:textId="77777777" w:rsidR="00D87C4F" w:rsidRDefault="00D87C4F" w:rsidP="004C7D07">
            <w:pPr>
              <w:snapToGrid w:val="0"/>
              <w:ind w:left="210" w:hangingChars="100" w:hanging="210"/>
              <w:rPr>
                <w:szCs w:val="21"/>
              </w:rPr>
            </w:pPr>
          </w:p>
        </w:tc>
        <w:tc>
          <w:tcPr>
            <w:tcW w:w="2031" w:type="dxa"/>
            <w:vMerge/>
            <w:tcBorders>
              <w:bottom w:val="single" w:sz="4" w:space="0" w:color="auto"/>
            </w:tcBorders>
            <w:vAlign w:val="center"/>
          </w:tcPr>
          <w:p w14:paraId="605A79FE" w14:textId="77777777" w:rsidR="00D87C4F" w:rsidRPr="009A6D2E" w:rsidRDefault="00D87C4F" w:rsidP="004C7D07">
            <w:pPr>
              <w:snapToGrid w:val="0"/>
              <w:ind w:left="210" w:hangingChars="100" w:hanging="210"/>
              <w:rPr>
                <w:rFonts w:ascii="ＭＳ Ｐ明朝" w:eastAsia="ＭＳ Ｐ明朝" w:hAnsi="ＭＳ Ｐ明朝"/>
                <w:szCs w:val="21"/>
              </w:rPr>
            </w:pPr>
          </w:p>
        </w:tc>
        <w:tc>
          <w:tcPr>
            <w:tcW w:w="2031" w:type="dxa"/>
            <w:vMerge/>
            <w:tcBorders>
              <w:bottom w:val="single" w:sz="4" w:space="0" w:color="auto"/>
            </w:tcBorders>
            <w:vAlign w:val="center"/>
          </w:tcPr>
          <w:p w14:paraId="0A06E509" w14:textId="77777777" w:rsidR="00D87C4F" w:rsidRPr="009A6D2E" w:rsidRDefault="00D87C4F" w:rsidP="004C7D07">
            <w:pPr>
              <w:snapToGrid w:val="0"/>
              <w:ind w:left="210" w:hangingChars="100" w:hanging="210"/>
              <w:rPr>
                <w:rFonts w:ascii="ＭＳ Ｐ明朝" w:eastAsia="ＭＳ Ｐ明朝" w:hAnsi="ＭＳ Ｐ明朝"/>
                <w:szCs w:val="21"/>
              </w:rPr>
            </w:pPr>
          </w:p>
        </w:tc>
      </w:tr>
      <w:tr w:rsidR="004C7D07" w14:paraId="4F5C1E7D" w14:textId="77777777" w:rsidTr="00B367BC">
        <w:trPr>
          <w:trHeight w:val="847"/>
        </w:trPr>
        <w:tc>
          <w:tcPr>
            <w:tcW w:w="850" w:type="dxa"/>
            <w:tcBorders>
              <w:bottom w:val="dotted" w:sz="4" w:space="0" w:color="auto"/>
            </w:tcBorders>
            <w:vAlign w:val="center"/>
          </w:tcPr>
          <w:p w14:paraId="58640E56" w14:textId="5BAF835B" w:rsidR="004C7D07" w:rsidRPr="00AE5D4E" w:rsidRDefault="004C7D07" w:rsidP="00974A85">
            <w:pPr>
              <w:snapToGrid w:val="0"/>
              <w:ind w:firstLineChars="100" w:firstLine="180"/>
              <w:rPr>
                <w:rFonts w:ascii="ＭＳ Ｐ明朝" w:eastAsia="ＭＳ Ｐ明朝" w:hAnsi="ＭＳ Ｐ明朝"/>
                <w:sz w:val="18"/>
                <w:szCs w:val="18"/>
              </w:rPr>
            </w:pPr>
          </w:p>
        </w:tc>
        <w:tc>
          <w:tcPr>
            <w:tcW w:w="2555" w:type="dxa"/>
            <w:tcBorders>
              <w:bottom w:val="dotted" w:sz="4" w:space="0" w:color="auto"/>
            </w:tcBorders>
            <w:vAlign w:val="center"/>
          </w:tcPr>
          <w:p w14:paraId="1D57AF39" w14:textId="4D233B87" w:rsidR="004C7D07" w:rsidRPr="00AE5D4E" w:rsidRDefault="004C7D07" w:rsidP="004C7D07">
            <w:pPr>
              <w:snapToGrid w:val="0"/>
              <w:ind w:left="180" w:hangingChars="100" w:hanging="180"/>
              <w:rPr>
                <w:rFonts w:ascii="ＭＳ Ｐ明朝" w:eastAsia="ＭＳ Ｐ明朝" w:hAnsi="ＭＳ Ｐ明朝"/>
                <w:sz w:val="18"/>
                <w:szCs w:val="18"/>
              </w:rPr>
            </w:pPr>
          </w:p>
        </w:tc>
        <w:tc>
          <w:tcPr>
            <w:tcW w:w="2030" w:type="dxa"/>
            <w:tcBorders>
              <w:bottom w:val="dotted" w:sz="4" w:space="0" w:color="auto"/>
            </w:tcBorders>
            <w:vAlign w:val="center"/>
          </w:tcPr>
          <w:p w14:paraId="71CE1570" w14:textId="14B6494B" w:rsidR="004C7D07" w:rsidRPr="009A6D2E" w:rsidRDefault="004C7D07" w:rsidP="004C7D07">
            <w:pPr>
              <w:snapToGrid w:val="0"/>
              <w:ind w:left="210" w:hangingChars="100" w:hanging="210"/>
              <w:rPr>
                <w:rFonts w:ascii="ＭＳ Ｐ明朝" w:eastAsia="ＭＳ Ｐ明朝" w:hAnsi="ＭＳ Ｐ明朝"/>
                <w:szCs w:val="21"/>
              </w:rPr>
            </w:pPr>
          </w:p>
        </w:tc>
        <w:tc>
          <w:tcPr>
            <w:tcW w:w="2031" w:type="dxa"/>
            <w:tcBorders>
              <w:bottom w:val="dotted" w:sz="4" w:space="0" w:color="auto"/>
            </w:tcBorders>
            <w:vAlign w:val="center"/>
          </w:tcPr>
          <w:p w14:paraId="0A196E9D" w14:textId="77777777" w:rsidR="004C7D07" w:rsidRPr="009A6D2E" w:rsidRDefault="004C7D07" w:rsidP="004C7D07">
            <w:pPr>
              <w:snapToGrid w:val="0"/>
              <w:ind w:left="210" w:hangingChars="100" w:hanging="210"/>
              <w:rPr>
                <w:rFonts w:ascii="ＭＳ Ｐ明朝" w:eastAsia="ＭＳ Ｐ明朝" w:hAnsi="ＭＳ Ｐ明朝"/>
                <w:szCs w:val="21"/>
              </w:rPr>
            </w:pPr>
          </w:p>
        </w:tc>
        <w:tc>
          <w:tcPr>
            <w:tcW w:w="2031" w:type="dxa"/>
            <w:tcBorders>
              <w:bottom w:val="dotted" w:sz="4" w:space="0" w:color="auto"/>
            </w:tcBorders>
            <w:vAlign w:val="center"/>
          </w:tcPr>
          <w:p w14:paraId="0CB53981" w14:textId="77777777" w:rsidR="004C7D07" w:rsidRPr="009A6D2E" w:rsidRDefault="004C7D07" w:rsidP="004C7D07">
            <w:pPr>
              <w:snapToGrid w:val="0"/>
              <w:ind w:left="210" w:hangingChars="100" w:hanging="210"/>
              <w:rPr>
                <w:rFonts w:ascii="ＭＳ Ｐ明朝" w:eastAsia="ＭＳ Ｐ明朝" w:hAnsi="ＭＳ Ｐ明朝"/>
                <w:szCs w:val="21"/>
              </w:rPr>
            </w:pPr>
          </w:p>
        </w:tc>
      </w:tr>
    </w:tbl>
    <w:p w14:paraId="00950967" w14:textId="77777777" w:rsidR="00633763" w:rsidRPr="00013156" w:rsidRDefault="00633763" w:rsidP="00DC3B46">
      <w:pPr>
        <w:ind w:left="220" w:hangingChars="100" w:hanging="220"/>
        <w:rPr>
          <w:rFonts w:asciiTheme="majorEastAsia" w:eastAsiaTheme="majorEastAsia" w:hAnsiTheme="majorEastAsia"/>
          <w:sz w:val="22"/>
          <w:szCs w:val="24"/>
        </w:rPr>
      </w:pPr>
    </w:p>
    <w:bookmarkEnd w:id="0"/>
    <w:p w14:paraId="532F4C1B" w14:textId="75D5347D" w:rsidR="001F5D3F" w:rsidRDefault="001F5D3F" w:rsidP="00DC3B46">
      <w:pPr>
        <w:ind w:left="210" w:hangingChars="100" w:hanging="210"/>
        <w:rPr>
          <w:rFonts w:asciiTheme="majorEastAsia" w:eastAsiaTheme="majorEastAsia" w:hAnsiTheme="majorEastAsia"/>
        </w:rPr>
      </w:pPr>
    </w:p>
    <w:p w14:paraId="0F4BA649" w14:textId="77777777" w:rsidR="008A4EFB" w:rsidRPr="001F5D3F" w:rsidRDefault="008A4EFB" w:rsidP="00DC3B46">
      <w:pPr>
        <w:ind w:left="210" w:hangingChars="100" w:hanging="210"/>
        <w:rPr>
          <w:rFonts w:asciiTheme="majorEastAsia" w:eastAsiaTheme="majorEastAsia" w:hAnsiTheme="majorEastAsia"/>
        </w:rPr>
      </w:pPr>
    </w:p>
    <w:p w14:paraId="58878817" w14:textId="456A9D5A" w:rsidR="008730C0" w:rsidRDefault="008730C0" w:rsidP="00DC3B46">
      <w:pPr>
        <w:ind w:left="210" w:hangingChars="100" w:hanging="210"/>
        <w:rPr>
          <w:rFonts w:asciiTheme="majorEastAsia" w:eastAsiaTheme="majorEastAsia" w:hAnsiTheme="majorEastAsia"/>
        </w:rPr>
      </w:pPr>
    </w:p>
    <w:p w14:paraId="11FADDFC" w14:textId="70AF2A13" w:rsidR="00FD55D2" w:rsidRDefault="00FD55D2" w:rsidP="0083211D">
      <w:pPr>
        <w:snapToGrid w:val="0"/>
        <w:ind w:left="220" w:hangingChars="100" w:hanging="220"/>
        <w:jc w:val="left"/>
        <w:rPr>
          <w:rFonts w:asciiTheme="majorEastAsia" w:eastAsiaTheme="majorEastAsia" w:hAnsiTheme="majorEastAsia"/>
          <w:sz w:val="22"/>
          <w:szCs w:val="32"/>
        </w:rPr>
      </w:pPr>
      <w:r>
        <w:rPr>
          <w:rFonts w:asciiTheme="majorEastAsia" w:eastAsiaTheme="majorEastAsia" w:hAnsiTheme="majorEastAsia" w:hint="eastAsia"/>
          <w:sz w:val="22"/>
          <w:szCs w:val="32"/>
        </w:rPr>
        <w:t xml:space="preserve">６　</w:t>
      </w:r>
      <w:r w:rsidRPr="00CF2C95">
        <w:rPr>
          <w:rFonts w:asciiTheme="majorEastAsia" w:eastAsiaTheme="majorEastAsia" w:hAnsiTheme="majorEastAsia" w:hint="eastAsia"/>
          <w:sz w:val="22"/>
          <w:szCs w:val="32"/>
        </w:rPr>
        <w:t>本時案</w:t>
      </w:r>
      <w:r w:rsidR="00CB19D1">
        <w:rPr>
          <w:rFonts w:asciiTheme="majorEastAsia" w:eastAsiaTheme="majorEastAsia" w:hAnsiTheme="majorEastAsia" w:hint="eastAsia"/>
          <w:sz w:val="22"/>
          <w:szCs w:val="32"/>
        </w:rPr>
        <w:t>（○／○時間）</w:t>
      </w:r>
    </w:p>
    <w:p w14:paraId="47C26277" w14:textId="77ABE12B" w:rsidR="0083211D" w:rsidRPr="0083211D" w:rsidRDefault="0083211D" w:rsidP="0083211D">
      <w:pPr>
        <w:snapToGrid w:val="0"/>
        <w:ind w:left="220" w:hangingChars="100" w:hanging="220"/>
        <w:jc w:val="left"/>
        <w:rPr>
          <w:rFonts w:asciiTheme="majorEastAsia" w:eastAsiaTheme="majorEastAsia" w:hAnsiTheme="majorEastAsia"/>
          <w:sz w:val="22"/>
          <w:szCs w:val="32"/>
        </w:rPr>
      </w:pPr>
    </w:p>
    <w:p w14:paraId="7692194F" w14:textId="0190B51D" w:rsidR="00232CCF" w:rsidRDefault="00FD55D2" w:rsidP="00232CCF">
      <w:pPr>
        <w:snapToGrid w:val="0"/>
        <w:spacing w:line="300" w:lineRule="auto"/>
        <w:ind w:left="210" w:hangingChars="100" w:hanging="210"/>
      </w:pPr>
      <w:r>
        <w:rPr>
          <w:rFonts w:hint="eastAsia"/>
        </w:rPr>
        <w:t xml:space="preserve">（１）題　目　</w:t>
      </w:r>
      <w:r w:rsidR="00D51CA6" w:rsidRPr="00DD3BEE">
        <w:rPr>
          <w:rFonts w:hint="eastAsia"/>
          <w:color w:val="0070C0"/>
        </w:rPr>
        <w:t>※</w:t>
      </w:r>
      <w:r w:rsidR="005D4B7C" w:rsidRPr="00DD3BEE">
        <w:rPr>
          <w:rFonts w:hint="eastAsia"/>
          <w:color w:val="0070C0"/>
        </w:rPr>
        <w:t>本時の学習</w:t>
      </w:r>
      <w:r w:rsidR="00D51CA6" w:rsidRPr="00DD3BEE">
        <w:rPr>
          <w:rFonts w:hint="eastAsia"/>
          <w:color w:val="0070C0"/>
        </w:rPr>
        <w:t>内容</w:t>
      </w:r>
      <w:r w:rsidR="005D4B7C" w:rsidRPr="00DD3BEE">
        <w:rPr>
          <w:rFonts w:hint="eastAsia"/>
          <w:color w:val="0070C0"/>
        </w:rPr>
        <w:t>を端的に示す。例「</w:t>
      </w:r>
      <w:r w:rsidR="00880322" w:rsidRPr="00DD3BEE">
        <w:rPr>
          <w:rFonts w:hint="eastAsia"/>
          <w:color w:val="0070C0"/>
        </w:rPr>
        <w:t>チャットツールの改善</w:t>
      </w:r>
      <w:r w:rsidR="005D4B7C" w:rsidRPr="00DD3BEE">
        <w:rPr>
          <w:rFonts w:hint="eastAsia"/>
          <w:color w:val="0070C0"/>
        </w:rPr>
        <w:t>」など。</w:t>
      </w:r>
    </w:p>
    <w:p w14:paraId="44B535F1" w14:textId="025431AB" w:rsidR="00D51CA6" w:rsidRDefault="00D51CA6" w:rsidP="00E87202">
      <w:pPr>
        <w:ind w:left="1260" w:rightChars="-215" w:right="-451" w:hangingChars="600" w:hanging="1260"/>
      </w:pPr>
      <w:r>
        <w:rPr>
          <w:rFonts w:hint="eastAsia"/>
        </w:rPr>
        <w:t xml:space="preserve">（２）ねらい　</w:t>
      </w:r>
      <w:r w:rsidRPr="00C75B3B">
        <w:rPr>
          <w:rFonts w:hint="eastAsia"/>
          <w:color w:val="0070C0"/>
        </w:rPr>
        <w:t>※「学習内容（～について）＋学習活動（～を通して）＋資質・能力（～できるようにする）」</w:t>
      </w:r>
    </w:p>
    <w:p w14:paraId="57AD1490" w14:textId="067E8CF2" w:rsidR="00FD55D2" w:rsidRDefault="00FD55D2" w:rsidP="00FD55D2">
      <w:pPr>
        <w:rPr>
          <w:rFonts w:asciiTheme="minorEastAsia" w:hAnsiTheme="minorEastAsia"/>
          <w:color w:val="000000" w:themeColor="text1"/>
          <w:szCs w:val="24"/>
        </w:rPr>
      </w:pPr>
      <w:r>
        <w:rPr>
          <w:rFonts w:asciiTheme="minorEastAsia" w:hAnsiTheme="minorEastAsia" w:hint="eastAsia"/>
          <w:color w:val="000000" w:themeColor="text1"/>
          <w:szCs w:val="24"/>
        </w:rPr>
        <w:t>（３）</w:t>
      </w:r>
      <w:r w:rsidRPr="00E13B6A">
        <w:rPr>
          <w:rFonts w:asciiTheme="minorEastAsia" w:hAnsiTheme="minorEastAsia" w:hint="eastAsia"/>
          <w:color w:val="000000" w:themeColor="text1"/>
          <w:szCs w:val="24"/>
        </w:rPr>
        <w:t>展　開</w:t>
      </w:r>
      <w:r w:rsidR="005C7406">
        <w:rPr>
          <w:rFonts w:asciiTheme="minorEastAsia" w:hAnsiTheme="minorEastAsia" w:hint="eastAsia"/>
          <w:color w:val="000000" w:themeColor="text1"/>
          <w:szCs w:val="24"/>
        </w:rPr>
        <w:t xml:space="preserve">　</w:t>
      </w:r>
      <w:bookmarkStart w:id="1" w:name="_GoBack"/>
      <w:bookmarkEnd w:id="1"/>
    </w:p>
    <w:p w14:paraId="0B0D5A0D" w14:textId="763F5A8E" w:rsidR="00E87202" w:rsidRPr="00402878" w:rsidRDefault="00E87202" w:rsidP="00402878">
      <w:pPr>
        <w:snapToGrid w:val="0"/>
        <w:ind w:leftChars="100" w:left="210"/>
        <w:rPr>
          <w:rFonts w:asciiTheme="minorEastAsia" w:hAnsiTheme="minorEastAsia"/>
          <w:color w:val="0070C0"/>
          <w:szCs w:val="24"/>
        </w:rPr>
      </w:pPr>
      <w:r>
        <w:rPr>
          <w:rFonts w:hint="eastAsia"/>
        </w:rPr>
        <w:t>【例】</w:t>
      </w:r>
      <w:r w:rsidR="00A14480">
        <w:rPr>
          <w:rFonts w:hint="eastAsia"/>
        </w:rPr>
        <w:t xml:space="preserve"> </w:t>
      </w:r>
      <w:r w:rsidR="00A14480" w:rsidRPr="00C75B3B">
        <w:rPr>
          <w:rFonts w:asciiTheme="minorEastAsia" w:hAnsiTheme="minorEastAsia" w:hint="eastAsia"/>
          <w:color w:val="0070C0"/>
          <w:szCs w:val="24"/>
        </w:rPr>
        <w:t>※「課題」と「まとめ」</w:t>
      </w:r>
      <w:r w:rsidR="00402878">
        <w:rPr>
          <w:rFonts w:asciiTheme="minorEastAsia" w:hAnsiTheme="minorEastAsia" w:hint="eastAsia"/>
          <w:color w:val="0070C0"/>
          <w:szCs w:val="24"/>
        </w:rPr>
        <w:t>を入れる場合は</w:t>
      </w:r>
      <w:r w:rsidR="00A14480" w:rsidRPr="00C75B3B">
        <w:rPr>
          <w:rFonts w:asciiTheme="minorEastAsia" w:hAnsiTheme="minorEastAsia" w:hint="eastAsia"/>
          <w:color w:val="0070C0"/>
          <w:szCs w:val="24"/>
        </w:rPr>
        <w:t>四角で囲む。「振り返り」は項目等を記述する。</w:t>
      </w:r>
    </w:p>
    <w:tbl>
      <w:tblPr>
        <w:tblStyle w:val="a9"/>
        <w:tblW w:w="9922" w:type="dxa"/>
        <w:tblInd w:w="279" w:type="dxa"/>
        <w:tblLook w:val="04A0" w:firstRow="1" w:lastRow="0" w:firstColumn="1" w:lastColumn="0" w:noHBand="0" w:noVBand="1"/>
      </w:tblPr>
      <w:tblGrid>
        <w:gridCol w:w="2835"/>
        <w:gridCol w:w="426"/>
        <w:gridCol w:w="4535"/>
        <w:gridCol w:w="2126"/>
      </w:tblGrid>
      <w:tr w:rsidR="00FD55D2" w:rsidRPr="007F1578" w14:paraId="43A83D6F" w14:textId="77777777" w:rsidTr="009C13D5">
        <w:trPr>
          <w:trHeight w:val="417"/>
        </w:trPr>
        <w:tc>
          <w:tcPr>
            <w:tcW w:w="2835" w:type="dxa"/>
            <w:vAlign w:val="bottom"/>
          </w:tcPr>
          <w:p w14:paraId="25FABFF1" w14:textId="77777777" w:rsidR="00FD55D2" w:rsidRPr="00E87202" w:rsidRDefault="00FD55D2" w:rsidP="007919BF">
            <w:pPr>
              <w:snapToGrid w:val="0"/>
              <w:spacing w:line="300" w:lineRule="auto"/>
              <w:jc w:val="center"/>
              <w:rPr>
                <w:rFonts w:ascii="ＭＳ Ｐ明朝" w:eastAsia="ＭＳ Ｐ明朝" w:hAnsi="ＭＳ Ｐ明朝"/>
                <w:color w:val="000000" w:themeColor="text1"/>
                <w:szCs w:val="21"/>
              </w:rPr>
            </w:pPr>
            <w:r w:rsidRPr="00E87202">
              <w:rPr>
                <w:rFonts w:ascii="ＭＳ Ｐ明朝" w:eastAsia="ＭＳ Ｐ明朝" w:hAnsi="ＭＳ Ｐ明朝" w:hint="eastAsia"/>
                <w:color w:val="000000" w:themeColor="text1"/>
                <w:szCs w:val="21"/>
              </w:rPr>
              <w:t>学習活動</w:t>
            </w:r>
          </w:p>
        </w:tc>
        <w:tc>
          <w:tcPr>
            <w:tcW w:w="426" w:type="dxa"/>
            <w:vAlign w:val="center"/>
          </w:tcPr>
          <w:p w14:paraId="1FA23C0C" w14:textId="77777777" w:rsidR="00FD55D2" w:rsidRPr="00E87202" w:rsidRDefault="00FD55D2" w:rsidP="007919BF">
            <w:pPr>
              <w:snapToGrid w:val="0"/>
              <w:jc w:val="center"/>
              <w:rPr>
                <w:rFonts w:ascii="ＭＳ Ｐ明朝" w:eastAsia="ＭＳ Ｐ明朝" w:hAnsi="ＭＳ Ｐ明朝"/>
                <w:color w:val="000000" w:themeColor="text1"/>
                <w:szCs w:val="21"/>
              </w:rPr>
            </w:pPr>
            <w:r w:rsidRPr="00E87202">
              <w:rPr>
                <w:rFonts w:ascii="ＭＳ Ｐ明朝" w:eastAsia="ＭＳ Ｐ明朝" w:hAnsi="ＭＳ Ｐ明朝" w:hint="eastAsia"/>
                <w:color w:val="000000" w:themeColor="text1"/>
                <w:szCs w:val="21"/>
              </w:rPr>
              <w:t>時</w:t>
            </w:r>
          </w:p>
        </w:tc>
        <w:tc>
          <w:tcPr>
            <w:tcW w:w="4535" w:type="dxa"/>
            <w:vAlign w:val="bottom"/>
          </w:tcPr>
          <w:p w14:paraId="2DE65461" w14:textId="7EF8190D" w:rsidR="00FD55D2" w:rsidRPr="00E87202" w:rsidRDefault="00FD55D2" w:rsidP="007919BF">
            <w:pPr>
              <w:snapToGrid w:val="0"/>
              <w:spacing w:line="300" w:lineRule="auto"/>
              <w:jc w:val="center"/>
              <w:rPr>
                <w:rFonts w:ascii="ＭＳ Ｐ明朝" w:eastAsia="ＭＳ Ｐ明朝" w:hAnsi="ＭＳ Ｐ明朝"/>
                <w:color w:val="000000" w:themeColor="text1"/>
                <w:szCs w:val="21"/>
              </w:rPr>
            </w:pPr>
            <w:r w:rsidRPr="00E87202">
              <w:rPr>
                <w:rFonts w:ascii="ＭＳ Ｐ明朝" w:eastAsia="ＭＳ Ｐ明朝" w:hAnsi="ＭＳ Ｐ明朝" w:hint="eastAsia"/>
                <w:color w:val="000000" w:themeColor="text1"/>
                <w:szCs w:val="21"/>
              </w:rPr>
              <w:t>指導内容及び指導上の留意点</w:t>
            </w:r>
          </w:p>
        </w:tc>
        <w:tc>
          <w:tcPr>
            <w:tcW w:w="2126" w:type="dxa"/>
            <w:vAlign w:val="bottom"/>
          </w:tcPr>
          <w:p w14:paraId="783FD3AB" w14:textId="4282F8B4" w:rsidR="00FD55D2" w:rsidRPr="00E87202" w:rsidRDefault="00027224" w:rsidP="00E87202">
            <w:pPr>
              <w:snapToGrid w:val="0"/>
              <w:spacing w:line="300" w:lineRule="auto"/>
              <w:jc w:val="center"/>
              <w:rPr>
                <w:rFonts w:ascii="ＭＳ Ｐ明朝" w:eastAsia="ＭＳ Ｐ明朝" w:hAnsi="ＭＳ Ｐ明朝"/>
                <w:color w:val="000000" w:themeColor="text1"/>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66"/>
                </mc:Choice>
                <mc:Fallback>
                  <w:t>♦</w:t>
                </mc:Fallback>
              </mc:AlternateContent>
            </w:r>
            <w:r w:rsidR="00FD55D2" w:rsidRPr="00E87202">
              <w:rPr>
                <w:rFonts w:ascii="ＭＳ Ｐ明朝" w:eastAsia="ＭＳ Ｐ明朝" w:hAnsi="ＭＳ Ｐ明朝" w:hint="eastAsia"/>
                <w:color w:val="000000" w:themeColor="text1"/>
                <w:szCs w:val="21"/>
              </w:rPr>
              <w:t>評価</w:t>
            </w:r>
            <w:r w:rsidR="009C13D5">
              <w:rPr>
                <w:rFonts w:ascii="ＭＳ Ｐ明朝" w:eastAsia="ＭＳ Ｐ明朝" w:hAnsi="ＭＳ Ｐ明朝" w:hint="eastAsia"/>
                <w:color w:val="000000" w:themeColor="text1"/>
                <w:szCs w:val="21"/>
              </w:rPr>
              <w:t>方法</w:t>
            </w:r>
          </w:p>
        </w:tc>
      </w:tr>
      <w:tr w:rsidR="00FD55D2" w:rsidRPr="007F1578" w14:paraId="74B88CD5" w14:textId="77777777" w:rsidTr="009C13D5">
        <w:trPr>
          <w:trHeight w:val="1547"/>
        </w:trPr>
        <w:tc>
          <w:tcPr>
            <w:tcW w:w="2835" w:type="dxa"/>
          </w:tcPr>
          <w:p w14:paraId="52FDA65B" w14:textId="1259984B" w:rsidR="00E87202" w:rsidRPr="00C75B3B" w:rsidRDefault="00E87202" w:rsidP="007919BF">
            <w:pPr>
              <w:snapToGrid w:val="0"/>
              <w:ind w:left="210" w:hangingChars="100" w:hanging="210"/>
              <w:rPr>
                <w:rFonts w:asciiTheme="minorEastAsia" w:hAnsiTheme="minorEastAsia"/>
                <w:color w:val="0070C0"/>
                <w:szCs w:val="21"/>
              </w:rPr>
            </w:pPr>
            <w:r w:rsidRPr="00C75B3B">
              <w:rPr>
                <w:rFonts w:asciiTheme="minorEastAsia" w:hAnsiTheme="minorEastAsia" w:hint="eastAsia"/>
                <w:color w:val="0070C0"/>
                <w:szCs w:val="21"/>
              </w:rPr>
              <w:t>※生徒の立場で書く。</w:t>
            </w:r>
          </w:p>
          <w:p w14:paraId="28499DF9" w14:textId="6F0D4EFB" w:rsidR="00FD55D2" w:rsidRPr="00E87202" w:rsidRDefault="00FD55D2" w:rsidP="007919BF">
            <w:pPr>
              <w:snapToGrid w:val="0"/>
              <w:ind w:left="210" w:hangingChars="100" w:hanging="210"/>
              <w:rPr>
                <w:rFonts w:asciiTheme="minorEastAsia" w:hAnsiTheme="minorEastAsia"/>
                <w:color w:val="000000" w:themeColor="text1"/>
                <w:szCs w:val="21"/>
              </w:rPr>
            </w:pPr>
            <w:r w:rsidRPr="00E87202">
              <w:rPr>
                <w:rFonts w:asciiTheme="minorEastAsia" w:hAnsiTheme="minorEastAsia" w:hint="eastAsia"/>
                <w:color w:val="000000" w:themeColor="text1"/>
                <w:szCs w:val="21"/>
              </w:rPr>
              <w:t xml:space="preserve">１　</w:t>
            </w:r>
            <w:r w:rsidR="00EB0CD5">
              <w:rPr>
                <w:rFonts w:asciiTheme="minorEastAsia" w:hAnsiTheme="minorEastAsia" w:hint="eastAsia"/>
                <w:color w:val="000000" w:themeColor="text1"/>
                <w:szCs w:val="21"/>
              </w:rPr>
              <w:t>○○○</w:t>
            </w:r>
            <w:r w:rsidRPr="00E87202">
              <w:rPr>
                <w:rFonts w:asciiTheme="minorEastAsia" w:hAnsiTheme="minorEastAsia" w:hint="eastAsia"/>
                <w:color w:val="000000" w:themeColor="text1"/>
                <w:szCs w:val="21"/>
              </w:rPr>
              <w:t>を確認する。</w:t>
            </w:r>
          </w:p>
          <w:p w14:paraId="2B3E1A59" w14:textId="0880C930" w:rsidR="00FD55D2" w:rsidRPr="00E87202" w:rsidRDefault="00FD55D2" w:rsidP="007919BF">
            <w:pPr>
              <w:snapToGrid w:val="0"/>
              <w:rPr>
                <w:rFonts w:asciiTheme="minorEastAsia" w:hAnsiTheme="minorEastAsia"/>
                <w:color w:val="000000" w:themeColor="text1"/>
                <w:szCs w:val="21"/>
              </w:rPr>
            </w:pPr>
          </w:p>
          <w:p w14:paraId="0885875A" w14:textId="66EED330" w:rsidR="00FD55D2" w:rsidRPr="00E87202" w:rsidRDefault="00FD55D2" w:rsidP="007919BF">
            <w:pPr>
              <w:snapToGrid w:val="0"/>
              <w:rPr>
                <w:rFonts w:asciiTheme="minorEastAsia" w:hAnsiTheme="minorEastAsia"/>
                <w:color w:val="000000" w:themeColor="text1"/>
                <w:szCs w:val="21"/>
              </w:rPr>
            </w:pPr>
          </w:p>
          <w:p w14:paraId="05A631F5" w14:textId="77777777" w:rsidR="00FD55D2" w:rsidRPr="00E87202" w:rsidRDefault="00FD55D2" w:rsidP="007919BF">
            <w:pPr>
              <w:snapToGrid w:val="0"/>
              <w:rPr>
                <w:rFonts w:asciiTheme="minorEastAsia" w:hAnsiTheme="minorEastAsia"/>
                <w:color w:val="000000" w:themeColor="text1"/>
                <w:szCs w:val="21"/>
              </w:rPr>
            </w:pPr>
          </w:p>
        </w:tc>
        <w:tc>
          <w:tcPr>
            <w:tcW w:w="426" w:type="dxa"/>
            <w:vAlign w:val="center"/>
          </w:tcPr>
          <w:p w14:paraId="53D74890" w14:textId="0759C06A" w:rsidR="00FD55D2" w:rsidRPr="00E87202" w:rsidRDefault="001B085E" w:rsidP="007919BF">
            <w:pPr>
              <w:snapToGrid w:val="0"/>
              <w:ind w:left="210" w:hangingChars="100" w:hanging="210"/>
              <w:jc w:val="center"/>
              <w:rPr>
                <w:rFonts w:asciiTheme="minorEastAsia" w:hAnsiTheme="minorEastAsia"/>
                <w:color w:val="000000" w:themeColor="text1"/>
                <w:szCs w:val="21"/>
              </w:rPr>
            </w:pPr>
            <w:r w:rsidRPr="00E87202">
              <w:rPr>
                <w:rFonts w:asciiTheme="minorEastAsia" w:hAnsiTheme="minorEastAsia" w:hint="eastAsia"/>
                <w:color w:val="000000" w:themeColor="text1"/>
                <w:szCs w:val="21"/>
              </w:rPr>
              <w:t>1</w:t>
            </w:r>
            <w:r w:rsidRPr="00E87202">
              <w:rPr>
                <w:rFonts w:asciiTheme="minorEastAsia" w:hAnsiTheme="minorEastAsia"/>
                <w:color w:val="000000" w:themeColor="text1"/>
                <w:szCs w:val="21"/>
              </w:rPr>
              <w:t>0</w:t>
            </w:r>
          </w:p>
        </w:tc>
        <w:tc>
          <w:tcPr>
            <w:tcW w:w="4535" w:type="dxa"/>
          </w:tcPr>
          <w:p w14:paraId="77E83D68" w14:textId="4E6820F4" w:rsidR="00E87202" w:rsidRPr="00C75B3B" w:rsidRDefault="00E87202" w:rsidP="007919BF">
            <w:pPr>
              <w:snapToGrid w:val="0"/>
              <w:ind w:left="210" w:hangingChars="100" w:hanging="210"/>
              <w:rPr>
                <w:rFonts w:asciiTheme="minorEastAsia" w:hAnsiTheme="minorEastAsia"/>
                <w:color w:val="0070C0"/>
                <w:szCs w:val="21"/>
              </w:rPr>
            </w:pPr>
            <w:r w:rsidRPr="00C75B3B">
              <w:rPr>
                <w:rFonts w:ascii="ＭＳ 明朝" w:hAnsi="ＭＳ 明朝" w:hint="eastAsia"/>
                <w:color w:val="0070C0"/>
                <w:szCs w:val="21"/>
              </w:rPr>
              <w:t>※指導者の立場で書く。</w:t>
            </w:r>
          </w:p>
          <w:p w14:paraId="05079DE0" w14:textId="4FB695AF" w:rsidR="00FD55D2" w:rsidRPr="00E87202" w:rsidRDefault="00E87202" w:rsidP="007919BF">
            <w:pPr>
              <w:snapToGrid w:val="0"/>
              <w:ind w:left="210" w:hangingChars="100" w:hanging="210"/>
              <w:rPr>
                <w:rFonts w:asciiTheme="minorEastAsia" w:hAnsiTheme="minorEastAsia"/>
                <w:color w:val="000000" w:themeColor="text1"/>
                <w:szCs w:val="21"/>
              </w:rPr>
            </w:pPr>
            <w:r w:rsidRPr="00E87202">
              <w:rPr>
                <w:rFonts w:asciiTheme="minorEastAsia" w:hAnsiTheme="minorEastAsia" w:hint="eastAsia"/>
                <w:color w:val="000000" w:themeColor="text1"/>
                <w:szCs w:val="21"/>
              </w:rPr>
              <w:t>・○○○を説明する。</w:t>
            </w:r>
          </w:p>
          <w:p w14:paraId="0B11D73D" w14:textId="1E5382E2" w:rsidR="00FD55D2" w:rsidRPr="00E87202" w:rsidRDefault="00A14480" w:rsidP="007919BF">
            <w:pPr>
              <w:snapToGrid w:val="0"/>
              <w:ind w:left="210" w:hangingChars="100" w:hanging="210"/>
              <w:rPr>
                <w:rFonts w:asciiTheme="minorEastAsia" w:hAnsiTheme="minorEastAsia"/>
                <w:color w:val="000000" w:themeColor="text1"/>
                <w:szCs w:val="21"/>
              </w:rPr>
            </w:pPr>
            <w:r w:rsidRPr="00E87202">
              <w:rPr>
                <w:noProof/>
                <w:color w:val="000000" w:themeColor="text1"/>
                <w:szCs w:val="21"/>
              </w:rPr>
              <mc:AlternateContent>
                <mc:Choice Requires="wps">
                  <w:drawing>
                    <wp:anchor distT="0" distB="0" distL="114300" distR="114300" simplePos="0" relativeHeight="251720704" behindDoc="0" locked="0" layoutInCell="1" allowOverlap="1" wp14:anchorId="3033F0BD" wp14:editId="02806157">
                      <wp:simplePos x="0" y="0"/>
                      <wp:positionH relativeFrom="margin">
                        <wp:posOffset>-1616075</wp:posOffset>
                      </wp:positionH>
                      <wp:positionV relativeFrom="paragraph">
                        <wp:posOffset>262890</wp:posOffset>
                      </wp:positionV>
                      <wp:extent cx="5709920" cy="259080"/>
                      <wp:effectExtent l="0" t="0" r="24130" b="2667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9920" cy="259080"/>
                              </a:xfrm>
                              <a:prstGeom prst="rect">
                                <a:avLst/>
                              </a:prstGeom>
                              <a:solidFill>
                                <a:srgbClr val="FFFFFF"/>
                              </a:solidFill>
                              <a:ln w="9525">
                                <a:solidFill>
                                  <a:srgbClr val="000000"/>
                                </a:solidFill>
                                <a:miter lim="800000"/>
                                <a:headEnd/>
                                <a:tailEnd/>
                              </a:ln>
                            </wps:spPr>
                            <wps:txbx>
                              <w:txbxContent>
                                <w:p w14:paraId="5E9CD86C" w14:textId="58D66613" w:rsidR="001A2572" w:rsidRPr="001B16D4" w:rsidRDefault="001A2572" w:rsidP="00FD55D2">
                                  <w:pPr>
                                    <w:jc w:val="left"/>
                                    <w:rPr>
                                      <w:rFonts w:asciiTheme="majorEastAsia" w:eastAsiaTheme="majorEastAsia" w:hAnsiTheme="majorEastAsia"/>
                                      <w:b/>
                                    </w:rPr>
                                  </w:pPr>
                                  <w:r w:rsidRPr="00FB6215">
                                    <w:rPr>
                                      <w:rFonts w:asciiTheme="majorEastAsia" w:eastAsiaTheme="majorEastAsia" w:hAnsiTheme="majorEastAsia" w:hint="eastAsia"/>
                                      <w:b/>
                                      <w:sz w:val="20"/>
                                    </w:rPr>
                                    <w:t>めあて</w:t>
                                  </w:r>
                                  <w:r>
                                    <w:rPr>
                                      <w:rFonts w:asciiTheme="majorEastAsia" w:eastAsiaTheme="majorEastAsia" w:hAnsiTheme="majorEastAsia" w:hint="eastAsia"/>
                                      <w:sz w:val="20"/>
                                    </w:rPr>
                                    <w:t xml:space="preserve">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33F0BD" id="正方形/長方形 18" o:spid="_x0000_s1028" style="position:absolute;left:0;text-align:left;margin-left:-127.25pt;margin-top:20.7pt;width:449.6pt;height:20.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">
                      <v:textbox inset="5.85pt,.7pt,5.85pt,.7pt">
                        <w:txbxContent>
                          <w:p w14:paraId="5E9CD86C" w14:textId="58D66613" w:rsidR="001A2572" w:rsidRPr="001B16D4" w:rsidRDefault="001A2572" w:rsidP="00FD55D2">
                            <w:pPr>
                              <w:jc w:val="left"/>
                              <w:rPr>
                                <w:rFonts w:asciiTheme="majorEastAsia" w:eastAsiaTheme="majorEastAsia" w:hAnsiTheme="majorEastAsia"/>
                                <w:b/>
                              </w:rPr>
                            </w:pPr>
                            <w:r w:rsidRPr="00FB6215">
                              <w:rPr>
                                <w:rFonts w:asciiTheme="majorEastAsia" w:eastAsiaTheme="majorEastAsia" w:hAnsiTheme="majorEastAsia" w:hint="eastAsia"/>
                                <w:b/>
                                <w:sz w:val="20"/>
                              </w:rPr>
                              <w:t>めあて</w:t>
                            </w:r>
                            <w:r>
                              <w:rPr>
                                <w:rFonts w:asciiTheme="majorEastAsia" w:eastAsiaTheme="majorEastAsia" w:hAnsiTheme="majorEastAsia" w:hint="eastAsia"/>
                                <w:sz w:val="20"/>
                              </w:rPr>
                              <w:t xml:space="preserve">　　</w:t>
                            </w:r>
                          </w:p>
                        </w:txbxContent>
                      </v:textbox>
                      <w10:wrap anchorx="margin"/>
                    </v:rect>
                  </w:pict>
                </mc:Fallback>
              </mc:AlternateContent>
            </w:r>
          </w:p>
          <w:p w14:paraId="467AE73F" w14:textId="7832B3C4" w:rsidR="00FD55D2" w:rsidRPr="00E87202" w:rsidRDefault="00FD55D2" w:rsidP="007919BF">
            <w:pPr>
              <w:snapToGrid w:val="0"/>
              <w:ind w:left="210" w:hangingChars="100" w:hanging="210"/>
              <w:rPr>
                <w:rFonts w:asciiTheme="minorEastAsia" w:hAnsiTheme="minorEastAsia"/>
                <w:color w:val="000000" w:themeColor="text1"/>
                <w:szCs w:val="21"/>
              </w:rPr>
            </w:pPr>
          </w:p>
          <w:p w14:paraId="74063C8B" w14:textId="77777777" w:rsidR="00FD55D2" w:rsidRPr="00E87202" w:rsidRDefault="00FD55D2" w:rsidP="007919BF">
            <w:pPr>
              <w:snapToGrid w:val="0"/>
              <w:jc w:val="left"/>
              <w:rPr>
                <w:rFonts w:asciiTheme="minorEastAsia" w:hAnsiTheme="minorEastAsia"/>
                <w:color w:val="000000" w:themeColor="text1"/>
                <w:szCs w:val="21"/>
              </w:rPr>
            </w:pPr>
          </w:p>
        </w:tc>
        <w:tc>
          <w:tcPr>
            <w:tcW w:w="2126" w:type="dxa"/>
          </w:tcPr>
          <w:p w14:paraId="6F2CB209" w14:textId="77777777" w:rsidR="00FD55D2" w:rsidRPr="00E87202" w:rsidRDefault="00FD55D2" w:rsidP="007919BF">
            <w:pPr>
              <w:snapToGrid w:val="0"/>
              <w:rPr>
                <w:rFonts w:asciiTheme="minorEastAsia" w:hAnsiTheme="minorEastAsia"/>
                <w:color w:val="000000" w:themeColor="text1"/>
                <w:szCs w:val="21"/>
              </w:rPr>
            </w:pPr>
          </w:p>
          <w:p w14:paraId="20B6FA8F" w14:textId="77777777" w:rsidR="00FD55D2" w:rsidRPr="00E87202" w:rsidRDefault="00FD55D2" w:rsidP="007919BF">
            <w:pPr>
              <w:snapToGrid w:val="0"/>
              <w:rPr>
                <w:rFonts w:asciiTheme="minorEastAsia" w:hAnsiTheme="minorEastAsia"/>
                <w:color w:val="000000" w:themeColor="text1"/>
                <w:szCs w:val="21"/>
              </w:rPr>
            </w:pPr>
          </w:p>
          <w:p w14:paraId="26B6FA05" w14:textId="77777777" w:rsidR="00FD55D2" w:rsidRPr="00E87202" w:rsidRDefault="00FD55D2" w:rsidP="007919BF">
            <w:pPr>
              <w:snapToGrid w:val="0"/>
              <w:rPr>
                <w:rFonts w:asciiTheme="minorEastAsia" w:hAnsiTheme="minorEastAsia"/>
                <w:color w:val="000000" w:themeColor="text1"/>
                <w:szCs w:val="21"/>
              </w:rPr>
            </w:pPr>
          </w:p>
          <w:p w14:paraId="54A262E3" w14:textId="77777777" w:rsidR="00FD55D2" w:rsidRPr="00E87202" w:rsidRDefault="00FD55D2" w:rsidP="007919BF">
            <w:pPr>
              <w:snapToGrid w:val="0"/>
              <w:rPr>
                <w:rFonts w:asciiTheme="minorEastAsia" w:hAnsiTheme="minorEastAsia"/>
                <w:color w:val="000000" w:themeColor="text1"/>
                <w:szCs w:val="21"/>
              </w:rPr>
            </w:pPr>
          </w:p>
        </w:tc>
      </w:tr>
      <w:tr w:rsidR="00FD55D2" w:rsidRPr="007F1578" w14:paraId="269D80BB" w14:textId="77777777" w:rsidTr="009C13D5">
        <w:trPr>
          <w:trHeight w:val="3399"/>
        </w:trPr>
        <w:tc>
          <w:tcPr>
            <w:tcW w:w="2835" w:type="dxa"/>
          </w:tcPr>
          <w:p w14:paraId="66FFB692" w14:textId="0880A68B" w:rsidR="00FD55D2" w:rsidRPr="00E87202" w:rsidRDefault="00FD55D2" w:rsidP="007919BF">
            <w:pPr>
              <w:snapToGrid w:val="0"/>
              <w:ind w:left="210" w:hangingChars="100" w:hanging="210"/>
              <w:rPr>
                <w:rFonts w:asciiTheme="minorEastAsia" w:hAnsiTheme="minorEastAsia"/>
                <w:color w:val="000000" w:themeColor="text1"/>
                <w:szCs w:val="21"/>
              </w:rPr>
            </w:pPr>
            <w:r w:rsidRPr="00E87202">
              <w:rPr>
                <w:rFonts w:asciiTheme="minorEastAsia" w:hAnsiTheme="minorEastAsia" w:hint="eastAsia"/>
                <w:color w:val="000000" w:themeColor="text1"/>
                <w:szCs w:val="21"/>
              </w:rPr>
              <w:t xml:space="preserve">２　</w:t>
            </w:r>
            <w:r w:rsidR="00E87202" w:rsidRPr="00E87202">
              <w:rPr>
                <w:rFonts w:asciiTheme="minorEastAsia" w:hAnsiTheme="minorEastAsia" w:hint="eastAsia"/>
                <w:color w:val="000000" w:themeColor="text1"/>
                <w:szCs w:val="21"/>
              </w:rPr>
              <w:t>○○○に取り組む。</w:t>
            </w:r>
          </w:p>
          <w:p w14:paraId="7B0BEE28"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13BC5CAF"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74F9F952" w14:textId="5402B485" w:rsidR="00FD55D2" w:rsidRPr="00E87202" w:rsidRDefault="00FD55D2" w:rsidP="00D51CA6">
            <w:pPr>
              <w:snapToGrid w:val="0"/>
              <w:ind w:left="420" w:hangingChars="200" w:hanging="420"/>
              <w:rPr>
                <w:rFonts w:asciiTheme="minorEastAsia" w:hAnsiTheme="minorEastAsia"/>
                <w:color w:val="000000" w:themeColor="text1"/>
                <w:szCs w:val="21"/>
              </w:rPr>
            </w:pPr>
            <w:r w:rsidRPr="00E87202">
              <w:rPr>
                <w:rFonts w:asciiTheme="minorEastAsia" w:hAnsiTheme="minorEastAsia" w:hint="eastAsia"/>
                <w:color w:val="000000" w:themeColor="text1"/>
                <w:szCs w:val="21"/>
              </w:rPr>
              <w:t xml:space="preserve">　</w:t>
            </w:r>
          </w:p>
          <w:p w14:paraId="34DEA5F7"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5C91D337"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6160C0B1"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57CD2CBA"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7539C105"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43AEDAC5"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260B9E72" w14:textId="06D43A2C" w:rsidR="00FD55D2" w:rsidRPr="00E87202" w:rsidRDefault="00FD55D2" w:rsidP="007919BF">
            <w:pPr>
              <w:snapToGrid w:val="0"/>
              <w:ind w:left="420" w:hangingChars="200" w:hanging="420"/>
              <w:rPr>
                <w:rFonts w:asciiTheme="minorEastAsia" w:hAnsiTheme="minorEastAsia"/>
                <w:color w:val="000000" w:themeColor="text1"/>
                <w:szCs w:val="21"/>
              </w:rPr>
            </w:pPr>
            <w:r w:rsidRPr="00E87202">
              <w:rPr>
                <w:rFonts w:asciiTheme="minorEastAsia" w:hAnsiTheme="minorEastAsia" w:hint="eastAsia"/>
                <w:color w:val="000000" w:themeColor="text1"/>
                <w:szCs w:val="21"/>
              </w:rPr>
              <w:t xml:space="preserve">　</w:t>
            </w:r>
          </w:p>
          <w:p w14:paraId="26CA3DF4" w14:textId="77777777" w:rsidR="00FD55D2" w:rsidRPr="00E87202" w:rsidRDefault="00FD55D2" w:rsidP="007919BF">
            <w:pPr>
              <w:snapToGrid w:val="0"/>
              <w:ind w:left="210" w:hangingChars="100" w:hanging="210"/>
              <w:rPr>
                <w:rFonts w:asciiTheme="minorEastAsia" w:hAnsiTheme="minorEastAsia"/>
                <w:color w:val="000000" w:themeColor="text1"/>
                <w:szCs w:val="21"/>
              </w:rPr>
            </w:pPr>
          </w:p>
        </w:tc>
        <w:tc>
          <w:tcPr>
            <w:tcW w:w="426" w:type="dxa"/>
            <w:vAlign w:val="center"/>
          </w:tcPr>
          <w:p w14:paraId="37B77882" w14:textId="77777777" w:rsidR="00FD55D2" w:rsidRPr="00E87202" w:rsidRDefault="00FD55D2" w:rsidP="007919BF">
            <w:pPr>
              <w:snapToGrid w:val="0"/>
              <w:ind w:left="210" w:hangingChars="100" w:hanging="210"/>
              <w:jc w:val="center"/>
              <w:rPr>
                <w:rFonts w:asciiTheme="minorEastAsia" w:hAnsiTheme="minorEastAsia"/>
                <w:color w:val="000000" w:themeColor="text1"/>
                <w:szCs w:val="21"/>
              </w:rPr>
            </w:pPr>
            <w:r w:rsidRPr="00E87202">
              <w:rPr>
                <w:rFonts w:asciiTheme="minorEastAsia" w:hAnsiTheme="minorEastAsia" w:hint="eastAsia"/>
                <w:color w:val="000000" w:themeColor="text1"/>
                <w:szCs w:val="21"/>
              </w:rPr>
              <w:t>3</w:t>
            </w:r>
            <w:r w:rsidRPr="00E87202">
              <w:rPr>
                <w:rFonts w:asciiTheme="minorEastAsia" w:hAnsiTheme="minorEastAsia"/>
                <w:color w:val="000000" w:themeColor="text1"/>
                <w:szCs w:val="21"/>
              </w:rPr>
              <w:t>0</w:t>
            </w:r>
          </w:p>
        </w:tc>
        <w:tc>
          <w:tcPr>
            <w:tcW w:w="4535" w:type="dxa"/>
          </w:tcPr>
          <w:p w14:paraId="6F198930" w14:textId="07F19EDC" w:rsidR="00513889" w:rsidRPr="00E87202" w:rsidRDefault="00513889" w:rsidP="00513889">
            <w:pPr>
              <w:snapToGrid w:val="0"/>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004B6075">
              <w:rPr>
                <w:rFonts w:asciiTheme="minorEastAsia" w:hAnsiTheme="minorEastAsia" w:hint="eastAsia"/>
                <w:color w:val="000000" w:themeColor="text1"/>
                <w:szCs w:val="21"/>
              </w:rPr>
              <w:t>を</w:t>
            </w:r>
            <w:r w:rsidR="00505741">
              <w:rPr>
                <w:rFonts w:asciiTheme="minorEastAsia" w:hAnsiTheme="minorEastAsia" w:hint="eastAsia"/>
                <w:color w:val="000000" w:themeColor="text1"/>
                <w:szCs w:val="21"/>
              </w:rPr>
              <w:t>制作</w:t>
            </w:r>
            <w:r w:rsidR="003C4D4E">
              <w:rPr>
                <w:rFonts w:asciiTheme="minorEastAsia" w:hAnsiTheme="minorEastAsia" w:hint="eastAsia"/>
                <w:color w:val="000000" w:themeColor="text1"/>
                <w:szCs w:val="21"/>
              </w:rPr>
              <w:t>させる。</w:t>
            </w:r>
          </w:p>
          <w:p w14:paraId="1496D5EA" w14:textId="2D5E500E" w:rsidR="00FD55D2" w:rsidRPr="00E87202" w:rsidRDefault="00FD55D2" w:rsidP="00E87202">
            <w:pPr>
              <w:snapToGrid w:val="0"/>
              <w:rPr>
                <w:rFonts w:asciiTheme="minorEastAsia" w:hAnsiTheme="minorEastAsia"/>
                <w:color w:val="000000" w:themeColor="text1"/>
                <w:szCs w:val="21"/>
              </w:rPr>
            </w:pPr>
          </w:p>
          <w:p w14:paraId="79993ECE" w14:textId="416FD71E" w:rsidR="00FD55D2" w:rsidRPr="00E87202" w:rsidRDefault="00FD55D2" w:rsidP="007919BF">
            <w:pPr>
              <w:snapToGrid w:val="0"/>
              <w:ind w:left="210" w:hangingChars="100" w:hanging="210"/>
              <w:rPr>
                <w:rFonts w:asciiTheme="minorEastAsia" w:hAnsiTheme="minorEastAsia"/>
                <w:color w:val="000000" w:themeColor="text1"/>
                <w:szCs w:val="21"/>
              </w:rPr>
            </w:pPr>
          </w:p>
          <w:p w14:paraId="070B6C03"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5C3B5647"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4511056F" w14:textId="4A81E9FA" w:rsidR="00FD55D2" w:rsidRPr="00E87202" w:rsidRDefault="00FD55D2" w:rsidP="007919BF">
            <w:pPr>
              <w:snapToGrid w:val="0"/>
              <w:ind w:left="210" w:hangingChars="100" w:hanging="210"/>
              <w:rPr>
                <w:rFonts w:asciiTheme="minorEastAsia" w:hAnsiTheme="minorEastAsia"/>
                <w:color w:val="000000" w:themeColor="text1"/>
                <w:szCs w:val="21"/>
              </w:rPr>
            </w:pPr>
          </w:p>
          <w:p w14:paraId="390A3E7A" w14:textId="77777777" w:rsidR="00FD55D2" w:rsidRPr="004B6075" w:rsidRDefault="00FD55D2" w:rsidP="007919BF">
            <w:pPr>
              <w:snapToGrid w:val="0"/>
              <w:ind w:left="210" w:hangingChars="100" w:hanging="210"/>
              <w:rPr>
                <w:rFonts w:asciiTheme="minorEastAsia" w:hAnsiTheme="minorEastAsia"/>
                <w:color w:val="000000" w:themeColor="text1"/>
                <w:szCs w:val="21"/>
              </w:rPr>
            </w:pPr>
          </w:p>
          <w:p w14:paraId="590BAF47" w14:textId="77777777" w:rsidR="00FD55D2" w:rsidRPr="00505741" w:rsidRDefault="00FD55D2" w:rsidP="007919BF">
            <w:pPr>
              <w:snapToGrid w:val="0"/>
              <w:ind w:left="210" w:hangingChars="100" w:hanging="210"/>
              <w:rPr>
                <w:rFonts w:asciiTheme="minorEastAsia" w:hAnsiTheme="minorEastAsia"/>
                <w:color w:val="000000" w:themeColor="text1"/>
                <w:szCs w:val="21"/>
              </w:rPr>
            </w:pPr>
          </w:p>
          <w:p w14:paraId="30501248"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6AD10339" w14:textId="2971AA5E" w:rsidR="00FD55D2" w:rsidRPr="00E87202" w:rsidRDefault="00FD55D2" w:rsidP="00D51CA6">
            <w:pPr>
              <w:snapToGrid w:val="0"/>
              <w:ind w:left="210" w:hangingChars="100" w:hanging="210"/>
              <w:rPr>
                <w:rFonts w:asciiTheme="minorEastAsia" w:hAnsiTheme="minorEastAsia"/>
                <w:color w:val="000000" w:themeColor="text1"/>
                <w:szCs w:val="21"/>
              </w:rPr>
            </w:pPr>
          </w:p>
        </w:tc>
        <w:tc>
          <w:tcPr>
            <w:tcW w:w="2126" w:type="dxa"/>
          </w:tcPr>
          <w:p w14:paraId="7F0E23FF" w14:textId="0844627D" w:rsidR="00FD55D2" w:rsidRPr="00E87202" w:rsidRDefault="00027224" w:rsidP="009C13D5">
            <w:pPr>
              <w:snapToGrid w:val="0"/>
              <w:ind w:left="210" w:hangingChars="100" w:hanging="210"/>
              <w:rPr>
                <w:rFonts w:asciiTheme="minorEastAsia" w:hAnsiTheme="minorEastAsia"/>
                <w:color w:val="000000" w:themeColor="text1"/>
                <w:szCs w:val="21"/>
              </w:rPr>
            </w:pPr>
            <w:r>
              <w:rPr>
                <mc:AlternateContent>
                  <mc:Choice Requires="w16se">
                    <w:rFonts w:asciiTheme="minorEastAsia" w:hAnsiTheme="minorEastAsia" w:hint="eastAsia"/>
                  </mc:Choice>
                  <mc:Fallback>
                    <w:rFonts w:ascii="Segoe UI Emoji" w:eastAsia="Segoe UI Emoji" w:hAnsi="Segoe UI Emoji" w:cs="Segoe UI Emoji"/>
                  </mc:Fallback>
                </mc:AlternateContent>
                <w:szCs w:val="21"/>
              </w:rPr>
              <mc:AlternateContent>
                <mc:Choice Requires="w16se">
                  <w16se:symEx w16se:font="Segoe UI Emoji" w16se:char="2666"/>
                </mc:Choice>
                <mc:Fallback>
                  <w:t>♦</w:t>
                </mc:Fallback>
              </mc:AlternateContent>
            </w:r>
            <w:r w:rsidR="009C13D5">
              <w:rPr>
                <w:rFonts w:asciiTheme="minorEastAsia" w:hAnsiTheme="minorEastAsia" w:hint="eastAsia"/>
                <w:color w:val="000000" w:themeColor="text1"/>
                <w:szCs w:val="21"/>
              </w:rPr>
              <w:t>ワークシート</w:t>
            </w:r>
          </w:p>
          <w:p w14:paraId="5C87FAA6" w14:textId="208C7660" w:rsidR="00FD55D2" w:rsidRPr="009C13D5" w:rsidRDefault="009C13D5" w:rsidP="00E87202">
            <w:pPr>
              <w:snapToGrid w:val="0"/>
              <w:rPr>
                <w:rFonts w:asciiTheme="minorEastAsia" w:hAnsiTheme="minorEastAsia"/>
                <w:color w:val="000000" w:themeColor="text1"/>
                <w:szCs w:val="21"/>
              </w:rPr>
            </w:pPr>
            <w:r w:rsidRPr="009C13D5">
              <w:rPr>
                <w:rFonts w:asciiTheme="minorEastAsia" w:hAnsiTheme="minorEastAsia" w:hint="eastAsia"/>
                <w:color w:val="000000" w:themeColor="text1"/>
                <w:szCs w:val="21"/>
              </w:rPr>
              <w:t>（思考・判断・表現）</w:t>
            </w:r>
          </w:p>
          <w:p w14:paraId="67A7ACCF" w14:textId="77777777" w:rsidR="00FD55D2" w:rsidRPr="00E87202" w:rsidRDefault="00FD55D2" w:rsidP="007919BF">
            <w:pPr>
              <w:snapToGrid w:val="0"/>
              <w:rPr>
                <w:rFonts w:asciiTheme="minorEastAsia" w:hAnsiTheme="minorEastAsia"/>
                <w:color w:val="000000" w:themeColor="text1"/>
                <w:szCs w:val="21"/>
              </w:rPr>
            </w:pPr>
          </w:p>
        </w:tc>
      </w:tr>
      <w:tr w:rsidR="00FD55D2" w:rsidRPr="007F1578" w14:paraId="2D1274D2" w14:textId="77777777" w:rsidTr="009C13D5">
        <w:trPr>
          <w:trHeight w:val="1838"/>
        </w:trPr>
        <w:tc>
          <w:tcPr>
            <w:tcW w:w="2835" w:type="dxa"/>
          </w:tcPr>
          <w:p w14:paraId="03603F42" w14:textId="59B693DD" w:rsidR="00FD55D2" w:rsidRPr="00E87202" w:rsidRDefault="00FD55D2" w:rsidP="007919BF">
            <w:pPr>
              <w:snapToGrid w:val="0"/>
              <w:ind w:left="210" w:hangingChars="100" w:hanging="210"/>
              <w:rPr>
                <w:rFonts w:asciiTheme="minorEastAsia" w:hAnsiTheme="minorEastAsia"/>
                <w:color w:val="000000" w:themeColor="text1"/>
                <w:szCs w:val="21"/>
              </w:rPr>
            </w:pPr>
            <w:r w:rsidRPr="00E87202">
              <w:rPr>
                <w:rFonts w:asciiTheme="minorEastAsia" w:hAnsiTheme="minorEastAsia" w:hint="eastAsia"/>
                <w:color w:val="000000" w:themeColor="text1"/>
                <w:szCs w:val="21"/>
              </w:rPr>
              <w:t xml:space="preserve">３　</w:t>
            </w:r>
            <w:r w:rsidR="00513889" w:rsidRPr="00E87202">
              <w:rPr>
                <w:rFonts w:asciiTheme="minorEastAsia" w:hAnsiTheme="minorEastAsia" w:hint="eastAsia"/>
                <w:color w:val="000000" w:themeColor="text1"/>
                <w:szCs w:val="21"/>
              </w:rPr>
              <w:t>○○○</w:t>
            </w:r>
            <w:r w:rsidR="00513889">
              <w:rPr>
                <w:rFonts w:asciiTheme="minorEastAsia" w:hAnsiTheme="minorEastAsia" w:hint="eastAsia"/>
                <w:color w:val="000000" w:themeColor="text1"/>
                <w:szCs w:val="21"/>
              </w:rPr>
              <w:t>の</w:t>
            </w:r>
            <w:r w:rsidRPr="00E87202">
              <w:rPr>
                <w:rFonts w:asciiTheme="minorEastAsia" w:hAnsiTheme="minorEastAsia" w:hint="eastAsia"/>
                <w:color w:val="000000" w:themeColor="text1"/>
                <w:szCs w:val="21"/>
              </w:rPr>
              <w:t>振り返りをする。</w:t>
            </w:r>
          </w:p>
          <w:p w14:paraId="1E6778BB" w14:textId="72BA2237" w:rsidR="00FD55D2" w:rsidRPr="00E87202" w:rsidRDefault="00FD55D2" w:rsidP="007919BF">
            <w:pPr>
              <w:snapToGrid w:val="0"/>
              <w:ind w:left="210" w:hangingChars="100" w:hanging="210"/>
              <w:rPr>
                <w:rFonts w:asciiTheme="minorEastAsia" w:hAnsiTheme="minorEastAsia"/>
                <w:color w:val="000000" w:themeColor="text1"/>
                <w:szCs w:val="21"/>
              </w:rPr>
            </w:pPr>
          </w:p>
        </w:tc>
        <w:tc>
          <w:tcPr>
            <w:tcW w:w="426" w:type="dxa"/>
            <w:vAlign w:val="center"/>
          </w:tcPr>
          <w:p w14:paraId="52B3D277" w14:textId="78CB2EA8" w:rsidR="00FD55D2" w:rsidRPr="00E87202" w:rsidRDefault="00FD55D2" w:rsidP="007919BF">
            <w:pPr>
              <w:snapToGrid w:val="0"/>
              <w:ind w:left="210" w:hangingChars="100" w:hanging="210"/>
              <w:jc w:val="center"/>
              <w:rPr>
                <w:rFonts w:asciiTheme="minorEastAsia" w:hAnsiTheme="minorEastAsia"/>
                <w:color w:val="000000" w:themeColor="text1"/>
                <w:szCs w:val="21"/>
              </w:rPr>
            </w:pPr>
            <w:r w:rsidRPr="00E87202">
              <w:rPr>
                <w:rFonts w:asciiTheme="minorEastAsia" w:hAnsiTheme="minorEastAsia" w:hint="eastAsia"/>
                <w:color w:val="000000" w:themeColor="text1"/>
                <w:szCs w:val="21"/>
              </w:rPr>
              <w:t>1</w:t>
            </w:r>
            <w:r w:rsidR="001B085E" w:rsidRPr="00E87202">
              <w:rPr>
                <w:rFonts w:asciiTheme="minorEastAsia" w:hAnsiTheme="minorEastAsia"/>
                <w:color w:val="000000" w:themeColor="text1"/>
                <w:szCs w:val="21"/>
              </w:rPr>
              <w:t>0</w:t>
            </w:r>
          </w:p>
        </w:tc>
        <w:tc>
          <w:tcPr>
            <w:tcW w:w="4535" w:type="dxa"/>
          </w:tcPr>
          <w:p w14:paraId="6520B0EA" w14:textId="400F6BA4" w:rsidR="00FD55D2" w:rsidRPr="00E87202" w:rsidRDefault="00513889" w:rsidP="007919BF">
            <w:pPr>
              <w:snapToGrid w:val="0"/>
              <w:ind w:left="210" w:hangingChars="100" w:hanging="210"/>
              <w:jc w:val="left"/>
              <w:rPr>
                <w:rFonts w:asciiTheme="minorEastAsia" w:hAnsiTheme="minorEastAsia"/>
                <w:color w:val="000000" w:themeColor="text1"/>
                <w:szCs w:val="21"/>
              </w:rPr>
            </w:pPr>
            <w:r>
              <w:rPr>
                <w:rFonts w:asciiTheme="minorEastAsia" w:hAnsiTheme="minorEastAsia" w:hint="eastAsia"/>
                <w:color w:val="000000" w:themeColor="text1"/>
                <w:szCs w:val="21"/>
              </w:rPr>
              <w:t>・</w:t>
            </w:r>
            <w:r w:rsidR="002A1D8C">
              <w:rPr>
                <w:rFonts w:asciiTheme="minorEastAsia" w:hAnsiTheme="minorEastAsia" w:hint="eastAsia"/>
                <w:color w:val="000000" w:themeColor="text1"/>
                <w:szCs w:val="21"/>
              </w:rPr>
              <w:t>○○○を考えさせる。</w:t>
            </w:r>
          </w:p>
          <w:p w14:paraId="322FF7D8" w14:textId="6C80EC01" w:rsidR="00FD55D2" w:rsidRPr="00E87202" w:rsidRDefault="00FD55D2" w:rsidP="007919BF">
            <w:pPr>
              <w:snapToGrid w:val="0"/>
              <w:ind w:left="210" w:hangingChars="100" w:hanging="210"/>
              <w:jc w:val="left"/>
              <w:rPr>
                <w:rFonts w:asciiTheme="minorEastAsia" w:hAnsiTheme="minorEastAsia"/>
                <w:color w:val="000000" w:themeColor="text1"/>
                <w:szCs w:val="21"/>
              </w:rPr>
            </w:pPr>
          </w:p>
          <w:p w14:paraId="7543F674" w14:textId="3F7C0242" w:rsidR="00FD55D2" w:rsidRPr="00E87202" w:rsidRDefault="00FD55D2" w:rsidP="007919BF">
            <w:pPr>
              <w:snapToGrid w:val="0"/>
              <w:ind w:left="210" w:hangingChars="100" w:hanging="210"/>
              <w:jc w:val="left"/>
              <w:rPr>
                <w:rFonts w:asciiTheme="minorEastAsia" w:hAnsiTheme="minorEastAsia"/>
                <w:color w:val="000000" w:themeColor="text1"/>
                <w:szCs w:val="21"/>
              </w:rPr>
            </w:pPr>
          </w:p>
          <w:p w14:paraId="3D4E484F" w14:textId="4BB70A0E" w:rsidR="00FD55D2" w:rsidRPr="00E87202" w:rsidRDefault="00FD55D2" w:rsidP="007919BF">
            <w:pPr>
              <w:snapToGrid w:val="0"/>
              <w:ind w:left="210" w:hangingChars="100" w:hanging="210"/>
              <w:rPr>
                <w:rFonts w:asciiTheme="minorEastAsia" w:hAnsiTheme="minorEastAsia"/>
                <w:color w:val="000000" w:themeColor="text1"/>
                <w:szCs w:val="21"/>
              </w:rPr>
            </w:pPr>
          </w:p>
          <w:p w14:paraId="7F38DCA8" w14:textId="77777777" w:rsidR="00FD55D2" w:rsidRPr="00E87202" w:rsidRDefault="00FD55D2" w:rsidP="00E87202">
            <w:pPr>
              <w:snapToGrid w:val="0"/>
              <w:rPr>
                <w:rFonts w:asciiTheme="minorEastAsia" w:hAnsiTheme="minorEastAsia"/>
                <w:color w:val="000000" w:themeColor="text1"/>
                <w:szCs w:val="21"/>
              </w:rPr>
            </w:pPr>
          </w:p>
          <w:p w14:paraId="437610B1" w14:textId="77777777" w:rsidR="00FD55D2" w:rsidRPr="00E87202" w:rsidRDefault="00FD55D2" w:rsidP="007919BF">
            <w:pPr>
              <w:snapToGrid w:val="0"/>
              <w:ind w:left="210" w:hangingChars="100" w:hanging="210"/>
              <w:rPr>
                <w:rFonts w:asciiTheme="minorEastAsia" w:hAnsiTheme="minorEastAsia"/>
                <w:color w:val="000000" w:themeColor="text1"/>
                <w:szCs w:val="21"/>
              </w:rPr>
            </w:pPr>
          </w:p>
          <w:p w14:paraId="629B6151" w14:textId="2000B5AA" w:rsidR="00FD55D2" w:rsidRPr="00E87202" w:rsidRDefault="00FD55D2" w:rsidP="00E87202">
            <w:pPr>
              <w:snapToGrid w:val="0"/>
              <w:ind w:left="210" w:hangingChars="100" w:hanging="210"/>
              <w:rPr>
                <w:rFonts w:asciiTheme="minorEastAsia" w:hAnsiTheme="minorEastAsia"/>
                <w:color w:val="000000" w:themeColor="text1"/>
                <w:szCs w:val="21"/>
              </w:rPr>
            </w:pPr>
          </w:p>
        </w:tc>
        <w:tc>
          <w:tcPr>
            <w:tcW w:w="2126" w:type="dxa"/>
          </w:tcPr>
          <w:p w14:paraId="7DF14C8B" w14:textId="77777777" w:rsidR="00FD55D2" w:rsidRPr="00E87202" w:rsidRDefault="00FD55D2" w:rsidP="007919BF">
            <w:pPr>
              <w:snapToGrid w:val="0"/>
              <w:rPr>
                <w:rFonts w:asciiTheme="minorEastAsia" w:hAnsiTheme="minorEastAsia"/>
                <w:color w:val="000000" w:themeColor="text1"/>
                <w:szCs w:val="21"/>
              </w:rPr>
            </w:pPr>
          </w:p>
        </w:tc>
      </w:tr>
    </w:tbl>
    <w:p w14:paraId="38186DBD" w14:textId="358BDA12" w:rsidR="00FD55D2" w:rsidRDefault="00FD55D2" w:rsidP="00FD55D2">
      <w:pPr>
        <w:snapToGrid w:val="0"/>
        <w:rPr>
          <w:rFonts w:asciiTheme="minorEastAsia" w:hAnsiTheme="minorEastAsia"/>
        </w:rPr>
      </w:pPr>
    </w:p>
    <w:p w14:paraId="5139C5B8" w14:textId="77777777" w:rsidR="00027224" w:rsidRDefault="00027224" w:rsidP="00FD55D2">
      <w:pPr>
        <w:snapToGrid w:val="0"/>
        <w:rPr>
          <w:rFonts w:asciiTheme="minorEastAsia" w:hAnsiTheme="minorEastAsia"/>
        </w:rPr>
      </w:pPr>
    </w:p>
    <w:p w14:paraId="1C36B026" w14:textId="3FC4FEAE" w:rsidR="00FD55D2" w:rsidRDefault="00FD55D2" w:rsidP="00A14480">
      <w:pPr>
        <w:snapToGrid w:val="0"/>
        <w:ind w:left="210" w:hangingChars="100" w:hanging="210"/>
        <w:rPr>
          <w:rFonts w:asciiTheme="minorEastAsia" w:hAnsiTheme="minorEastAsia"/>
          <w:color w:val="0070C0"/>
          <w:szCs w:val="21"/>
        </w:rPr>
      </w:pPr>
      <w:r>
        <w:rPr>
          <w:rFonts w:asciiTheme="minorEastAsia" w:hAnsiTheme="minorEastAsia" w:hint="eastAsia"/>
        </w:rPr>
        <w:t>（４）本時の評価</w:t>
      </w:r>
      <w:r w:rsidR="00E33412">
        <w:rPr>
          <w:rFonts w:asciiTheme="minorEastAsia" w:hAnsiTheme="minorEastAsia" w:hint="eastAsia"/>
        </w:rPr>
        <w:t>等</w:t>
      </w:r>
      <w:r>
        <w:rPr>
          <w:rFonts w:asciiTheme="minorEastAsia" w:hAnsiTheme="minorEastAsia" w:hint="eastAsia"/>
        </w:rPr>
        <w:t xml:space="preserve">　</w:t>
      </w:r>
      <w:r w:rsidR="00A14480">
        <w:rPr>
          <w:rFonts w:asciiTheme="minorEastAsia" w:hAnsiTheme="minorEastAsia" w:hint="eastAsia"/>
        </w:rPr>
        <w:t xml:space="preserve"> </w:t>
      </w:r>
      <w:r w:rsidR="00A14480" w:rsidRPr="00587B38">
        <w:rPr>
          <w:rFonts w:asciiTheme="minorEastAsia" w:hAnsiTheme="minorEastAsia" w:hint="eastAsia"/>
          <w:color w:val="0070C0"/>
          <w:szCs w:val="21"/>
        </w:rPr>
        <w:t>※ねらいや評価計画との整合性を確認する。</w:t>
      </w:r>
    </w:p>
    <w:p w14:paraId="79105607" w14:textId="4D06B5BD" w:rsidR="00FD55D2" w:rsidRPr="00EF4252" w:rsidRDefault="001A2572" w:rsidP="00EF4252">
      <w:pPr>
        <w:snapToGrid w:val="0"/>
        <w:ind w:leftChars="100" w:left="210"/>
        <w:rPr>
          <w:rFonts w:asciiTheme="minorEastAsia" w:hAnsiTheme="minorEastAsia"/>
          <w:color w:val="0070C0"/>
          <w:szCs w:val="21"/>
        </w:rPr>
      </w:pPr>
      <w:r>
        <w:rPr>
          <w:rFonts w:hint="eastAsia"/>
        </w:rPr>
        <w:t>【例】</w:t>
      </w:r>
    </w:p>
    <w:tbl>
      <w:tblPr>
        <w:tblStyle w:val="a9"/>
        <w:tblW w:w="9922" w:type="dxa"/>
        <w:tblInd w:w="279" w:type="dxa"/>
        <w:tblLook w:val="04A0" w:firstRow="1" w:lastRow="0" w:firstColumn="1" w:lastColumn="0" w:noHBand="0" w:noVBand="1"/>
      </w:tblPr>
      <w:tblGrid>
        <w:gridCol w:w="1984"/>
        <w:gridCol w:w="2646"/>
        <w:gridCol w:w="2646"/>
        <w:gridCol w:w="2646"/>
      </w:tblGrid>
      <w:tr w:rsidR="008A4EFB" w14:paraId="444AF11F" w14:textId="77777777" w:rsidTr="008A4EFB">
        <w:tc>
          <w:tcPr>
            <w:tcW w:w="1984" w:type="dxa"/>
            <w:vAlign w:val="center"/>
          </w:tcPr>
          <w:p w14:paraId="23DBEDD9" w14:textId="66ECD6E4" w:rsidR="008A4EFB" w:rsidRPr="00914A12" w:rsidRDefault="008A4EFB" w:rsidP="006B244E">
            <w:pPr>
              <w:snapToGrid w:val="0"/>
              <w:jc w:val="center"/>
              <w:rPr>
                <w:sz w:val="18"/>
              </w:rPr>
            </w:pPr>
            <w:r>
              <w:rPr>
                <w:rFonts w:hint="eastAsia"/>
                <w:sz w:val="18"/>
              </w:rPr>
              <w:t>評価の観点</w:t>
            </w:r>
          </w:p>
        </w:tc>
        <w:tc>
          <w:tcPr>
            <w:tcW w:w="2646" w:type="dxa"/>
            <w:vAlign w:val="center"/>
          </w:tcPr>
          <w:p w14:paraId="0BAC9C28" w14:textId="77777777" w:rsidR="008A4EFB" w:rsidRPr="00914A12" w:rsidRDefault="008A4EFB" w:rsidP="006B244E">
            <w:pPr>
              <w:snapToGrid w:val="0"/>
              <w:jc w:val="center"/>
              <w:rPr>
                <w:sz w:val="18"/>
              </w:rPr>
            </w:pPr>
            <w:r w:rsidRPr="00914A12">
              <w:rPr>
                <w:rFonts w:hint="eastAsia"/>
                <w:sz w:val="18"/>
              </w:rPr>
              <w:t>おおむね満足（</w:t>
            </w:r>
            <w:r w:rsidRPr="00914A12">
              <w:rPr>
                <w:rFonts w:hint="eastAsia"/>
                <w:sz w:val="18"/>
              </w:rPr>
              <w:t>B</w:t>
            </w:r>
            <w:r w:rsidRPr="00914A12">
              <w:rPr>
                <w:rFonts w:hint="eastAsia"/>
                <w:sz w:val="18"/>
              </w:rPr>
              <w:t>）</w:t>
            </w:r>
          </w:p>
        </w:tc>
        <w:tc>
          <w:tcPr>
            <w:tcW w:w="2646" w:type="dxa"/>
            <w:vAlign w:val="center"/>
          </w:tcPr>
          <w:p w14:paraId="77EF5F94" w14:textId="77777777" w:rsidR="008A4EFB" w:rsidRDefault="008A4EFB" w:rsidP="006B244E">
            <w:pPr>
              <w:snapToGrid w:val="0"/>
              <w:jc w:val="center"/>
              <w:rPr>
                <w:sz w:val="18"/>
              </w:rPr>
            </w:pPr>
            <w:r w:rsidRPr="00914A12">
              <w:rPr>
                <w:rFonts w:hint="eastAsia"/>
                <w:sz w:val="18"/>
              </w:rPr>
              <w:t>努力を要する</w:t>
            </w:r>
          </w:p>
          <w:p w14:paraId="3532A1AF" w14:textId="77777777" w:rsidR="008A4EFB" w:rsidRPr="00914A12" w:rsidRDefault="008A4EFB" w:rsidP="006B244E">
            <w:pPr>
              <w:snapToGrid w:val="0"/>
              <w:jc w:val="center"/>
              <w:rPr>
                <w:sz w:val="18"/>
              </w:rPr>
            </w:pPr>
            <w:r w:rsidRPr="00914A12">
              <w:rPr>
                <w:rFonts w:hint="eastAsia"/>
                <w:sz w:val="18"/>
              </w:rPr>
              <w:t>生徒への手立て</w:t>
            </w:r>
          </w:p>
        </w:tc>
        <w:tc>
          <w:tcPr>
            <w:tcW w:w="2646" w:type="dxa"/>
            <w:vAlign w:val="center"/>
          </w:tcPr>
          <w:p w14:paraId="72718638" w14:textId="77777777" w:rsidR="008A4EFB" w:rsidRDefault="008A4EFB" w:rsidP="006B244E">
            <w:pPr>
              <w:snapToGrid w:val="0"/>
              <w:jc w:val="center"/>
              <w:rPr>
                <w:sz w:val="18"/>
                <w:szCs w:val="20"/>
              </w:rPr>
            </w:pPr>
            <w:r w:rsidRPr="007251B0">
              <w:rPr>
                <w:rFonts w:hint="eastAsia"/>
                <w:sz w:val="18"/>
                <w:szCs w:val="20"/>
              </w:rPr>
              <w:t>特別な支援を要する</w:t>
            </w:r>
          </w:p>
          <w:p w14:paraId="083715C6" w14:textId="77777777" w:rsidR="008A4EFB" w:rsidRPr="00914A12" w:rsidRDefault="008A4EFB" w:rsidP="006B244E">
            <w:pPr>
              <w:snapToGrid w:val="0"/>
              <w:jc w:val="center"/>
              <w:rPr>
                <w:sz w:val="18"/>
              </w:rPr>
            </w:pPr>
            <w:r w:rsidRPr="007251B0">
              <w:rPr>
                <w:rFonts w:hint="eastAsia"/>
                <w:sz w:val="18"/>
                <w:szCs w:val="20"/>
              </w:rPr>
              <w:t>生徒への配慮</w:t>
            </w:r>
          </w:p>
        </w:tc>
      </w:tr>
      <w:tr w:rsidR="008A4EFB" w14:paraId="48F972E4" w14:textId="77777777" w:rsidTr="008A4EFB">
        <w:trPr>
          <w:trHeight w:val="1216"/>
        </w:trPr>
        <w:tc>
          <w:tcPr>
            <w:tcW w:w="1984" w:type="dxa"/>
            <w:vAlign w:val="center"/>
          </w:tcPr>
          <w:p w14:paraId="0A1101D7" w14:textId="5C3845A8" w:rsidR="008A4EFB" w:rsidRPr="009025F9" w:rsidRDefault="008A4EFB" w:rsidP="008A4EFB">
            <w:pPr>
              <w:snapToGrid w:val="0"/>
              <w:rPr>
                <w:szCs w:val="21"/>
              </w:rPr>
            </w:pPr>
            <w:r>
              <w:rPr>
                <w:rFonts w:hint="eastAsia"/>
              </w:rPr>
              <w:t>（例）知識・技能</w:t>
            </w:r>
          </w:p>
        </w:tc>
        <w:tc>
          <w:tcPr>
            <w:tcW w:w="2646" w:type="dxa"/>
          </w:tcPr>
          <w:p w14:paraId="58DD9444" w14:textId="77777777" w:rsidR="008A4EFB" w:rsidRPr="007D349E" w:rsidRDefault="008A4EFB" w:rsidP="006B244E">
            <w:pPr>
              <w:snapToGrid w:val="0"/>
              <w:rPr>
                <w:szCs w:val="21"/>
              </w:rPr>
            </w:pPr>
            <w:r>
              <w:rPr>
                <w:rFonts w:hint="eastAsia"/>
              </w:rPr>
              <w:t>○○○</w:t>
            </w:r>
            <w:r w:rsidRPr="00694984">
              <w:rPr>
                <w:rFonts w:hint="eastAsia"/>
              </w:rPr>
              <w:t>を組み合わせて，</w:t>
            </w:r>
            <w:r>
              <w:rPr>
                <w:rFonts w:hint="eastAsia"/>
              </w:rPr>
              <w:t>○○○の制作や</w:t>
            </w:r>
            <w:r w:rsidRPr="00694984">
              <w:rPr>
                <w:rFonts w:hint="eastAsia"/>
              </w:rPr>
              <w:t>動作の確認ができる。</w:t>
            </w:r>
          </w:p>
        </w:tc>
        <w:tc>
          <w:tcPr>
            <w:tcW w:w="2646" w:type="dxa"/>
          </w:tcPr>
          <w:p w14:paraId="478DDC54" w14:textId="77777777" w:rsidR="008A4EFB" w:rsidRPr="00412DF1" w:rsidRDefault="008A4EFB" w:rsidP="006B244E">
            <w:pPr>
              <w:snapToGrid w:val="0"/>
              <w:rPr>
                <w:szCs w:val="21"/>
              </w:rPr>
            </w:pPr>
            <w:r>
              <w:rPr>
                <w:rFonts w:hint="eastAsia"/>
              </w:rPr>
              <w:t>○○○</w:t>
            </w:r>
            <w:r w:rsidRPr="00694984">
              <w:rPr>
                <w:rFonts w:hint="eastAsia"/>
              </w:rPr>
              <w:t>の制作方法について，具体例を提示し，助言・指導をする。</w:t>
            </w:r>
          </w:p>
        </w:tc>
        <w:tc>
          <w:tcPr>
            <w:tcW w:w="2646" w:type="dxa"/>
          </w:tcPr>
          <w:p w14:paraId="284A6460" w14:textId="77777777" w:rsidR="008A4EFB" w:rsidRPr="002B17A0" w:rsidRDefault="008A4EFB" w:rsidP="006B244E">
            <w:pPr>
              <w:snapToGrid w:val="0"/>
            </w:pPr>
            <w:r>
              <w:rPr>
                <w:rFonts w:hint="eastAsia"/>
              </w:rPr>
              <w:t>あらかじめ用意した幾つかの見本となるプログラムを準備し，一部を自分なりに改良できるようにする。</w:t>
            </w:r>
          </w:p>
        </w:tc>
      </w:tr>
    </w:tbl>
    <w:p w14:paraId="02C13B8A" w14:textId="0B77CFF2" w:rsidR="00FD55D2" w:rsidRPr="008A4EFB" w:rsidRDefault="00FD55D2" w:rsidP="008A4EFB">
      <w:pPr>
        <w:snapToGrid w:val="0"/>
      </w:pPr>
    </w:p>
    <w:sectPr w:rsidR="00FD55D2" w:rsidRPr="008A4EFB" w:rsidSect="005E7878">
      <w:pgSz w:w="11907" w:h="16839"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2DC048" w14:textId="77777777" w:rsidR="00382121" w:rsidRDefault="00382121" w:rsidP="00AF163E">
      <w:r>
        <w:separator/>
      </w:r>
    </w:p>
  </w:endnote>
  <w:endnote w:type="continuationSeparator" w:id="0">
    <w:p w14:paraId="4E9C2DDE" w14:textId="77777777" w:rsidR="00382121" w:rsidRDefault="00382121" w:rsidP="00AF1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altName w:val="Segoe UI Symbol"/>
    <w:panose1 w:val="020B0502040204020203"/>
    <w:charset w:val="00"/>
    <w:family w:val="swiss"/>
    <w:pitch w:val="variable"/>
    <w:sig w:usb0="00000003" w:usb1="02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43CF4" w14:textId="77777777" w:rsidR="00382121" w:rsidRDefault="00382121" w:rsidP="00AF163E">
      <w:r>
        <w:separator/>
      </w:r>
    </w:p>
  </w:footnote>
  <w:footnote w:type="continuationSeparator" w:id="0">
    <w:p w14:paraId="5A9DC98D" w14:textId="77777777" w:rsidR="00382121" w:rsidRDefault="00382121" w:rsidP="00AF1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4FE"/>
    <w:rsid w:val="00003D47"/>
    <w:rsid w:val="00005675"/>
    <w:rsid w:val="00010963"/>
    <w:rsid w:val="00012082"/>
    <w:rsid w:val="00012DD6"/>
    <w:rsid w:val="00013156"/>
    <w:rsid w:val="000157CB"/>
    <w:rsid w:val="000166C3"/>
    <w:rsid w:val="00017E79"/>
    <w:rsid w:val="000220D2"/>
    <w:rsid w:val="00022C87"/>
    <w:rsid w:val="00023872"/>
    <w:rsid w:val="000251C9"/>
    <w:rsid w:val="000269A7"/>
    <w:rsid w:val="00027224"/>
    <w:rsid w:val="00031976"/>
    <w:rsid w:val="00031F39"/>
    <w:rsid w:val="000368D0"/>
    <w:rsid w:val="00037276"/>
    <w:rsid w:val="0003781A"/>
    <w:rsid w:val="0004025F"/>
    <w:rsid w:val="000409B9"/>
    <w:rsid w:val="000424D9"/>
    <w:rsid w:val="00042FE9"/>
    <w:rsid w:val="00044B63"/>
    <w:rsid w:val="00047670"/>
    <w:rsid w:val="00047E5D"/>
    <w:rsid w:val="00051238"/>
    <w:rsid w:val="0005181D"/>
    <w:rsid w:val="00051870"/>
    <w:rsid w:val="000523D7"/>
    <w:rsid w:val="000526D0"/>
    <w:rsid w:val="00052863"/>
    <w:rsid w:val="00052FFF"/>
    <w:rsid w:val="0005566F"/>
    <w:rsid w:val="00055E18"/>
    <w:rsid w:val="000564A5"/>
    <w:rsid w:val="00056587"/>
    <w:rsid w:val="000617E6"/>
    <w:rsid w:val="0006519E"/>
    <w:rsid w:val="000668DD"/>
    <w:rsid w:val="000708F0"/>
    <w:rsid w:val="00074AEF"/>
    <w:rsid w:val="00075557"/>
    <w:rsid w:val="00080198"/>
    <w:rsid w:val="00081327"/>
    <w:rsid w:val="0008774B"/>
    <w:rsid w:val="000913FD"/>
    <w:rsid w:val="00091957"/>
    <w:rsid w:val="00094E20"/>
    <w:rsid w:val="000979FA"/>
    <w:rsid w:val="00097B9F"/>
    <w:rsid w:val="000A1BDE"/>
    <w:rsid w:val="000A36BA"/>
    <w:rsid w:val="000A444F"/>
    <w:rsid w:val="000A6066"/>
    <w:rsid w:val="000A6476"/>
    <w:rsid w:val="000A6C50"/>
    <w:rsid w:val="000A7DE4"/>
    <w:rsid w:val="000B16F7"/>
    <w:rsid w:val="000B39C5"/>
    <w:rsid w:val="000B6264"/>
    <w:rsid w:val="000B6F94"/>
    <w:rsid w:val="000B7AA1"/>
    <w:rsid w:val="000C1F48"/>
    <w:rsid w:val="000C3E1F"/>
    <w:rsid w:val="000C61B3"/>
    <w:rsid w:val="000C7769"/>
    <w:rsid w:val="000C7EDB"/>
    <w:rsid w:val="000D2372"/>
    <w:rsid w:val="000D6253"/>
    <w:rsid w:val="000D647A"/>
    <w:rsid w:val="000E0CAD"/>
    <w:rsid w:val="000E3477"/>
    <w:rsid w:val="000F14B5"/>
    <w:rsid w:val="00101361"/>
    <w:rsid w:val="001026A4"/>
    <w:rsid w:val="0010507C"/>
    <w:rsid w:val="00110E95"/>
    <w:rsid w:val="0011249D"/>
    <w:rsid w:val="00113DBB"/>
    <w:rsid w:val="0011610B"/>
    <w:rsid w:val="001204D5"/>
    <w:rsid w:val="00121957"/>
    <w:rsid w:val="00121FE8"/>
    <w:rsid w:val="001356F4"/>
    <w:rsid w:val="0014012F"/>
    <w:rsid w:val="00140998"/>
    <w:rsid w:val="00143390"/>
    <w:rsid w:val="00144117"/>
    <w:rsid w:val="00144983"/>
    <w:rsid w:val="00147C44"/>
    <w:rsid w:val="00150554"/>
    <w:rsid w:val="001506B5"/>
    <w:rsid w:val="001523F8"/>
    <w:rsid w:val="0015644D"/>
    <w:rsid w:val="001608E2"/>
    <w:rsid w:val="001678D8"/>
    <w:rsid w:val="00174937"/>
    <w:rsid w:val="00175BCF"/>
    <w:rsid w:val="00177DF2"/>
    <w:rsid w:val="0018002B"/>
    <w:rsid w:val="0018031F"/>
    <w:rsid w:val="00181944"/>
    <w:rsid w:val="00181B0A"/>
    <w:rsid w:val="00182D00"/>
    <w:rsid w:val="0018365F"/>
    <w:rsid w:val="001840DD"/>
    <w:rsid w:val="0018528D"/>
    <w:rsid w:val="00186207"/>
    <w:rsid w:val="001918F3"/>
    <w:rsid w:val="00192E09"/>
    <w:rsid w:val="0019561E"/>
    <w:rsid w:val="001A1FF2"/>
    <w:rsid w:val="001A2572"/>
    <w:rsid w:val="001A28A1"/>
    <w:rsid w:val="001A2C77"/>
    <w:rsid w:val="001A37F7"/>
    <w:rsid w:val="001A3ADF"/>
    <w:rsid w:val="001A401B"/>
    <w:rsid w:val="001B085E"/>
    <w:rsid w:val="001B16D4"/>
    <w:rsid w:val="001B2169"/>
    <w:rsid w:val="001B26AE"/>
    <w:rsid w:val="001B7785"/>
    <w:rsid w:val="001C38A1"/>
    <w:rsid w:val="001C4404"/>
    <w:rsid w:val="001C55B6"/>
    <w:rsid w:val="001D1D54"/>
    <w:rsid w:val="001D1F8D"/>
    <w:rsid w:val="001D6262"/>
    <w:rsid w:val="001D7E21"/>
    <w:rsid w:val="001E0098"/>
    <w:rsid w:val="001E6679"/>
    <w:rsid w:val="001E6A83"/>
    <w:rsid w:val="001F04C8"/>
    <w:rsid w:val="001F4765"/>
    <w:rsid w:val="001F4BB6"/>
    <w:rsid w:val="001F5D3F"/>
    <w:rsid w:val="001F7620"/>
    <w:rsid w:val="00202810"/>
    <w:rsid w:val="00202CD2"/>
    <w:rsid w:val="00202FC8"/>
    <w:rsid w:val="00203B67"/>
    <w:rsid w:val="0020437A"/>
    <w:rsid w:val="00207C8A"/>
    <w:rsid w:val="002104DC"/>
    <w:rsid w:val="002114B8"/>
    <w:rsid w:val="002119EB"/>
    <w:rsid w:val="002123FC"/>
    <w:rsid w:val="002146CD"/>
    <w:rsid w:val="002147F0"/>
    <w:rsid w:val="0021499D"/>
    <w:rsid w:val="00214ADC"/>
    <w:rsid w:val="0021593C"/>
    <w:rsid w:val="00215C1D"/>
    <w:rsid w:val="00217847"/>
    <w:rsid w:val="002230AC"/>
    <w:rsid w:val="00224C87"/>
    <w:rsid w:val="00226AE9"/>
    <w:rsid w:val="00227E07"/>
    <w:rsid w:val="00230A05"/>
    <w:rsid w:val="00231AF1"/>
    <w:rsid w:val="00232788"/>
    <w:rsid w:val="00232CCF"/>
    <w:rsid w:val="00232DB4"/>
    <w:rsid w:val="0023369F"/>
    <w:rsid w:val="002353C0"/>
    <w:rsid w:val="00241935"/>
    <w:rsid w:val="0024367C"/>
    <w:rsid w:val="0024432D"/>
    <w:rsid w:val="0024772D"/>
    <w:rsid w:val="002479EE"/>
    <w:rsid w:val="00257988"/>
    <w:rsid w:val="00263AB2"/>
    <w:rsid w:val="002643BD"/>
    <w:rsid w:val="00264564"/>
    <w:rsid w:val="00267790"/>
    <w:rsid w:val="00267FE5"/>
    <w:rsid w:val="0027001D"/>
    <w:rsid w:val="002721C3"/>
    <w:rsid w:val="0027271C"/>
    <w:rsid w:val="00272BDD"/>
    <w:rsid w:val="00272EB0"/>
    <w:rsid w:val="002739A3"/>
    <w:rsid w:val="00273EDD"/>
    <w:rsid w:val="0027721A"/>
    <w:rsid w:val="00277604"/>
    <w:rsid w:val="00277819"/>
    <w:rsid w:val="00280499"/>
    <w:rsid w:val="00280A42"/>
    <w:rsid w:val="00280B2F"/>
    <w:rsid w:val="00284081"/>
    <w:rsid w:val="00286B85"/>
    <w:rsid w:val="00290A61"/>
    <w:rsid w:val="002926CE"/>
    <w:rsid w:val="00293852"/>
    <w:rsid w:val="00293880"/>
    <w:rsid w:val="00293AEF"/>
    <w:rsid w:val="00293E9F"/>
    <w:rsid w:val="002950DC"/>
    <w:rsid w:val="002955E2"/>
    <w:rsid w:val="00295FD3"/>
    <w:rsid w:val="00296DD8"/>
    <w:rsid w:val="002A1143"/>
    <w:rsid w:val="002A1D8C"/>
    <w:rsid w:val="002A6F60"/>
    <w:rsid w:val="002A7E69"/>
    <w:rsid w:val="002B0472"/>
    <w:rsid w:val="002B17A0"/>
    <w:rsid w:val="002B2C03"/>
    <w:rsid w:val="002B390D"/>
    <w:rsid w:val="002B42BB"/>
    <w:rsid w:val="002B5E9C"/>
    <w:rsid w:val="002B5F80"/>
    <w:rsid w:val="002B7164"/>
    <w:rsid w:val="002B753D"/>
    <w:rsid w:val="002C344B"/>
    <w:rsid w:val="002C3AF5"/>
    <w:rsid w:val="002C3F39"/>
    <w:rsid w:val="002C52EB"/>
    <w:rsid w:val="002C5B96"/>
    <w:rsid w:val="002C6896"/>
    <w:rsid w:val="002C68CD"/>
    <w:rsid w:val="002D10B7"/>
    <w:rsid w:val="002D282B"/>
    <w:rsid w:val="002D3D13"/>
    <w:rsid w:val="002D593D"/>
    <w:rsid w:val="002D6034"/>
    <w:rsid w:val="002E050B"/>
    <w:rsid w:val="002E067D"/>
    <w:rsid w:val="002E0C11"/>
    <w:rsid w:val="002E0E1C"/>
    <w:rsid w:val="002F385A"/>
    <w:rsid w:val="002F465A"/>
    <w:rsid w:val="0030071B"/>
    <w:rsid w:val="00301253"/>
    <w:rsid w:val="0030132C"/>
    <w:rsid w:val="003108BA"/>
    <w:rsid w:val="003120C2"/>
    <w:rsid w:val="00314CCC"/>
    <w:rsid w:val="00314E57"/>
    <w:rsid w:val="0031775D"/>
    <w:rsid w:val="003239FA"/>
    <w:rsid w:val="00326B2A"/>
    <w:rsid w:val="00330B79"/>
    <w:rsid w:val="00335DBD"/>
    <w:rsid w:val="00337ADE"/>
    <w:rsid w:val="00340105"/>
    <w:rsid w:val="00340F9C"/>
    <w:rsid w:val="0035057B"/>
    <w:rsid w:val="00352489"/>
    <w:rsid w:val="00352F8C"/>
    <w:rsid w:val="0035430E"/>
    <w:rsid w:val="00354C03"/>
    <w:rsid w:val="00357B42"/>
    <w:rsid w:val="00362B69"/>
    <w:rsid w:val="00367862"/>
    <w:rsid w:val="00371075"/>
    <w:rsid w:val="0037617D"/>
    <w:rsid w:val="003812D8"/>
    <w:rsid w:val="00381704"/>
    <w:rsid w:val="00382121"/>
    <w:rsid w:val="0038387D"/>
    <w:rsid w:val="00383D63"/>
    <w:rsid w:val="003856F8"/>
    <w:rsid w:val="00393722"/>
    <w:rsid w:val="00397F36"/>
    <w:rsid w:val="003A08F0"/>
    <w:rsid w:val="003A0B5A"/>
    <w:rsid w:val="003A1093"/>
    <w:rsid w:val="003A2A00"/>
    <w:rsid w:val="003A3741"/>
    <w:rsid w:val="003A61CA"/>
    <w:rsid w:val="003B21F7"/>
    <w:rsid w:val="003B307C"/>
    <w:rsid w:val="003B43FD"/>
    <w:rsid w:val="003B6599"/>
    <w:rsid w:val="003C0294"/>
    <w:rsid w:val="003C1090"/>
    <w:rsid w:val="003C1A63"/>
    <w:rsid w:val="003C3FB6"/>
    <w:rsid w:val="003C424B"/>
    <w:rsid w:val="003C4D4E"/>
    <w:rsid w:val="003C620E"/>
    <w:rsid w:val="003D12BE"/>
    <w:rsid w:val="003D1D70"/>
    <w:rsid w:val="003D2749"/>
    <w:rsid w:val="003D3E52"/>
    <w:rsid w:val="003D46DF"/>
    <w:rsid w:val="003E08D2"/>
    <w:rsid w:val="003E26C9"/>
    <w:rsid w:val="003E5808"/>
    <w:rsid w:val="003E7896"/>
    <w:rsid w:val="003E7B7E"/>
    <w:rsid w:val="003F071E"/>
    <w:rsid w:val="003F104C"/>
    <w:rsid w:val="003F1CE9"/>
    <w:rsid w:val="003F4905"/>
    <w:rsid w:val="003F4EA8"/>
    <w:rsid w:val="00402878"/>
    <w:rsid w:val="00404586"/>
    <w:rsid w:val="00404D31"/>
    <w:rsid w:val="00410DDF"/>
    <w:rsid w:val="00412DF1"/>
    <w:rsid w:val="00413BD7"/>
    <w:rsid w:val="0041411D"/>
    <w:rsid w:val="00414ADF"/>
    <w:rsid w:val="00416BBA"/>
    <w:rsid w:val="00416EB6"/>
    <w:rsid w:val="00420D19"/>
    <w:rsid w:val="00425CA0"/>
    <w:rsid w:val="00425D68"/>
    <w:rsid w:val="00425D7C"/>
    <w:rsid w:val="00431FB0"/>
    <w:rsid w:val="0043358F"/>
    <w:rsid w:val="004337A7"/>
    <w:rsid w:val="00440590"/>
    <w:rsid w:val="00444CC1"/>
    <w:rsid w:val="00446BF2"/>
    <w:rsid w:val="00450666"/>
    <w:rsid w:val="004512BD"/>
    <w:rsid w:val="00452D1C"/>
    <w:rsid w:val="00455637"/>
    <w:rsid w:val="004574DC"/>
    <w:rsid w:val="00460D00"/>
    <w:rsid w:val="0046217D"/>
    <w:rsid w:val="00465290"/>
    <w:rsid w:val="00471CB7"/>
    <w:rsid w:val="00472A49"/>
    <w:rsid w:val="00474500"/>
    <w:rsid w:val="0047636C"/>
    <w:rsid w:val="00481A37"/>
    <w:rsid w:val="004851D0"/>
    <w:rsid w:val="004861AC"/>
    <w:rsid w:val="00486C86"/>
    <w:rsid w:val="00487E7F"/>
    <w:rsid w:val="00492D06"/>
    <w:rsid w:val="004963EA"/>
    <w:rsid w:val="00497CC9"/>
    <w:rsid w:val="004A32D6"/>
    <w:rsid w:val="004A75BE"/>
    <w:rsid w:val="004B00DB"/>
    <w:rsid w:val="004B0D48"/>
    <w:rsid w:val="004B34D2"/>
    <w:rsid w:val="004B498B"/>
    <w:rsid w:val="004B53AD"/>
    <w:rsid w:val="004B6075"/>
    <w:rsid w:val="004B60AE"/>
    <w:rsid w:val="004B6ADF"/>
    <w:rsid w:val="004B7F60"/>
    <w:rsid w:val="004C032D"/>
    <w:rsid w:val="004C1935"/>
    <w:rsid w:val="004C23A0"/>
    <w:rsid w:val="004C4D37"/>
    <w:rsid w:val="004C70EA"/>
    <w:rsid w:val="004C7D07"/>
    <w:rsid w:val="004D1D8F"/>
    <w:rsid w:val="004D417F"/>
    <w:rsid w:val="004D6AAD"/>
    <w:rsid w:val="004D733C"/>
    <w:rsid w:val="004E05A4"/>
    <w:rsid w:val="004E1B29"/>
    <w:rsid w:val="004E2E07"/>
    <w:rsid w:val="004E4470"/>
    <w:rsid w:val="004E4D42"/>
    <w:rsid w:val="004E68D9"/>
    <w:rsid w:val="004E7125"/>
    <w:rsid w:val="004F2FB0"/>
    <w:rsid w:val="004F564E"/>
    <w:rsid w:val="004F7EF7"/>
    <w:rsid w:val="00503613"/>
    <w:rsid w:val="00505741"/>
    <w:rsid w:val="00507A7F"/>
    <w:rsid w:val="005102E2"/>
    <w:rsid w:val="005118C0"/>
    <w:rsid w:val="00512374"/>
    <w:rsid w:val="00513889"/>
    <w:rsid w:val="00515888"/>
    <w:rsid w:val="00520A52"/>
    <w:rsid w:val="00520C77"/>
    <w:rsid w:val="00521A2F"/>
    <w:rsid w:val="00523D06"/>
    <w:rsid w:val="0053216A"/>
    <w:rsid w:val="0053265C"/>
    <w:rsid w:val="005414CB"/>
    <w:rsid w:val="00543A74"/>
    <w:rsid w:val="00544B53"/>
    <w:rsid w:val="005456C8"/>
    <w:rsid w:val="00546606"/>
    <w:rsid w:val="00546CF8"/>
    <w:rsid w:val="00547105"/>
    <w:rsid w:val="005478CC"/>
    <w:rsid w:val="005516DF"/>
    <w:rsid w:val="00551C51"/>
    <w:rsid w:val="005559B3"/>
    <w:rsid w:val="00556CB8"/>
    <w:rsid w:val="00564BD0"/>
    <w:rsid w:val="0056503B"/>
    <w:rsid w:val="00565719"/>
    <w:rsid w:val="005676F2"/>
    <w:rsid w:val="00570580"/>
    <w:rsid w:val="005738C7"/>
    <w:rsid w:val="00576FE4"/>
    <w:rsid w:val="00580605"/>
    <w:rsid w:val="00587B38"/>
    <w:rsid w:val="005A058F"/>
    <w:rsid w:val="005A088E"/>
    <w:rsid w:val="005A15BD"/>
    <w:rsid w:val="005A2D02"/>
    <w:rsid w:val="005A2E7D"/>
    <w:rsid w:val="005A37EE"/>
    <w:rsid w:val="005A3C67"/>
    <w:rsid w:val="005A5D2D"/>
    <w:rsid w:val="005A6E7F"/>
    <w:rsid w:val="005A7EAC"/>
    <w:rsid w:val="005B1989"/>
    <w:rsid w:val="005B4B01"/>
    <w:rsid w:val="005B776A"/>
    <w:rsid w:val="005B7AEC"/>
    <w:rsid w:val="005C17D1"/>
    <w:rsid w:val="005C34F1"/>
    <w:rsid w:val="005C6881"/>
    <w:rsid w:val="005C7406"/>
    <w:rsid w:val="005D0B1D"/>
    <w:rsid w:val="005D0FBA"/>
    <w:rsid w:val="005D134F"/>
    <w:rsid w:val="005D2788"/>
    <w:rsid w:val="005D4B7C"/>
    <w:rsid w:val="005D63A8"/>
    <w:rsid w:val="005D6E58"/>
    <w:rsid w:val="005D76A9"/>
    <w:rsid w:val="005E69F6"/>
    <w:rsid w:val="005E7878"/>
    <w:rsid w:val="005F3287"/>
    <w:rsid w:val="005F3371"/>
    <w:rsid w:val="005F49C2"/>
    <w:rsid w:val="005F7542"/>
    <w:rsid w:val="00607538"/>
    <w:rsid w:val="00611CC7"/>
    <w:rsid w:val="0061315C"/>
    <w:rsid w:val="00617F3F"/>
    <w:rsid w:val="006203F4"/>
    <w:rsid w:val="00621E48"/>
    <w:rsid w:val="00624DC7"/>
    <w:rsid w:val="00625F22"/>
    <w:rsid w:val="00627385"/>
    <w:rsid w:val="00631974"/>
    <w:rsid w:val="00633763"/>
    <w:rsid w:val="00634644"/>
    <w:rsid w:val="00634F00"/>
    <w:rsid w:val="00636A2C"/>
    <w:rsid w:val="00636E8B"/>
    <w:rsid w:val="00637D72"/>
    <w:rsid w:val="00637F76"/>
    <w:rsid w:val="006419F9"/>
    <w:rsid w:val="00641CAA"/>
    <w:rsid w:val="00643D7E"/>
    <w:rsid w:val="006448A9"/>
    <w:rsid w:val="00646E1B"/>
    <w:rsid w:val="00650757"/>
    <w:rsid w:val="00652FA1"/>
    <w:rsid w:val="0065693E"/>
    <w:rsid w:val="006608E9"/>
    <w:rsid w:val="006616E1"/>
    <w:rsid w:val="00665A84"/>
    <w:rsid w:val="00666320"/>
    <w:rsid w:val="00666DA7"/>
    <w:rsid w:val="00673BD1"/>
    <w:rsid w:val="006752BA"/>
    <w:rsid w:val="006771BE"/>
    <w:rsid w:val="006818AB"/>
    <w:rsid w:val="006833BA"/>
    <w:rsid w:val="00683F28"/>
    <w:rsid w:val="006866B3"/>
    <w:rsid w:val="006935DA"/>
    <w:rsid w:val="00693CF2"/>
    <w:rsid w:val="006967E8"/>
    <w:rsid w:val="00697709"/>
    <w:rsid w:val="00697EBE"/>
    <w:rsid w:val="006A038F"/>
    <w:rsid w:val="006A22EE"/>
    <w:rsid w:val="006A4F5E"/>
    <w:rsid w:val="006A561E"/>
    <w:rsid w:val="006B2D9D"/>
    <w:rsid w:val="006B4985"/>
    <w:rsid w:val="006B56B8"/>
    <w:rsid w:val="006B64A7"/>
    <w:rsid w:val="006B652E"/>
    <w:rsid w:val="006B6B5E"/>
    <w:rsid w:val="006C1EEE"/>
    <w:rsid w:val="006C258B"/>
    <w:rsid w:val="006C2B24"/>
    <w:rsid w:val="006C5153"/>
    <w:rsid w:val="006D1FBF"/>
    <w:rsid w:val="006D2B3E"/>
    <w:rsid w:val="006D364B"/>
    <w:rsid w:val="006D4839"/>
    <w:rsid w:val="006D6FF4"/>
    <w:rsid w:val="006D7517"/>
    <w:rsid w:val="006E2689"/>
    <w:rsid w:val="006E3625"/>
    <w:rsid w:val="006E4A85"/>
    <w:rsid w:val="006E589C"/>
    <w:rsid w:val="006F0207"/>
    <w:rsid w:val="006F06FB"/>
    <w:rsid w:val="006F201D"/>
    <w:rsid w:val="006F2AEA"/>
    <w:rsid w:val="006F43F7"/>
    <w:rsid w:val="006F49B6"/>
    <w:rsid w:val="006F56B4"/>
    <w:rsid w:val="006F7CD6"/>
    <w:rsid w:val="006F7E8D"/>
    <w:rsid w:val="007005F1"/>
    <w:rsid w:val="0070230D"/>
    <w:rsid w:val="00703CB0"/>
    <w:rsid w:val="00704E81"/>
    <w:rsid w:val="007054D8"/>
    <w:rsid w:val="007056B5"/>
    <w:rsid w:val="0071008F"/>
    <w:rsid w:val="00713D65"/>
    <w:rsid w:val="00714B44"/>
    <w:rsid w:val="0071676C"/>
    <w:rsid w:val="00717F8A"/>
    <w:rsid w:val="00722CCE"/>
    <w:rsid w:val="0072437D"/>
    <w:rsid w:val="007251B0"/>
    <w:rsid w:val="00725619"/>
    <w:rsid w:val="0072663F"/>
    <w:rsid w:val="0073141B"/>
    <w:rsid w:val="007330EA"/>
    <w:rsid w:val="00734484"/>
    <w:rsid w:val="0073470C"/>
    <w:rsid w:val="00734915"/>
    <w:rsid w:val="007356CB"/>
    <w:rsid w:val="00736C13"/>
    <w:rsid w:val="00740F10"/>
    <w:rsid w:val="0074234F"/>
    <w:rsid w:val="0074363A"/>
    <w:rsid w:val="00744CE9"/>
    <w:rsid w:val="00745275"/>
    <w:rsid w:val="00746F3A"/>
    <w:rsid w:val="00751AFC"/>
    <w:rsid w:val="007528B5"/>
    <w:rsid w:val="00754564"/>
    <w:rsid w:val="007549A0"/>
    <w:rsid w:val="0075635B"/>
    <w:rsid w:val="00757B8C"/>
    <w:rsid w:val="00760B8B"/>
    <w:rsid w:val="00761E69"/>
    <w:rsid w:val="007622F2"/>
    <w:rsid w:val="007627D1"/>
    <w:rsid w:val="0076746C"/>
    <w:rsid w:val="00771DD8"/>
    <w:rsid w:val="00771F45"/>
    <w:rsid w:val="00772F62"/>
    <w:rsid w:val="00773A11"/>
    <w:rsid w:val="00773D5A"/>
    <w:rsid w:val="0077474B"/>
    <w:rsid w:val="00774D10"/>
    <w:rsid w:val="007765D4"/>
    <w:rsid w:val="00776E6F"/>
    <w:rsid w:val="007770D3"/>
    <w:rsid w:val="0077757C"/>
    <w:rsid w:val="007801DE"/>
    <w:rsid w:val="007811FA"/>
    <w:rsid w:val="007826E9"/>
    <w:rsid w:val="00786B9A"/>
    <w:rsid w:val="0078740B"/>
    <w:rsid w:val="00791473"/>
    <w:rsid w:val="007919BF"/>
    <w:rsid w:val="00792B91"/>
    <w:rsid w:val="00793A0A"/>
    <w:rsid w:val="007A19E1"/>
    <w:rsid w:val="007A55E0"/>
    <w:rsid w:val="007A5750"/>
    <w:rsid w:val="007A63B4"/>
    <w:rsid w:val="007B02D7"/>
    <w:rsid w:val="007B2C74"/>
    <w:rsid w:val="007B455D"/>
    <w:rsid w:val="007B5032"/>
    <w:rsid w:val="007B769F"/>
    <w:rsid w:val="007C06E1"/>
    <w:rsid w:val="007C1CDB"/>
    <w:rsid w:val="007C1F1B"/>
    <w:rsid w:val="007C3135"/>
    <w:rsid w:val="007C5433"/>
    <w:rsid w:val="007C644F"/>
    <w:rsid w:val="007C6A4D"/>
    <w:rsid w:val="007D0EE6"/>
    <w:rsid w:val="007D1E61"/>
    <w:rsid w:val="007D349E"/>
    <w:rsid w:val="007D7A59"/>
    <w:rsid w:val="007E3A2E"/>
    <w:rsid w:val="007E52F3"/>
    <w:rsid w:val="007E58C6"/>
    <w:rsid w:val="007E7928"/>
    <w:rsid w:val="007F0F46"/>
    <w:rsid w:val="007F2B66"/>
    <w:rsid w:val="007F32CF"/>
    <w:rsid w:val="007F47A8"/>
    <w:rsid w:val="007F5014"/>
    <w:rsid w:val="007F57A9"/>
    <w:rsid w:val="007F615A"/>
    <w:rsid w:val="007F682A"/>
    <w:rsid w:val="007F71B4"/>
    <w:rsid w:val="0080281C"/>
    <w:rsid w:val="00802CA2"/>
    <w:rsid w:val="008038BE"/>
    <w:rsid w:val="00803DD8"/>
    <w:rsid w:val="00805C98"/>
    <w:rsid w:val="00807338"/>
    <w:rsid w:val="00810A11"/>
    <w:rsid w:val="00812809"/>
    <w:rsid w:val="00813387"/>
    <w:rsid w:val="008139AC"/>
    <w:rsid w:val="00816EEB"/>
    <w:rsid w:val="0081759D"/>
    <w:rsid w:val="008226D1"/>
    <w:rsid w:val="00822B33"/>
    <w:rsid w:val="00822C00"/>
    <w:rsid w:val="0082545D"/>
    <w:rsid w:val="008257B8"/>
    <w:rsid w:val="0082582D"/>
    <w:rsid w:val="008274FD"/>
    <w:rsid w:val="008278AA"/>
    <w:rsid w:val="00831E3B"/>
    <w:rsid w:val="0083211D"/>
    <w:rsid w:val="0083638A"/>
    <w:rsid w:val="00840E4C"/>
    <w:rsid w:val="00844EE4"/>
    <w:rsid w:val="00845547"/>
    <w:rsid w:val="00845F98"/>
    <w:rsid w:val="00850765"/>
    <w:rsid w:val="00850D99"/>
    <w:rsid w:val="0085179B"/>
    <w:rsid w:val="00852D82"/>
    <w:rsid w:val="00853EAD"/>
    <w:rsid w:val="008544A1"/>
    <w:rsid w:val="008600BD"/>
    <w:rsid w:val="008608D6"/>
    <w:rsid w:val="00861DA4"/>
    <w:rsid w:val="008646EB"/>
    <w:rsid w:val="00865A2A"/>
    <w:rsid w:val="00866BDC"/>
    <w:rsid w:val="00871DC1"/>
    <w:rsid w:val="008730C0"/>
    <w:rsid w:val="0087403D"/>
    <w:rsid w:val="00875A96"/>
    <w:rsid w:val="00880322"/>
    <w:rsid w:val="00882AF9"/>
    <w:rsid w:val="008874E8"/>
    <w:rsid w:val="00887B11"/>
    <w:rsid w:val="00890CDF"/>
    <w:rsid w:val="00891A64"/>
    <w:rsid w:val="00892190"/>
    <w:rsid w:val="00892BE6"/>
    <w:rsid w:val="008932D8"/>
    <w:rsid w:val="00896F72"/>
    <w:rsid w:val="00896F94"/>
    <w:rsid w:val="008A4EFB"/>
    <w:rsid w:val="008B44D2"/>
    <w:rsid w:val="008B5BB5"/>
    <w:rsid w:val="008B6531"/>
    <w:rsid w:val="008B7540"/>
    <w:rsid w:val="008B7D6B"/>
    <w:rsid w:val="008C3884"/>
    <w:rsid w:val="008C561D"/>
    <w:rsid w:val="008C5901"/>
    <w:rsid w:val="008D11D4"/>
    <w:rsid w:val="008D349E"/>
    <w:rsid w:val="008D4DF8"/>
    <w:rsid w:val="008D4FD0"/>
    <w:rsid w:val="008D70F9"/>
    <w:rsid w:val="008E2DA8"/>
    <w:rsid w:val="008E442B"/>
    <w:rsid w:val="008E5245"/>
    <w:rsid w:val="008E532D"/>
    <w:rsid w:val="008E54D5"/>
    <w:rsid w:val="008E54DD"/>
    <w:rsid w:val="008E74DE"/>
    <w:rsid w:val="008F0446"/>
    <w:rsid w:val="008F3136"/>
    <w:rsid w:val="008F4731"/>
    <w:rsid w:val="008F4A7A"/>
    <w:rsid w:val="008F7F53"/>
    <w:rsid w:val="009025F9"/>
    <w:rsid w:val="00902DD5"/>
    <w:rsid w:val="00905B88"/>
    <w:rsid w:val="00907751"/>
    <w:rsid w:val="0091028F"/>
    <w:rsid w:val="009116E5"/>
    <w:rsid w:val="00911828"/>
    <w:rsid w:val="009143A7"/>
    <w:rsid w:val="00914A12"/>
    <w:rsid w:val="00920013"/>
    <w:rsid w:val="009208DE"/>
    <w:rsid w:val="00923407"/>
    <w:rsid w:val="00923CEE"/>
    <w:rsid w:val="0092645B"/>
    <w:rsid w:val="009368A1"/>
    <w:rsid w:val="009479C6"/>
    <w:rsid w:val="009520CD"/>
    <w:rsid w:val="00952AD7"/>
    <w:rsid w:val="00954AF9"/>
    <w:rsid w:val="00955252"/>
    <w:rsid w:val="00960B19"/>
    <w:rsid w:val="00963E19"/>
    <w:rsid w:val="0096479C"/>
    <w:rsid w:val="009649A1"/>
    <w:rsid w:val="009652F8"/>
    <w:rsid w:val="00965F69"/>
    <w:rsid w:val="009666CE"/>
    <w:rsid w:val="00966C66"/>
    <w:rsid w:val="00967E56"/>
    <w:rsid w:val="00970038"/>
    <w:rsid w:val="0097004E"/>
    <w:rsid w:val="00971774"/>
    <w:rsid w:val="00972E34"/>
    <w:rsid w:val="00973072"/>
    <w:rsid w:val="00973108"/>
    <w:rsid w:val="00974A0A"/>
    <w:rsid w:val="00974A85"/>
    <w:rsid w:val="00976A0D"/>
    <w:rsid w:val="00977CC6"/>
    <w:rsid w:val="00981713"/>
    <w:rsid w:val="00981A90"/>
    <w:rsid w:val="00983FE0"/>
    <w:rsid w:val="00985AE6"/>
    <w:rsid w:val="009940B8"/>
    <w:rsid w:val="00994CAF"/>
    <w:rsid w:val="0099594F"/>
    <w:rsid w:val="00995F1A"/>
    <w:rsid w:val="00996BD6"/>
    <w:rsid w:val="00997D7A"/>
    <w:rsid w:val="009A27A4"/>
    <w:rsid w:val="009A2F0A"/>
    <w:rsid w:val="009A6D2E"/>
    <w:rsid w:val="009B3224"/>
    <w:rsid w:val="009B3B99"/>
    <w:rsid w:val="009B406A"/>
    <w:rsid w:val="009B4F85"/>
    <w:rsid w:val="009B5858"/>
    <w:rsid w:val="009C13D5"/>
    <w:rsid w:val="009C1BD2"/>
    <w:rsid w:val="009C4453"/>
    <w:rsid w:val="009C4E56"/>
    <w:rsid w:val="009C4E9A"/>
    <w:rsid w:val="009C5CFB"/>
    <w:rsid w:val="009D2102"/>
    <w:rsid w:val="009D4258"/>
    <w:rsid w:val="009D6399"/>
    <w:rsid w:val="009D7DA2"/>
    <w:rsid w:val="009E2771"/>
    <w:rsid w:val="009F0D2F"/>
    <w:rsid w:val="009F12F8"/>
    <w:rsid w:val="009F1499"/>
    <w:rsid w:val="009F1D85"/>
    <w:rsid w:val="009F222B"/>
    <w:rsid w:val="009F3628"/>
    <w:rsid w:val="009F374C"/>
    <w:rsid w:val="009F706D"/>
    <w:rsid w:val="009F7F87"/>
    <w:rsid w:val="00A034B4"/>
    <w:rsid w:val="00A142D2"/>
    <w:rsid w:val="00A14480"/>
    <w:rsid w:val="00A15DFD"/>
    <w:rsid w:val="00A1759E"/>
    <w:rsid w:val="00A20F0A"/>
    <w:rsid w:val="00A220F8"/>
    <w:rsid w:val="00A22BA9"/>
    <w:rsid w:val="00A234B0"/>
    <w:rsid w:val="00A260C8"/>
    <w:rsid w:val="00A30130"/>
    <w:rsid w:val="00A31B3B"/>
    <w:rsid w:val="00A31B9B"/>
    <w:rsid w:val="00A33CE9"/>
    <w:rsid w:val="00A34B09"/>
    <w:rsid w:val="00A34F53"/>
    <w:rsid w:val="00A35ADF"/>
    <w:rsid w:val="00A36D8C"/>
    <w:rsid w:val="00A414B0"/>
    <w:rsid w:val="00A468BF"/>
    <w:rsid w:val="00A52919"/>
    <w:rsid w:val="00A52AFB"/>
    <w:rsid w:val="00A54A7E"/>
    <w:rsid w:val="00A54E31"/>
    <w:rsid w:val="00A56253"/>
    <w:rsid w:val="00A563D0"/>
    <w:rsid w:val="00A56832"/>
    <w:rsid w:val="00A60A3F"/>
    <w:rsid w:val="00A671A8"/>
    <w:rsid w:val="00A70291"/>
    <w:rsid w:val="00A703D5"/>
    <w:rsid w:val="00A70A8C"/>
    <w:rsid w:val="00A70FC6"/>
    <w:rsid w:val="00A72C38"/>
    <w:rsid w:val="00A751CE"/>
    <w:rsid w:val="00A76EA7"/>
    <w:rsid w:val="00A77CB9"/>
    <w:rsid w:val="00A77D5A"/>
    <w:rsid w:val="00A8086D"/>
    <w:rsid w:val="00A81B19"/>
    <w:rsid w:val="00A8300F"/>
    <w:rsid w:val="00A84128"/>
    <w:rsid w:val="00A92CBD"/>
    <w:rsid w:val="00A9344B"/>
    <w:rsid w:val="00A945D3"/>
    <w:rsid w:val="00A959F6"/>
    <w:rsid w:val="00A96112"/>
    <w:rsid w:val="00A96C52"/>
    <w:rsid w:val="00AA034D"/>
    <w:rsid w:val="00AA2169"/>
    <w:rsid w:val="00AA4C85"/>
    <w:rsid w:val="00AA7E45"/>
    <w:rsid w:val="00AB0F03"/>
    <w:rsid w:val="00AB2CA3"/>
    <w:rsid w:val="00AB384A"/>
    <w:rsid w:val="00AC183D"/>
    <w:rsid w:val="00AC3077"/>
    <w:rsid w:val="00AC3DF0"/>
    <w:rsid w:val="00AC47CF"/>
    <w:rsid w:val="00AC4CC1"/>
    <w:rsid w:val="00AC4F4B"/>
    <w:rsid w:val="00AC569B"/>
    <w:rsid w:val="00AC6891"/>
    <w:rsid w:val="00AD015A"/>
    <w:rsid w:val="00AD3E2D"/>
    <w:rsid w:val="00AD638C"/>
    <w:rsid w:val="00AE1816"/>
    <w:rsid w:val="00AE3C3A"/>
    <w:rsid w:val="00AE52D8"/>
    <w:rsid w:val="00AE5D4E"/>
    <w:rsid w:val="00AE5DCE"/>
    <w:rsid w:val="00AE6AB1"/>
    <w:rsid w:val="00AE789C"/>
    <w:rsid w:val="00AE7C1B"/>
    <w:rsid w:val="00AF163E"/>
    <w:rsid w:val="00AF35A2"/>
    <w:rsid w:val="00AF643C"/>
    <w:rsid w:val="00AF766C"/>
    <w:rsid w:val="00B00389"/>
    <w:rsid w:val="00B00F04"/>
    <w:rsid w:val="00B06F16"/>
    <w:rsid w:val="00B15BCE"/>
    <w:rsid w:val="00B163B8"/>
    <w:rsid w:val="00B20322"/>
    <w:rsid w:val="00B21F9A"/>
    <w:rsid w:val="00B23DBE"/>
    <w:rsid w:val="00B2432F"/>
    <w:rsid w:val="00B24D2E"/>
    <w:rsid w:val="00B3315D"/>
    <w:rsid w:val="00B3418E"/>
    <w:rsid w:val="00B34A74"/>
    <w:rsid w:val="00B35269"/>
    <w:rsid w:val="00B35B8D"/>
    <w:rsid w:val="00B360A6"/>
    <w:rsid w:val="00B367BC"/>
    <w:rsid w:val="00B448E3"/>
    <w:rsid w:val="00B45E77"/>
    <w:rsid w:val="00B460AB"/>
    <w:rsid w:val="00B46AB3"/>
    <w:rsid w:val="00B54F81"/>
    <w:rsid w:val="00B555AB"/>
    <w:rsid w:val="00B55E24"/>
    <w:rsid w:val="00B56193"/>
    <w:rsid w:val="00B578A2"/>
    <w:rsid w:val="00B644E9"/>
    <w:rsid w:val="00B65154"/>
    <w:rsid w:val="00B71A4D"/>
    <w:rsid w:val="00B74BB4"/>
    <w:rsid w:val="00B76706"/>
    <w:rsid w:val="00B80D17"/>
    <w:rsid w:val="00B82ADB"/>
    <w:rsid w:val="00B85E0C"/>
    <w:rsid w:val="00B90F13"/>
    <w:rsid w:val="00B912D9"/>
    <w:rsid w:val="00B91DD8"/>
    <w:rsid w:val="00B937A8"/>
    <w:rsid w:val="00B949CC"/>
    <w:rsid w:val="00B94F5B"/>
    <w:rsid w:val="00B9727C"/>
    <w:rsid w:val="00B972FA"/>
    <w:rsid w:val="00B97440"/>
    <w:rsid w:val="00BA2C48"/>
    <w:rsid w:val="00BA4FC5"/>
    <w:rsid w:val="00BA5833"/>
    <w:rsid w:val="00BA7BF2"/>
    <w:rsid w:val="00BB0AFE"/>
    <w:rsid w:val="00BB1580"/>
    <w:rsid w:val="00BB223E"/>
    <w:rsid w:val="00BB24FE"/>
    <w:rsid w:val="00BB2639"/>
    <w:rsid w:val="00BB324D"/>
    <w:rsid w:val="00BB681B"/>
    <w:rsid w:val="00BB6CB5"/>
    <w:rsid w:val="00BB711A"/>
    <w:rsid w:val="00BC15B2"/>
    <w:rsid w:val="00BC384E"/>
    <w:rsid w:val="00BC3DC6"/>
    <w:rsid w:val="00BC616A"/>
    <w:rsid w:val="00BD0449"/>
    <w:rsid w:val="00BD41D8"/>
    <w:rsid w:val="00BE211B"/>
    <w:rsid w:val="00BE3539"/>
    <w:rsid w:val="00BE525C"/>
    <w:rsid w:val="00BE7098"/>
    <w:rsid w:val="00BF1E2A"/>
    <w:rsid w:val="00BF2229"/>
    <w:rsid w:val="00BF32D5"/>
    <w:rsid w:val="00BF39C7"/>
    <w:rsid w:val="00BF42F1"/>
    <w:rsid w:val="00BF59CF"/>
    <w:rsid w:val="00BF5C87"/>
    <w:rsid w:val="00BF7334"/>
    <w:rsid w:val="00BF7650"/>
    <w:rsid w:val="00C00AEE"/>
    <w:rsid w:val="00C0743A"/>
    <w:rsid w:val="00C124AA"/>
    <w:rsid w:val="00C12D68"/>
    <w:rsid w:val="00C12E62"/>
    <w:rsid w:val="00C16958"/>
    <w:rsid w:val="00C205A4"/>
    <w:rsid w:val="00C24D46"/>
    <w:rsid w:val="00C253C0"/>
    <w:rsid w:val="00C2582D"/>
    <w:rsid w:val="00C27665"/>
    <w:rsid w:val="00C27AC2"/>
    <w:rsid w:val="00C318C3"/>
    <w:rsid w:val="00C349A3"/>
    <w:rsid w:val="00C350C6"/>
    <w:rsid w:val="00C35963"/>
    <w:rsid w:val="00C35FB1"/>
    <w:rsid w:val="00C40C87"/>
    <w:rsid w:val="00C413E4"/>
    <w:rsid w:val="00C41AEE"/>
    <w:rsid w:val="00C42A33"/>
    <w:rsid w:val="00C43DBB"/>
    <w:rsid w:val="00C468A7"/>
    <w:rsid w:val="00C46B68"/>
    <w:rsid w:val="00C51BBE"/>
    <w:rsid w:val="00C5602D"/>
    <w:rsid w:val="00C62390"/>
    <w:rsid w:val="00C64A71"/>
    <w:rsid w:val="00C66DE7"/>
    <w:rsid w:val="00C72EBB"/>
    <w:rsid w:val="00C75238"/>
    <w:rsid w:val="00C75B3B"/>
    <w:rsid w:val="00C773E2"/>
    <w:rsid w:val="00C77EA7"/>
    <w:rsid w:val="00C847F9"/>
    <w:rsid w:val="00C84E1F"/>
    <w:rsid w:val="00C85AED"/>
    <w:rsid w:val="00C860BB"/>
    <w:rsid w:val="00C868C0"/>
    <w:rsid w:val="00C8690E"/>
    <w:rsid w:val="00C9087F"/>
    <w:rsid w:val="00C91922"/>
    <w:rsid w:val="00C97287"/>
    <w:rsid w:val="00C97C66"/>
    <w:rsid w:val="00CA5093"/>
    <w:rsid w:val="00CA5644"/>
    <w:rsid w:val="00CA5E80"/>
    <w:rsid w:val="00CA63BF"/>
    <w:rsid w:val="00CA68A9"/>
    <w:rsid w:val="00CA6B60"/>
    <w:rsid w:val="00CA7785"/>
    <w:rsid w:val="00CB0CCF"/>
    <w:rsid w:val="00CB19D1"/>
    <w:rsid w:val="00CB4689"/>
    <w:rsid w:val="00CB6076"/>
    <w:rsid w:val="00CB787E"/>
    <w:rsid w:val="00CC0924"/>
    <w:rsid w:val="00CC3D95"/>
    <w:rsid w:val="00CC4237"/>
    <w:rsid w:val="00CC5888"/>
    <w:rsid w:val="00CD06D8"/>
    <w:rsid w:val="00CD16B5"/>
    <w:rsid w:val="00CD58BF"/>
    <w:rsid w:val="00CD7C4B"/>
    <w:rsid w:val="00CE5343"/>
    <w:rsid w:val="00CE6AB5"/>
    <w:rsid w:val="00CE6E39"/>
    <w:rsid w:val="00CE79D2"/>
    <w:rsid w:val="00CF1DB8"/>
    <w:rsid w:val="00CF2C95"/>
    <w:rsid w:val="00CF39B9"/>
    <w:rsid w:val="00CF3DAD"/>
    <w:rsid w:val="00CF4FBC"/>
    <w:rsid w:val="00CF62D1"/>
    <w:rsid w:val="00CF6779"/>
    <w:rsid w:val="00D01287"/>
    <w:rsid w:val="00D01ACE"/>
    <w:rsid w:val="00D0255D"/>
    <w:rsid w:val="00D02642"/>
    <w:rsid w:val="00D03410"/>
    <w:rsid w:val="00D045D1"/>
    <w:rsid w:val="00D04861"/>
    <w:rsid w:val="00D04974"/>
    <w:rsid w:val="00D05ED1"/>
    <w:rsid w:val="00D10454"/>
    <w:rsid w:val="00D14EB0"/>
    <w:rsid w:val="00D15177"/>
    <w:rsid w:val="00D15B6E"/>
    <w:rsid w:val="00D16CA2"/>
    <w:rsid w:val="00D2029A"/>
    <w:rsid w:val="00D21578"/>
    <w:rsid w:val="00D23DF2"/>
    <w:rsid w:val="00D25938"/>
    <w:rsid w:val="00D26DFB"/>
    <w:rsid w:val="00D30335"/>
    <w:rsid w:val="00D313A8"/>
    <w:rsid w:val="00D322F0"/>
    <w:rsid w:val="00D36E85"/>
    <w:rsid w:val="00D4058B"/>
    <w:rsid w:val="00D462C5"/>
    <w:rsid w:val="00D47037"/>
    <w:rsid w:val="00D51CA6"/>
    <w:rsid w:val="00D549A3"/>
    <w:rsid w:val="00D55F0C"/>
    <w:rsid w:val="00D56CF1"/>
    <w:rsid w:val="00D57153"/>
    <w:rsid w:val="00D5794C"/>
    <w:rsid w:val="00D63F07"/>
    <w:rsid w:val="00D6575C"/>
    <w:rsid w:val="00D67B4A"/>
    <w:rsid w:val="00D70F83"/>
    <w:rsid w:val="00D76DB0"/>
    <w:rsid w:val="00D77595"/>
    <w:rsid w:val="00D80286"/>
    <w:rsid w:val="00D80360"/>
    <w:rsid w:val="00D8161B"/>
    <w:rsid w:val="00D846B1"/>
    <w:rsid w:val="00D8712E"/>
    <w:rsid w:val="00D87AE1"/>
    <w:rsid w:val="00D87C4F"/>
    <w:rsid w:val="00D87EB4"/>
    <w:rsid w:val="00D924BD"/>
    <w:rsid w:val="00D93A39"/>
    <w:rsid w:val="00D95168"/>
    <w:rsid w:val="00D9719F"/>
    <w:rsid w:val="00DA0A09"/>
    <w:rsid w:val="00DA6264"/>
    <w:rsid w:val="00DA6266"/>
    <w:rsid w:val="00DB105D"/>
    <w:rsid w:val="00DB4D97"/>
    <w:rsid w:val="00DB6734"/>
    <w:rsid w:val="00DC3B46"/>
    <w:rsid w:val="00DC6A97"/>
    <w:rsid w:val="00DD2768"/>
    <w:rsid w:val="00DD3BEE"/>
    <w:rsid w:val="00DD4923"/>
    <w:rsid w:val="00DD6150"/>
    <w:rsid w:val="00DD6567"/>
    <w:rsid w:val="00DD7C57"/>
    <w:rsid w:val="00DE0A28"/>
    <w:rsid w:val="00DE1915"/>
    <w:rsid w:val="00DE2D93"/>
    <w:rsid w:val="00DE3C69"/>
    <w:rsid w:val="00DE40E2"/>
    <w:rsid w:val="00DE67EB"/>
    <w:rsid w:val="00DE69B8"/>
    <w:rsid w:val="00DE6DE7"/>
    <w:rsid w:val="00DE742C"/>
    <w:rsid w:val="00DF0457"/>
    <w:rsid w:val="00DF1D22"/>
    <w:rsid w:val="00DF2306"/>
    <w:rsid w:val="00DF3591"/>
    <w:rsid w:val="00DF3885"/>
    <w:rsid w:val="00DF7970"/>
    <w:rsid w:val="00E007B4"/>
    <w:rsid w:val="00E01774"/>
    <w:rsid w:val="00E02DEE"/>
    <w:rsid w:val="00E03B1C"/>
    <w:rsid w:val="00E06070"/>
    <w:rsid w:val="00E07F1B"/>
    <w:rsid w:val="00E1002C"/>
    <w:rsid w:val="00E11F1C"/>
    <w:rsid w:val="00E12C39"/>
    <w:rsid w:val="00E13B6A"/>
    <w:rsid w:val="00E14CF9"/>
    <w:rsid w:val="00E15A5F"/>
    <w:rsid w:val="00E16A85"/>
    <w:rsid w:val="00E16B79"/>
    <w:rsid w:val="00E16ED2"/>
    <w:rsid w:val="00E17AAD"/>
    <w:rsid w:val="00E214D4"/>
    <w:rsid w:val="00E21C3F"/>
    <w:rsid w:val="00E23F33"/>
    <w:rsid w:val="00E25C0F"/>
    <w:rsid w:val="00E2661D"/>
    <w:rsid w:val="00E27AE3"/>
    <w:rsid w:val="00E27CCC"/>
    <w:rsid w:val="00E31B05"/>
    <w:rsid w:val="00E32BC8"/>
    <w:rsid w:val="00E332C8"/>
    <w:rsid w:val="00E33412"/>
    <w:rsid w:val="00E34481"/>
    <w:rsid w:val="00E35036"/>
    <w:rsid w:val="00E41733"/>
    <w:rsid w:val="00E43254"/>
    <w:rsid w:val="00E46ADF"/>
    <w:rsid w:val="00E51A75"/>
    <w:rsid w:val="00E51BB6"/>
    <w:rsid w:val="00E52FB5"/>
    <w:rsid w:val="00E53938"/>
    <w:rsid w:val="00E5489B"/>
    <w:rsid w:val="00E5734E"/>
    <w:rsid w:val="00E67B31"/>
    <w:rsid w:val="00E70549"/>
    <w:rsid w:val="00E74C38"/>
    <w:rsid w:val="00E75348"/>
    <w:rsid w:val="00E80174"/>
    <w:rsid w:val="00E80A05"/>
    <w:rsid w:val="00E81417"/>
    <w:rsid w:val="00E818C9"/>
    <w:rsid w:val="00E83503"/>
    <w:rsid w:val="00E87202"/>
    <w:rsid w:val="00EA32B9"/>
    <w:rsid w:val="00EA3DD3"/>
    <w:rsid w:val="00EA5B33"/>
    <w:rsid w:val="00EA69BE"/>
    <w:rsid w:val="00EA6C97"/>
    <w:rsid w:val="00EB08BC"/>
    <w:rsid w:val="00EB0A14"/>
    <w:rsid w:val="00EB0CD5"/>
    <w:rsid w:val="00EB1741"/>
    <w:rsid w:val="00EB4F58"/>
    <w:rsid w:val="00EB6581"/>
    <w:rsid w:val="00EC00AE"/>
    <w:rsid w:val="00EC0F2E"/>
    <w:rsid w:val="00EC1334"/>
    <w:rsid w:val="00EC5D16"/>
    <w:rsid w:val="00EC7605"/>
    <w:rsid w:val="00ED0CD5"/>
    <w:rsid w:val="00ED15AA"/>
    <w:rsid w:val="00ED1A6E"/>
    <w:rsid w:val="00EE2FCD"/>
    <w:rsid w:val="00EE38AA"/>
    <w:rsid w:val="00EE400F"/>
    <w:rsid w:val="00EE5013"/>
    <w:rsid w:val="00EE67E8"/>
    <w:rsid w:val="00EE7FF4"/>
    <w:rsid w:val="00EF0E59"/>
    <w:rsid w:val="00EF0FB9"/>
    <w:rsid w:val="00EF262E"/>
    <w:rsid w:val="00EF4252"/>
    <w:rsid w:val="00F01FA7"/>
    <w:rsid w:val="00F03901"/>
    <w:rsid w:val="00F06B69"/>
    <w:rsid w:val="00F07122"/>
    <w:rsid w:val="00F110C9"/>
    <w:rsid w:val="00F1327A"/>
    <w:rsid w:val="00F1577B"/>
    <w:rsid w:val="00F15FBC"/>
    <w:rsid w:val="00F219FA"/>
    <w:rsid w:val="00F23957"/>
    <w:rsid w:val="00F25752"/>
    <w:rsid w:val="00F26CFD"/>
    <w:rsid w:val="00F26E5E"/>
    <w:rsid w:val="00F31E2D"/>
    <w:rsid w:val="00F33093"/>
    <w:rsid w:val="00F35DF2"/>
    <w:rsid w:val="00F41156"/>
    <w:rsid w:val="00F43BFB"/>
    <w:rsid w:val="00F46970"/>
    <w:rsid w:val="00F46DFB"/>
    <w:rsid w:val="00F478FC"/>
    <w:rsid w:val="00F47F89"/>
    <w:rsid w:val="00F52798"/>
    <w:rsid w:val="00F52A53"/>
    <w:rsid w:val="00F5391C"/>
    <w:rsid w:val="00F559A9"/>
    <w:rsid w:val="00F55DBB"/>
    <w:rsid w:val="00F569A9"/>
    <w:rsid w:val="00F61FB4"/>
    <w:rsid w:val="00F65EE9"/>
    <w:rsid w:val="00F73AF7"/>
    <w:rsid w:val="00F767C4"/>
    <w:rsid w:val="00F7772F"/>
    <w:rsid w:val="00F779D0"/>
    <w:rsid w:val="00F80F34"/>
    <w:rsid w:val="00F82E8A"/>
    <w:rsid w:val="00F851CF"/>
    <w:rsid w:val="00F90259"/>
    <w:rsid w:val="00F90361"/>
    <w:rsid w:val="00F9606F"/>
    <w:rsid w:val="00F96469"/>
    <w:rsid w:val="00F966D0"/>
    <w:rsid w:val="00F97A5A"/>
    <w:rsid w:val="00FA14E9"/>
    <w:rsid w:val="00FA4249"/>
    <w:rsid w:val="00FA7487"/>
    <w:rsid w:val="00FB566F"/>
    <w:rsid w:val="00FB6F81"/>
    <w:rsid w:val="00FC05D7"/>
    <w:rsid w:val="00FC3E57"/>
    <w:rsid w:val="00FC3E83"/>
    <w:rsid w:val="00FC4999"/>
    <w:rsid w:val="00FC62E3"/>
    <w:rsid w:val="00FC7F01"/>
    <w:rsid w:val="00FD55D2"/>
    <w:rsid w:val="00FD6F83"/>
    <w:rsid w:val="00FD6F9B"/>
    <w:rsid w:val="00FE7D25"/>
    <w:rsid w:val="00FF027A"/>
    <w:rsid w:val="00FF1278"/>
    <w:rsid w:val="00FF1B10"/>
    <w:rsid w:val="00FF5207"/>
    <w:rsid w:val="00FF6679"/>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60F5BBB7"/>
  <w15:docId w15:val="{6C561A1B-AB8B-46C8-B064-30EF52A5A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E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63E"/>
    <w:pPr>
      <w:tabs>
        <w:tab w:val="center" w:pos="4252"/>
        <w:tab w:val="right" w:pos="8504"/>
      </w:tabs>
      <w:snapToGrid w:val="0"/>
    </w:pPr>
  </w:style>
  <w:style w:type="character" w:customStyle="1" w:styleId="a4">
    <w:name w:val="ヘッダー (文字)"/>
    <w:basedOn w:val="a0"/>
    <w:link w:val="a3"/>
    <w:uiPriority w:val="99"/>
    <w:rsid w:val="00AF163E"/>
  </w:style>
  <w:style w:type="paragraph" w:styleId="a5">
    <w:name w:val="footer"/>
    <w:basedOn w:val="a"/>
    <w:link w:val="a6"/>
    <w:uiPriority w:val="99"/>
    <w:unhideWhenUsed/>
    <w:rsid w:val="00AF163E"/>
    <w:pPr>
      <w:tabs>
        <w:tab w:val="center" w:pos="4252"/>
        <w:tab w:val="right" w:pos="8504"/>
      </w:tabs>
      <w:snapToGrid w:val="0"/>
    </w:pPr>
  </w:style>
  <w:style w:type="character" w:customStyle="1" w:styleId="a6">
    <w:name w:val="フッター (文字)"/>
    <w:basedOn w:val="a0"/>
    <w:link w:val="a5"/>
    <w:uiPriority w:val="99"/>
    <w:rsid w:val="00AF163E"/>
  </w:style>
  <w:style w:type="paragraph" w:styleId="a7">
    <w:name w:val="Balloon Text"/>
    <w:basedOn w:val="a"/>
    <w:link w:val="a8"/>
    <w:uiPriority w:val="99"/>
    <w:semiHidden/>
    <w:unhideWhenUsed/>
    <w:rsid w:val="005A05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058F"/>
    <w:rPr>
      <w:rFonts w:asciiTheme="majorHAnsi" w:eastAsiaTheme="majorEastAsia" w:hAnsiTheme="majorHAnsi" w:cstheme="majorBidi"/>
      <w:sz w:val="18"/>
      <w:szCs w:val="18"/>
    </w:rPr>
  </w:style>
  <w:style w:type="table" w:styleId="a9">
    <w:name w:val="Table Grid"/>
    <w:basedOn w:val="a1"/>
    <w:uiPriority w:val="59"/>
    <w:rsid w:val="005A0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E01774"/>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E01774"/>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92476">
      <w:bodyDiv w:val="1"/>
      <w:marLeft w:val="0"/>
      <w:marRight w:val="0"/>
      <w:marTop w:val="0"/>
      <w:marBottom w:val="0"/>
      <w:divBdr>
        <w:top w:val="none" w:sz="0" w:space="0" w:color="auto"/>
        <w:left w:val="none" w:sz="0" w:space="0" w:color="auto"/>
        <w:bottom w:val="none" w:sz="0" w:space="0" w:color="auto"/>
        <w:right w:val="none" w:sz="0" w:space="0" w:color="auto"/>
      </w:divBdr>
    </w:div>
    <w:div w:id="669337472">
      <w:bodyDiv w:val="1"/>
      <w:marLeft w:val="0"/>
      <w:marRight w:val="0"/>
      <w:marTop w:val="0"/>
      <w:marBottom w:val="0"/>
      <w:divBdr>
        <w:top w:val="none" w:sz="0" w:space="0" w:color="auto"/>
        <w:left w:val="none" w:sz="0" w:space="0" w:color="auto"/>
        <w:bottom w:val="none" w:sz="0" w:space="0" w:color="auto"/>
        <w:right w:val="none" w:sz="0" w:space="0" w:color="auto"/>
      </w:divBdr>
    </w:div>
    <w:div w:id="792215641">
      <w:bodyDiv w:val="1"/>
      <w:marLeft w:val="0"/>
      <w:marRight w:val="0"/>
      <w:marTop w:val="0"/>
      <w:marBottom w:val="0"/>
      <w:divBdr>
        <w:top w:val="none" w:sz="0" w:space="0" w:color="auto"/>
        <w:left w:val="none" w:sz="0" w:space="0" w:color="auto"/>
        <w:bottom w:val="none" w:sz="0" w:space="0" w:color="auto"/>
        <w:right w:val="none" w:sz="0" w:space="0" w:color="auto"/>
      </w:divBdr>
    </w:div>
    <w:div w:id="886523820">
      <w:bodyDiv w:val="1"/>
      <w:marLeft w:val="0"/>
      <w:marRight w:val="0"/>
      <w:marTop w:val="0"/>
      <w:marBottom w:val="0"/>
      <w:divBdr>
        <w:top w:val="none" w:sz="0" w:space="0" w:color="auto"/>
        <w:left w:val="none" w:sz="0" w:space="0" w:color="auto"/>
        <w:bottom w:val="none" w:sz="0" w:space="0" w:color="auto"/>
        <w:right w:val="none" w:sz="0" w:space="0" w:color="auto"/>
      </w:divBdr>
    </w:div>
    <w:div w:id="968784255">
      <w:bodyDiv w:val="1"/>
      <w:marLeft w:val="0"/>
      <w:marRight w:val="0"/>
      <w:marTop w:val="0"/>
      <w:marBottom w:val="0"/>
      <w:divBdr>
        <w:top w:val="none" w:sz="0" w:space="0" w:color="auto"/>
        <w:left w:val="none" w:sz="0" w:space="0" w:color="auto"/>
        <w:bottom w:val="none" w:sz="0" w:space="0" w:color="auto"/>
        <w:right w:val="none" w:sz="0" w:space="0" w:color="auto"/>
      </w:divBdr>
    </w:div>
    <w:div w:id="1163929255">
      <w:bodyDiv w:val="1"/>
      <w:marLeft w:val="0"/>
      <w:marRight w:val="0"/>
      <w:marTop w:val="0"/>
      <w:marBottom w:val="0"/>
      <w:divBdr>
        <w:top w:val="none" w:sz="0" w:space="0" w:color="auto"/>
        <w:left w:val="none" w:sz="0" w:space="0" w:color="auto"/>
        <w:bottom w:val="none" w:sz="0" w:space="0" w:color="auto"/>
        <w:right w:val="none" w:sz="0" w:space="0" w:color="auto"/>
      </w:divBdr>
    </w:div>
    <w:div w:id="1188175960">
      <w:bodyDiv w:val="1"/>
      <w:marLeft w:val="0"/>
      <w:marRight w:val="0"/>
      <w:marTop w:val="0"/>
      <w:marBottom w:val="0"/>
      <w:divBdr>
        <w:top w:val="none" w:sz="0" w:space="0" w:color="auto"/>
        <w:left w:val="none" w:sz="0" w:space="0" w:color="auto"/>
        <w:bottom w:val="none" w:sz="0" w:space="0" w:color="auto"/>
        <w:right w:val="none" w:sz="0" w:space="0" w:color="auto"/>
      </w:divBdr>
    </w:div>
    <w:div w:id="1695106498">
      <w:bodyDiv w:val="1"/>
      <w:marLeft w:val="0"/>
      <w:marRight w:val="0"/>
      <w:marTop w:val="0"/>
      <w:marBottom w:val="0"/>
      <w:divBdr>
        <w:top w:val="none" w:sz="0" w:space="0" w:color="auto"/>
        <w:left w:val="none" w:sz="0" w:space="0" w:color="auto"/>
        <w:bottom w:val="none" w:sz="0" w:space="0" w:color="auto"/>
        <w:right w:val="none" w:sz="0" w:space="0" w:color="auto"/>
      </w:divBdr>
    </w:div>
    <w:div w:id="1956910061">
      <w:bodyDiv w:val="1"/>
      <w:marLeft w:val="0"/>
      <w:marRight w:val="0"/>
      <w:marTop w:val="0"/>
      <w:marBottom w:val="0"/>
      <w:divBdr>
        <w:top w:val="none" w:sz="0" w:space="0" w:color="auto"/>
        <w:left w:val="none" w:sz="0" w:space="0" w:color="auto"/>
        <w:bottom w:val="none" w:sz="0" w:space="0" w:color="auto"/>
        <w:right w:val="none" w:sz="0" w:space="0" w:color="auto"/>
      </w:divBdr>
    </w:div>
    <w:div w:id="1973628200">
      <w:bodyDiv w:val="1"/>
      <w:marLeft w:val="0"/>
      <w:marRight w:val="0"/>
      <w:marTop w:val="0"/>
      <w:marBottom w:val="0"/>
      <w:divBdr>
        <w:top w:val="none" w:sz="0" w:space="0" w:color="auto"/>
        <w:left w:val="none" w:sz="0" w:space="0" w:color="auto"/>
        <w:bottom w:val="none" w:sz="0" w:space="0" w:color="auto"/>
        <w:right w:val="none" w:sz="0" w:space="0" w:color="auto"/>
      </w:divBdr>
    </w:div>
    <w:div w:id="212064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4633D-A163-43F3-BE8F-0FC5FB8E0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304</Words>
  <Characters>1738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fzte10</dc:creator>
  <cp:lastModifiedBy>oitapref</cp:lastModifiedBy>
  <cp:revision>11</cp:revision>
  <cp:lastPrinted>2020-12-03T23:28:00Z</cp:lastPrinted>
  <dcterms:created xsi:type="dcterms:W3CDTF">2021-02-09T07:53:00Z</dcterms:created>
  <dcterms:modified xsi:type="dcterms:W3CDTF">2021-06-01T23:56:00Z</dcterms:modified>
</cp:coreProperties>
</file>